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6B05" w14:textId="62B5CD0A" w:rsidR="005416A9" w:rsidRPr="007F4B55" w:rsidRDefault="005B53FB" w:rsidP="007F4B55">
      <w:pPr>
        <w:jc w:val="center"/>
        <w:rPr>
          <w:rStyle w:val="kcmread1114"/>
          <w:rFonts w:ascii="Lato" w:hAnsi="Lato"/>
          <w:b/>
          <w:bCs/>
          <w:sz w:val="36"/>
          <w:szCs w:val="36"/>
          <w:lang w:val="en-ID"/>
        </w:rPr>
      </w:pPr>
      <w:r w:rsidRPr="007F4B55">
        <w:rPr>
          <w:rFonts w:ascii="Lato" w:hAnsi="Lato"/>
          <w:b/>
          <w:bCs/>
          <w:sz w:val="36"/>
          <w:szCs w:val="36"/>
        </w:rPr>
        <w:t xml:space="preserve">Efektivitas Implementasi Pendidikan Akhlak </w:t>
      </w:r>
      <w:proofErr w:type="spellStart"/>
      <w:r w:rsidR="007F4B55">
        <w:rPr>
          <w:rFonts w:ascii="Lato" w:hAnsi="Lato"/>
          <w:b/>
          <w:bCs/>
          <w:sz w:val="36"/>
          <w:szCs w:val="36"/>
        </w:rPr>
        <w:t>m</w:t>
      </w:r>
      <w:r w:rsidRPr="007F4B55">
        <w:rPr>
          <w:rFonts w:ascii="Lato" w:hAnsi="Lato"/>
          <w:b/>
          <w:bCs/>
          <w:sz w:val="36"/>
          <w:szCs w:val="36"/>
        </w:rPr>
        <w:t>elalui</w:t>
      </w:r>
      <w:proofErr w:type="spellEnd"/>
      <w:r w:rsidRPr="007F4B55">
        <w:rPr>
          <w:rFonts w:ascii="Lato" w:hAnsi="Lato"/>
          <w:b/>
          <w:bCs/>
          <w:sz w:val="36"/>
          <w:szCs w:val="36"/>
        </w:rPr>
        <w:t xml:space="preserve"> Metode </w:t>
      </w:r>
      <w:proofErr w:type="spellStart"/>
      <w:r w:rsidRPr="007F4B55">
        <w:rPr>
          <w:rFonts w:ascii="Lato" w:hAnsi="Lato"/>
          <w:b/>
          <w:bCs/>
          <w:sz w:val="36"/>
          <w:szCs w:val="36"/>
        </w:rPr>
        <w:t>Pembiasaan</w:t>
      </w:r>
      <w:proofErr w:type="spellEnd"/>
      <w:r w:rsidRPr="007F4B55">
        <w:rPr>
          <w:rFonts w:ascii="Lato" w:hAnsi="Lato"/>
          <w:b/>
          <w:bCs/>
          <w:sz w:val="36"/>
          <w:szCs w:val="36"/>
        </w:rPr>
        <w:t xml:space="preserve"> Berkata Baik pada Anak </w:t>
      </w:r>
      <w:proofErr w:type="spellStart"/>
      <w:r w:rsidRPr="007F4B55">
        <w:rPr>
          <w:rFonts w:ascii="Lato" w:hAnsi="Lato"/>
          <w:b/>
          <w:bCs/>
          <w:sz w:val="36"/>
          <w:szCs w:val="36"/>
        </w:rPr>
        <w:t>Usia</w:t>
      </w:r>
      <w:proofErr w:type="spellEnd"/>
      <w:r w:rsidRPr="007F4B55">
        <w:rPr>
          <w:rFonts w:ascii="Lato" w:hAnsi="Lato"/>
          <w:b/>
          <w:bCs/>
          <w:sz w:val="36"/>
          <w:szCs w:val="36"/>
        </w:rPr>
        <w:t xml:space="preserve"> Dini di Taska Aspirasi Intelek Shah Alam, </w:t>
      </w:r>
      <w:r w:rsidR="00D95A3C" w:rsidRPr="007F4B55">
        <w:rPr>
          <w:rFonts w:ascii="Lato" w:hAnsi="Lato"/>
          <w:b/>
          <w:bCs/>
          <w:sz w:val="36"/>
          <w:szCs w:val="36"/>
          <w:lang w:val="en-ID"/>
        </w:rPr>
        <w:t>Malaysia</w:t>
      </w:r>
    </w:p>
    <w:p w14:paraId="227DD907" w14:textId="77777777" w:rsidR="002E11DB" w:rsidRPr="007F4B55" w:rsidRDefault="002E11DB" w:rsidP="007F4B55">
      <w:pPr>
        <w:shd w:val="clear" w:color="auto" w:fill="FFFFFF"/>
        <w:jc w:val="center"/>
        <w:rPr>
          <w:rFonts w:ascii="Lato" w:hAnsi="Lato"/>
          <w:b/>
          <w:bCs/>
          <w:sz w:val="22"/>
          <w:szCs w:val="22"/>
        </w:rPr>
      </w:pPr>
    </w:p>
    <w:p w14:paraId="0475C974" w14:textId="589F9F5F" w:rsidR="002E11DB" w:rsidRPr="007F4B55" w:rsidRDefault="00D95A3C" w:rsidP="007F4B55">
      <w:pPr>
        <w:shd w:val="clear" w:color="auto" w:fill="FFFFFF"/>
        <w:jc w:val="center"/>
        <w:rPr>
          <w:rFonts w:ascii="Lato" w:hAnsi="Lato"/>
          <w:b/>
          <w:bCs/>
          <w:sz w:val="22"/>
          <w:szCs w:val="22"/>
        </w:rPr>
      </w:pPr>
      <w:r w:rsidRPr="007F4B55">
        <w:rPr>
          <w:rFonts w:ascii="Lato" w:hAnsi="Lato"/>
          <w:b/>
          <w:bCs/>
          <w:sz w:val="22"/>
          <w:szCs w:val="22"/>
          <w:lang w:val="en-ID"/>
        </w:rPr>
        <w:t>Pina Anisa</w:t>
      </w:r>
      <w:r w:rsidR="002E11DB" w:rsidRPr="007F4B55">
        <w:rPr>
          <w:rFonts w:ascii="Lato" w:hAnsi="Lato"/>
          <w:b/>
          <w:bCs/>
          <w:sz w:val="22"/>
          <w:szCs w:val="22"/>
          <w:vertAlign w:val="superscript"/>
        </w:rPr>
        <w:t>1</w:t>
      </w:r>
      <w:r w:rsidR="002E11DB" w:rsidRPr="007F4B55">
        <w:rPr>
          <w:rFonts w:ascii="Lato" w:hAnsi="Lato"/>
          <w:b/>
          <w:bCs/>
          <w:sz w:val="22"/>
          <w:szCs w:val="22"/>
          <w:vertAlign w:val="superscript"/>
        </w:rPr>
        <w:sym w:font="Wingdings" w:char="F02A"/>
      </w:r>
      <w:r w:rsidR="002E11DB" w:rsidRPr="007F4B55">
        <w:rPr>
          <w:rFonts w:ascii="Lato" w:hAnsi="Lato"/>
          <w:b/>
          <w:bCs/>
          <w:sz w:val="22"/>
          <w:szCs w:val="22"/>
        </w:rPr>
        <w:t xml:space="preserve">, </w:t>
      </w:r>
      <w:r w:rsidRPr="007F4B55">
        <w:rPr>
          <w:rFonts w:ascii="Lato" w:hAnsi="Lato"/>
          <w:b/>
          <w:bCs/>
          <w:sz w:val="22"/>
          <w:szCs w:val="22"/>
        </w:rPr>
        <w:t xml:space="preserve"> </w:t>
      </w:r>
      <w:proofErr w:type="spellStart"/>
      <w:r w:rsidRPr="007F4B55">
        <w:rPr>
          <w:rFonts w:ascii="Lato" w:hAnsi="Lato"/>
          <w:b/>
          <w:bCs/>
          <w:sz w:val="22"/>
          <w:szCs w:val="22"/>
          <w:lang w:val="en-ID"/>
        </w:rPr>
        <w:t>Munawir</w:t>
      </w:r>
      <w:proofErr w:type="spellEnd"/>
      <w:r w:rsidRPr="007F4B55">
        <w:rPr>
          <w:rFonts w:ascii="Lato" w:hAnsi="Lato"/>
          <w:b/>
          <w:bCs/>
          <w:sz w:val="22"/>
          <w:szCs w:val="22"/>
          <w:lang w:val="en-ID"/>
        </w:rPr>
        <w:t xml:space="preserve"> </w:t>
      </w:r>
      <w:proofErr w:type="spellStart"/>
      <w:r w:rsidRPr="007F4B55">
        <w:rPr>
          <w:rFonts w:ascii="Lato" w:hAnsi="Lato"/>
          <w:b/>
          <w:bCs/>
          <w:sz w:val="22"/>
          <w:szCs w:val="22"/>
          <w:lang w:val="en-ID"/>
        </w:rPr>
        <w:t>Pasaribu</w:t>
      </w:r>
      <w:proofErr w:type="spellEnd"/>
      <w:r w:rsidR="002E11DB" w:rsidRPr="007F4B55">
        <w:rPr>
          <w:rFonts w:ascii="Lato" w:hAnsi="Lato"/>
          <w:b/>
          <w:bCs/>
          <w:sz w:val="22"/>
          <w:szCs w:val="22"/>
          <w:vertAlign w:val="superscript"/>
        </w:rPr>
        <w:t>2</w:t>
      </w:r>
    </w:p>
    <w:p w14:paraId="35BE2A81" w14:textId="5737F77A" w:rsidR="002E11DB" w:rsidRPr="007F4B55" w:rsidRDefault="002E11DB" w:rsidP="007F4B55">
      <w:pPr>
        <w:shd w:val="clear" w:color="auto" w:fill="FFFFFF"/>
        <w:jc w:val="center"/>
        <w:rPr>
          <w:rFonts w:ascii="Lato" w:hAnsi="Lato"/>
          <w:b/>
          <w:bCs/>
          <w:sz w:val="22"/>
          <w:szCs w:val="22"/>
          <w:lang w:val="en-ID"/>
        </w:rPr>
      </w:pPr>
      <w:r w:rsidRPr="007F4B55">
        <w:rPr>
          <w:rFonts w:ascii="Lato" w:hAnsi="Lato"/>
          <w:bCs/>
          <w:sz w:val="22"/>
          <w:szCs w:val="22"/>
        </w:rPr>
        <w:t>(1</w:t>
      </w:r>
      <w:r w:rsidR="007F4B55">
        <w:rPr>
          <w:rFonts w:ascii="Lato" w:hAnsi="Lato"/>
          <w:bCs/>
          <w:sz w:val="22"/>
          <w:szCs w:val="22"/>
        </w:rPr>
        <w:t>,2</w:t>
      </w:r>
      <w:r w:rsidRPr="007F4B55">
        <w:rPr>
          <w:rFonts w:ascii="Lato" w:hAnsi="Lato"/>
          <w:bCs/>
          <w:sz w:val="22"/>
          <w:szCs w:val="22"/>
        </w:rPr>
        <w:t xml:space="preserve">) </w:t>
      </w:r>
      <w:r w:rsidR="00D95A3C" w:rsidRPr="007F4B55">
        <w:rPr>
          <w:rFonts w:ascii="Lato" w:hAnsi="Lato"/>
          <w:bCs/>
          <w:sz w:val="22"/>
          <w:szCs w:val="22"/>
        </w:rPr>
        <w:t>Pendidikan Agama Islam</w:t>
      </w:r>
      <w:r w:rsidRPr="007F4B55">
        <w:rPr>
          <w:rFonts w:ascii="Lato" w:hAnsi="Lato"/>
          <w:bCs/>
          <w:sz w:val="22"/>
          <w:szCs w:val="22"/>
        </w:rPr>
        <w:t xml:space="preserve">, </w:t>
      </w:r>
      <w:r w:rsidR="00D95A3C" w:rsidRPr="007F4B55">
        <w:rPr>
          <w:rFonts w:ascii="Lato" w:hAnsi="Lato"/>
          <w:sz w:val="22"/>
          <w:szCs w:val="22"/>
          <w:lang w:val="en-ID"/>
        </w:rPr>
        <w:t>Universitas Muhammadiyah Sumatera Utara</w:t>
      </w:r>
      <w:r w:rsidR="007F4B55">
        <w:rPr>
          <w:rFonts w:ascii="Lato" w:hAnsi="Lato"/>
          <w:sz w:val="22"/>
          <w:szCs w:val="22"/>
          <w:lang w:val="en-ID"/>
        </w:rPr>
        <w:t>, Indonesia</w:t>
      </w:r>
    </w:p>
    <w:p w14:paraId="25EFC9C0" w14:textId="77777777" w:rsidR="002E11DB" w:rsidRPr="007F4B55" w:rsidRDefault="002E11DB" w:rsidP="007F4B55">
      <w:pPr>
        <w:shd w:val="clear" w:color="auto" w:fill="FFFFFF"/>
        <w:jc w:val="center"/>
        <w:rPr>
          <w:rFonts w:ascii="Lato" w:hAnsi="Lato"/>
          <w:bCs/>
          <w:sz w:val="22"/>
          <w:szCs w:val="22"/>
        </w:rPr>
      </w:pPr>
    </w:p>
    <w:p w14:paraId="7B1B9BAB" w14:textId="77777777" w:rsidR="002E11DB" w:rsidRPr="007F4B55" w:rsidRDefault="002E11DB" w:rsidP="007F4B55">
      <w:pPr>
        <w:shd w:val="clear" w:color="auto" w:fill="FFFFFF"/>
        <w:rPr>
          <w:rFonts w:ascii="Lato" w:hAnsi="Lato"/>
          <w:bCs/>
          <w:sz w:val="18"/>
          <w:szCs w:val="18"/>
        </w:rPr>
      </w:pPr>
      <w:r w:rsidRPr="007F4B55">
        <w:rPr>
          <w:rFonts w:ascii="Lato" w:hAnsi="Lato"/>
          <w:bCs/>
          <w:sz w:val="18"/>
          <w:szCs w:val="18"/>
        </w:rPr>
        <w:sym w:font="Wingdings" w:char="F02A"/>
      </w:r>
      <w:r w:rsidRPr="007F4B55">
        <w:rPr>
          <w:rFonts w:ascii="Lato" w:hAnsi="Lato"/>
          <w:bCs/>
          <w:sz w:val="18"/>
          <w:szCs w:val="18"/>
        </w:rPr>
        <w:t xml:space="preserve"> Corresponding author</w:t>
      </w:r>
    </w:p>
    <w:p w14:paraId="4F7E264D" w14:textId="12243EB4" w:rsidR="005416A9" w:rsidRPr="007F4B55" w:rsidRDefault="002E11DB" w:rsidP="007F4B55">
      <w:pPr>
        <w:rPr>
          <w:rFonts w:ascii="Lato" w:hAnsi="Lato"/>
          <w:sz w:val="18"/>
          <w:szCs w:val="18"/>
        </w:rPr>
      </w:pPr>
      <w:r w:rsidRPr="007F4B55">
        <w:rPr>
          <w:rStyle w:val="kcmread1114"/>
          <w:rFonts w:ascii="Lato" w:hAnsi="Lato"/>
          <w:bCs/>
          <w:sz w:val="18"/>
          <w:szCs w:val="18"/>
        </w:rPr>
        <w:t>(</w:t>
      </w:r>
      <w:hyperlink r:id="rId8" w:history="1">
        <w:r w:rsidR="00D95A3C" w:rsidRPr="007F4B55">
          <w:rPr>
            <w:rStyle w:val="Hyperlink"/>
            <w:rFonts w:ascii="Lato" w:hAnsi="Lato"/>
            <w:bCs/>
            <w:sz w:val="18"/>
            <w:szCs w:val="18"/>
            <w:lang w:val="en-ID"/>
          </w:rPr>
          <w:t>Vinaanisa512@gmail.com</w:t>
        </w:r>
      </w:hyperlink>
      <w:r w:rsidRPr="007F4B55">
        <w:rPr>
          <w:rStyle w:val="kcmread1114"/>
          <w:rFonts w:ascii="Lato" w:hAnsi="Lato"/>
          <w:sz w:val="18"/>
          <w:szCs w:val="18"/>
        </w:rPr>
        <w:t>)</w:t>
      </w:r>
      <w:r w:rsidR="00D95A3C" w:rsidRPr="007F4B55">
        <w:rPr>
          <w:rFonts w:ascii="Lato" w:hAnsi="Lato"/>
          <w:sz w:val="18"/>
          <w:szCs w:val="18"/>
          <w:lang w:val="en-ID"/>
        </w:rPr>
        <w:t xml:space="preserve"> </w:t>
      </w:r>
    </w:p>
    <w:p w14:paraId="51C69344" w14:textId="2E5696A3" w:rsidR="008F68FD" w:rsidRPr="007F4B55" w:rsidRDefault="00EA6C88" w:rsidP="007F4B55">
      <w:pPr>
        <w:autoSpaceDE w:val="0"/>
        <w:autoSpaceDN w:val="0"/>
        <w:adjustRightInd w:val="0"/>
        <w:jc w:val="center"/>
        <w:rPr>
          <w:rFonts w:ascii="Lato" w:hAnsi="Lato"/>
          <w:b/>
          <w:bCs/>
          <w:sz w:val="22"/>
          <w:szCs w:val="22"/>
          <w:lang w:val="id-ID"/>
        </w:rPr>
      </w:pPr>
      <w:r w:rsidRPr="007F4B55">
        <w:rPr>
          <w:rFonts w:ascii="Lato" w:hAnsi="Lato"/>
          <w:b/>
          <w:bCs/>
          <w:sz w:val="22"/>
          <w:szCs w:val="22"/>
        </w:rPr>
        <w:t>Abstrak</w:t>
      </w:r>
    </w:p>
    <w:p w14:paraId="4A0C742A" w14:textId="77777777" w:rsidR="00CC7A74" w:rsidRPr="007F4B55" w:rsidRDefault="00CC7A74" w:rsidP="007F4B55">
      <w:pPr>
        <w:autoSpaceDE w:val="0"/>
        <w:autoSpaceDN w:val="0"/>
        <w:adjustRightInd w:val="0"/>
        <w:jc w:val="center"/>
        <w:rPr>
          <w:rFonts w:ascii="Lato" w:hAnsi="Lato"/>
          <w:b/>
          <w:bCs/>
          <w:sz w:val="22"/>
          <w:szCs w:val="22"/>
          <w:lang w:val="id-ID"/>
        </w:rPr>
      </w:pPr>
    </w:p>
    <w:p w14:paraId="5ED8E63F" w14:textId="77777777" w:rsidR="007F4B55" w:rsidRDefault="005B53FB" w:rsidP="007F4B55">
      <w:pPr>
        <w:ind w:right="5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bertujuan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mengkaji</w:t>
      </w:r>
      <w:proofErr w:type="spellEnd"/>
      <w:r w:rsidRPr="007F4B55">
        <w:rPr>
          <w:rFonts w:ascii="Lato" w:hAnsi="Lato"/>
          <w:sz w:val="22"/>
          <w:szCs w:val="22"/>
          <w:shd w:val="clear" w:color="auto" w:fill="FFFFFF"/>
          <w:lang w:val="en-ID"/>
        </w:rPr>
        <w:t xml:space="preserve"> implementasi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pada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di Taska Aspirasi Intelek Shah Alam, Malaysia. Berbeda dari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sebelumnya</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menekankan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umum</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berfokus pada efektivitas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dalam </w:t>
      </w:r>
      <w:proofErr w:type="spellStart"/>
      <w:r w:rsidRPr="007F4B55">
        <w:rPr>
          <w:rFonts w:ascii="Lato" w:hAnsi="Lato"/>
          <w:sz w:val="22"/>
          <w:szCs w:val="22"/>
          <w:shd w:val="clear" w:color="auto" w:fill="FFFFFF"/>
          <w:lang w:val="en-ID"/>
        </w:rPr>
        <w:t>konteks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di Malaysia.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kualitatif</w:t>
      </w:r>
      <w:proofErr w:type="spellEnd"/>
      <w:r w:rsidRPr="007F4B55">
        <w:rPr>
          <w:rFonts w:ascii="Lato" w:hAnsi="Lato"/>
          <w:sz w:val="22"/>
          <w:szCs w:val="22"/>
          <w:shd w:val="clear" w:color="auto" w:fill="FFFFFF"/>
          <w:lang w:val="en-ID"/>
        </w:rPr>
        <w:t xml:space="preserve"> digunakan dalam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dengan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observasi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langsung</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wawancara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kepada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guna </w:t>
      </w:r>
      <w:proofErr w:type="spellStart"/>
      <w:r w:rsidRPr="007F4B55">
        <w:rPr>
          <w:rFonts w:ascii="Lato" w:hAnsi="Lato"/>
          <w:sz w:val="22"/>
          <w:szCs w:val="22"/>
          <w:shd w:val="clear" w:color="auto" w:fill="FFFFFF"/>
          <w:lang w:val="en-ID"/>
        </w:rPr>
        <w:t>memperoleh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pemahaman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mendalam</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tentang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penerapan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ini.</w:t>
      </w:r>
      <w:r w:rsid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Hasil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menunjukkan</w:t>
      </w:r>
      <w:proofErr w:type="spellEnd"/>
      <w:r w:rsidRPr="007F4B55">
        <w:rPr>
          <w:rFonts w:ascii="Lato" w:hAnsi="Lato"/>
          <w:sz w:val="22"/>
          <w:szCs w:val="22"/>
          <w:shd w:val="clear" w:color="auto" w:fill="FFFFFF"/>
          <w:lang w:val="en-ID"/>
        </w:rPr>
        <w:t xml:space="preserve"> bahwa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santun</w:t>
      </w:r>
      <w:proofErr w:type="spellEnd"/>
      <w:r w:rsidRPr="007F4B55">
        <w:rPr>
          <w:rFonts w:ascii="Lato" w:hAnsi="Lato"/>
          <w:sz w:val="22"/>
          <w:szCs w:val="22"/>
          <w:shd w:val="clear" w:color="auto" w:fill="FFFFFF"/>
          <w:lang w:val="en-ID"/>
        </w:rPr>
        <w:t xml:space="preserve">, empati, dan </w:t>
      </w:r>
      <w:proofErr w:type="spellStart"/>
      <w:r w:rsidRPr="007F4B55">
        <w:rPr>
          <w:rFonts w:ascii="Lato" w:hAnsi="Lato"/>
          <w:sz w:val="22"/>
          <w:szCs w:val="22"/>
          <w:shd w:val="clear" w:color="auto" w:fill="FFFFFF"/>
          <w:lang w:val="en-ID"/>
        </w:rPr>
        <w:t>keterampilan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 xml:space="preserve"> yang baik. Anak-anak di Taska Aspirasi Intelek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aktif dilatih dalam berbagai kebiasaan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menghargai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teman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kata-kata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maaf</w:t>
      </w:r>
      <w:proofErr w:type="spellEnd"/>
      <w:r w:rsidRPr="007F4B55">
        <w:rPr>
          <w:rFonts w:ascii="Lato" w:hAnsi="Lato"/>
          <w:sz w:val="22"/>
          <w:szCs w:val="22"/>
          <w:shd w:val="clear" w:color="auto" w:fill="FFFFFF"/>
          <w:lang w:val="en-ID"/>
        </w:rPr>
        <w:t>," "</w:t>
      </w:r>
      <w:proofErr w:type="spellStart"/>
      <w:r w:rsidRPr="007F4B55">
        <w:rPr>
          <w:rFonts w:ascii="Lato" w:hAnsi="Lato"/>
          <w:sz w:val="22"/>
          <w:szCs w:val="22"/>
          <w:shd w:val="clear" w:color="auto" w:fill="FFFFFF"/>
          <w:lang w:val="en-ID"/>
        </w:rPr>
        <w:t>tolong</w:t>
      </w:r>
      <w:proofErr w:type="spellEnd"/>
      <w:r w:rsidRPr="007F4B55">
        <w:rPr>
          <w:rFonts w:ascii="Lato" w:hAnsi="Lato"/>
          <w:sz w:val="22"/>
          <w:szCs w:val="22"/>
          <w:shd w:val="clear" w:color="auto" w:fill="FFFFFF"/>
          <w:lang w:val="en-ID"/>
        </w:rPr>
        <w:t>," "</w:t>
      </w:r>
      <w:proofErr w:type="spellStart"/>
      <w:r w:rsidRPr="007F4B55">
        <w:rPr>
          <w:rFonts w:ascii="Lato" w:hAnsi="Lato"/>
          <w:sz w:val="22"/>
          <w:szCs w:val="22"/>
          <w:shd w:val="clear" w:color="auto" w:fill="FFFFFF"/>
          <w:lang w:val="en-ID"/>
        </w:rPr>
        <w:t>terima</w:t>
      </w:r>
      <w:proofErr w:type="spellEnd"/>
      <w:r w:rsidRPr="007F4B55">
        <w:rPr>
          <w:rFonts w:ascii="Lato" w:hAnsi="Lato"/>
          <w:sz w:val="22"/>
          <w:szCs w:val="22"/>
          <w:shd w:val="clear" w:color="auto" w:fill="FFFFFF"/>
          <w:lang w:val="en-ID"/>
        </w:rPr>
        <w:t xml:space="preserve"> kasih"), berbagi </w:t>
      </w:r>
      <w:proofErr w:type="spellStart"/>
      <w:r w:rsidRPr="007F4B55">
        <w:rPr>
          <w:rFonts w:ascii="Lato" w:hAnsi="Lato"/>
          <w:sz w:val="22"/>
          <w:szCs w:val="22"/>
          <w:shd w:val="clear" w:color="auto" w:fill="FFFFFF"/>
          <w:lang w:val="en-ID"/>
        </w:rPr>
        <w:t>mainan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makanan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melaksanakan</w:t>
      </w:r>
      <w:proofErr w:type="spellEnd"/>
      <w:r w:rsidRPr="007F4B55">
        <w:rPr>
          <w:rFonts w:ascii="Lato" w:hAnsi="Lato"/>
          <w:sz w:val="22"/>
          <w:szCs w:val="22"/>
          <w:shd w:val="clear" w:color="auto" w:fill="FFFFFF"/>
          <w:lang w:val="en-ID"/>
        </w:rPr>
        <w:t xml:space="preserve"> doa bersama </w:t>
      </w:r>
      <w:proofErr w:type="spellStart"/>
      <w:r w:rsidRPr="007F4B55">
        <w:rPr>
          <w:rFonts w:ascii="Lato" w:hAnsi="Lato"/>
          <w:sz w:val="22"/>
          <w:szCs w:val="22"/>
          <w:shd w:val="clear" w:color="auto" w:fill="FFFFFF"/>
          <w:lang w:val="en-ID"/>
        </w:rPr>
        <w:t>sebelum</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sesudah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kegiatan</w:t>
      </w:r>
      <w:proofErr w:type="spellEnd"/>
      <w:r w:rsidRPr="007F4B55">
        <w:rPr>
          <w:rFonts w:ascii="Lato" w:hAnsi="Lato"/>
          <w:sz w:val="22"/>
          <w:szCs w:val="22"/>
          <w:shd w:val="clear" w:color="auto" w:fill="FFFFFF"/>
          <w:lang w:val="en-ID"/>
        </w:rPr>
        <w:t xml:space="preserve">. Keberhasilan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ini didukung oleh </w:t>
      </w:r>
      <w:proofErr w:type="spellStart"/>
      <w:r w:rsidRPr="007F4B55">
        <w:rPr>
          <w:rFonts w:ascii="Lato" w:hAnsi="Lato"/>
          <w:sz w:val="22"/>
          <w:szCs w:val="22"/>
          <w:shd w:val="clear" w:color="auto" w:fill="FFFFFF"/>
          <w:lang w:val="en-ID"/>
        </w:rPr>
        <w:t>peran</w:t>
      </w:r>
      <w:proofErr w:type="spellEnd"/>
      <w:r w:rsidRPr="007F4B55">
        <w:rPr>
          <w:rFonts w:ascii="Lato" w:hAnsi="Lato"/>
          <w:sz w:val="22"/>
          <w:szCs w:val="22"/>
          <w:shd w:val="clear" w:color="auto" w:fill="FFFFFF"/>
          <w:lang w:val="en-ID"/>
        </w:rPr>
        <w:t xml:space="preserve"> guru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teladan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kolaborasi</w:t>
      </w:r>
      <w:proofErr w:type="spellEnd"/>
      <w:r w:rsidRPr="007F4B55">
        <w:rPr>
          <w:rFonts w:ascii="Lato" w:hAnsi="Lato"/>
          <w:sz w:val="22"/>
          <w:szCs w:val="22"/>
          <w:shd w:val="clear" w:color="auto" w:fill="FFFFFF"/>
          <w:lang w:val="en-ID"/>
        </w:rPr>
        <w:t xml:space="preserve"> antara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dan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sistem</w:t>
      </w:r>
      <w:proofErr w:type="spellEnd"/>
      <w:r w:rsidRPr="007F4B55">
        <w:rPr>
          <w:rFonts w:ascii="Lato" w:hAnsi="Lato"/>
          <w:sz w:val="22"/>
          <w:szCs w:val="22"/>
          <w:shd w:val="clear" w:color="auto" w:fill="FFFFFF"/>
          <w:lang w:val="en-ID"/>
        </w:rPr>
        <w:t xml:space="preserve"> reward dan </w:t>
      </w:r>
      <w:proofErr w:type="spellStart"/>
      <w:r w:rsidRPr="007F4B55">
        <w:rPr>
          <w:rFonts w:ascii="Lato" w:hAnsi="Lato"/>
          <w:sz w:val="22"/>
          <w:szCs w:val="22"/>
          <w:shd w:val="clear" w:color="auto" w:fill="FFFFFF"/>
          <w:lang w:val="en-ID"/>
        </w:rPr>
        <w:t>sanksi</w:t>
      </w:r>
      <w:proofErr w:type="spellEnd"/>
      <w:r w:rsidRPr="007F4B55">
        <w:rPr>
          <w:rFonts w:ascii="Lato" w:hAnsi="Lato"/>
          <w:sz w:val="22"/>
          <w:szCs w:val="22"/>
          <w:shd w:val="clear" w:color="auto" w:fill="FFFFFF"/>
          <w:lang w:val="en-ID"/>
        </w:rPr>
        <w:t xml:space="preserve"> yang diterapkan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proporsional</w:t>
      </w:r>
      <w:proofErr w:type="spellEnd"/>
      <w:r w:rsidRPr="007F4B55">
        <w:rPr>
          <w:rFonts w:ascii="Lato" w:hAnsi="Lato"/>
          <w:sz w:val="22"/>
          <w:szCs w:val="22"/>
          <w:shd w:val="clear" w:color="auto" w:fill="FFFFFF"/>
          <w:lang w:val="en-ID"/>
        </w:rPr>
        <w:t xml:space="preserve">. Kebaruan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terletak</w:t>
      </w:r>
      <w:proofErr w:type="spellEnd"/>
      <w:r w:rsidRPr="007F4B55">
        <w:rPr>
          <w:rFonts w:ascii="Lato" w:hAnsi="Lato"/>
          <w:sz w:val="22"/>
          <w:szCs w:val="22"/>
          <w:shd w:val="clear" w:color="auto" w:fill="FFFFFF"/>
          <w:lang w:val="en-ID"/>
        </w:rPr>
        <w:t xml:space="preserve"> pada analisis </w:t>
      </w:r>
      <w:proofErr w:type="spellStart"/>
      <w:r w:rsidRPr="007F4B55">
        <w:rPr>
          <w:rFonts w:ascii="Lato" w:hAnsi="Lato"/>
          <w:sz w:val="22"/>
          <w:szCs w:val="22"/>
          <w:shd w:val="clear" w:color="auto" w:fill="FFFFFF"/>
          <w:lang w:val="en-ID"/>
        </w:rPr>
        <w:t>mendalam</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faktor-faktor yang </w:t>
      </w:r>
      <w:proofErr w:type="spellStart"/>
      <w:r w:rsidRPr="007F4B55">
        <w:rPr>
          <w:rFonts w:ascii="Lato" w:hAnsi="Lato"/>
          <w:sz w:val="22"/>
          <w:szCs w:val="22"/>
          <w:shd w:val="clear" w:color="auto" w:fill="FFFFFF"/>
          <w:lang w:val="en-ID"/>
        </w:rPr>
        <w:t>mendukung</w:t>
      </w:r>
      <w:proofErr w:type="spellEnd"/>
      <w:r w:rsidRPr="007F4B55">
        <w:rPr>
          <w:rFonts w:ascii="Lato" w:hAnsi="Lato"/>
          <w:sz w:val="22"/>
          <w:szCs w:val="22"/>
          <w:shd w:val="clear" w:color="auto" w:fill="FFFFFF"/>
          <w:lang w:val="en-ID"/>
        </w:rPr>
        <w:t xml:space="preserve"> efektivitas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di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khususnya</w:t>
      </w:r>
      <w:proofErr w:type="spellEnd"/>
      <w:r w:rsidRPr="007F4B55">
        <w:rPr>
          <w:rFonts w:ascii="Lato" w:hAnsi="Lato"/>
          <w:sz w:val="22"/>
          <w:szCs w:val="22"/>
          <w:shd w:val="clear" w:color="auto" w:fill="FFFFFF"/>
          <w:lang w:val="en-ID"/>
        </w:rPr>
        <w:t xml:space="preserve"> di Malaysia. </w:t>
      </w:r>
    </w:p>
    <w:p w14:paraId="74C58FD6" w14:textId="77777777" w:rsidR="007F4B55" w:rsidRDefault="007F4B55" w:rsidP="007F4B55">
      <w:pPr>
        <w:ind w:right="57"/>
        <w:jc w:val="both"/>
        <w:rPr>
          <w:rFonts w:ascii="Lato" w:hAnsi="Lato"/>
          <w:sz w:val="22"/>
          <w:szCs w:val="22"/>
          <w:shd w:val="clear" w:color="auto" w:fill="FFFFFF"/>
          <w:lang w:val="en-ID"/>
        </w:rPr>
      </w:pPr>
    </w:p>
    <w:p w14:paraId="24D26FDE" w14:textId="4205D4E8" w:rsidR="00D95A3C" w:rsidRPr="007F4B55" w:rsidRDefault="008F68FD" w:rsidP="007F4B55">
      <w:pPr>
        <w:ind w:right="57"/>
        <w:jc w:val="both"/>
        <w:rPr>
          <w:rFonts w:ascii="Lato" w:hAnsi="Lato"/>
          <w:spacing w:val="-3"/>
          <w:position w:val="-1"/>
          <w:sz w:val="22"/>
          <w:szCs w:val="22"/>
          <w:lang w:val="en-ID"/>
        </w:rPr>
      </w:pPr>
      <w:r w:rsidRPr="007F4B55">
        <w:rPr>
          <w:rFonts w:ascii="Lato" w:hAnsi="Lato"/>
          <w:b/>
          <w:spacing w:val="-5"/>
          <w:position w:val="-1"/>
          <w:sz w:val="22"/>
          <w:szCs w:val="22"/>
        </w:rPr>
        <w:t>K</w:t>
      </w:r>
      <w:r w:rsidRPr="007F4B55">
        <w:rPr>
          <w:rFonts w:ascii="Lato" w:hAnsi="Lato"/>
          <w:b/>
          <w:spacing w:val="1"/>
          <w:position w:val="-1"/>
          <w:sz w:val="22"/>
          <w:szCs w:val="22"/>
        </w:rPr>
        <w:t>at</w:t>
      </w:r>
      <w:r w:rsidRPr="007F4B55">
        <w:rPr>
          <w:rFonts w:ascii="Lato" w:hAnsi="Lato"/>
          <w:b/>
          <w:position w:val="-1"/>
          <w:sz w:val="22"/>
          <w:szCs w:val="22"/>
        </w:rPr>
        <w:t>a</w:t>
      </w:r>
      <w:r w:rsidRPr="007F4B55">
        <w:rPr>
          <w:rFonts w:ascii="Lato" w:hAnsi="Lato"/>
          <w:b/>
          <w:spacing w:val="5"/>
          <w:position w:val="-1"/>
          <w:sz w:val="22"/>
          <w:szCs w:val="22"/>
        </w:rPr>
        <w:t xml:space="preserve"> </w:t>
      </w:r>
      <w:proofErr w:type="spellStart"/>
      <w:r w:rsidRPr="007F4B55">
        <w:rPr>
          <w:rFonts w:ascii="Lato" w:hAnsi="Lato"/>
          <w:b/>
          <w:spacing w:val="-5"/>
          <w:position w:val="-1"/>
          <w:sz w:val="22"/>
          <w:szCs w:val="22"/>
        </w:rPr>
        <w:t>K</w:t>
      </w:r>
      <w:r w:rsidRPr="007F4B55">
        <w:rPr>
          <w:rFonts w:ascii="Lato" w:hAnsi="Lato"/>
          <w:b/>
          <w:position w:val="-1"/>
          <w:sz w:val="22"/>
          <w:szCs w:val="22"/>
        </w:rPr>
        <w:t>un</w:t>
      </w:r>
      <w:r w:rsidRPr="007F4B55">
        <w:rPr>
          <w:rFonts w:ascii="Lato" w:hAnsi="Lato"/>
          <w:b/>
          <w:spacing w:val="1"/>
          <w:position w:val="-1"/>
          <w:sz w:val="22"/>
          <w:szCs w:val="22"/>
        </w:rPr>
        <w:t>c</w:t>
      </w:r>
      <w:r w:rsidRPr="007F4B55">
        <w:rPr>
          <w:rFonts w:ascii="Lato" w:hAnsi="Lato"/>
          <w:b/>
          <w:position w:val="-1"/>
          <w:sz w:val="22"/>
          <w:szCs w:val="22"/>
        </w:rPr>
        <w:t>i</w:t>
      </w:r>
      <w:proofErr w:type="spellEnd"/>
      <w:r w:rsidRPr="007F4B55">
        <w:rPr>
          <w:rFonts w:ascii="Lato" w:hAnsi="Lato"/>
          <w:b/>
          <w:position w:val="-1"/>
          <w:sz w:val="22"/>
          <w:szCs w:val="22"/>
        </w:rPr>
        <w:t>:</w:t>
      </w:r>
      <w:r w:rsidRPr="007F4B55">
        <w:rPr>
          <w:rFonts w:ascii="Lato" w:hAnsi="Lato"/>
          <w:b/>
          <w:spacing w:val="-3"/>
          <w:position w:val="-1"/>
          <w:sz w:val="22"/>
          <w:szCs w:val="22"/>
        </w:rPr>
        <w:t xml:space="preserve"> </w:t>
      </w:r>
      <w:r w:rsidR="00D95A3C" w:rsidRPr="007F4B55">
        <w:rPr>
          <w:rFonts w:ascii="Lato" w:hAnsi="Lato"/>
          <w:i/>
          <w:iCs/>
          <w:spacing w:val="-3"/>
          <w:position w:val="-1"/>
          <w:sz w:val="22"/>
          <w:szCs w:val="22"/>
          <w:lang w:val="en-ID"/>
        </w:rPr>
        <w:t xml:space="preserve">Pendidikan akhlak, </w:t>
      </w:r>
      <w:proofErr w:type="spellStart"/>
      <w:r w:rsidR="00D95A3C" w:rsidRPr="007F4B55">
        <w:rPr>
          <w:rFonts w:ascii="Lato" w:hAnsi="Lato"/>
          <w:i/>
          <w:iCs/>
          <w:spacing w:val="-3"/>
          <w:position w:val="-1"/>
          <w:sz w:val="22"/>
          <w:szCs w:val="22"/>
          <w:lang w:val="en-ID"/>
        </w:rPr>
        <w:t>Pembiasaan</w:t>
      </w:r>
      <w:proofErr w:type="spellEnd"/>
      <w:r w:rsidR="00D95A3C" w:rsidRPr="007F4B55">
        <w:rPr>
          <w:rFonts w:ascii="Lato" w:hAnsi="Lato"/>
          <w:i/>
          <w:iCs/>
          <w:spacing w:val="-3"/>
          <w:position w:val="-1"/>
          <w:sz w:val="22"/>
          <w:szCs w:val="22"/>
          <w:lang w:val="en-ID"/>
        </w:rPr>
        <w:t xml:space="preserve"> berkata baik, anak </w:t>
      </w:r>
      <w:proofErr w:type="spellStart"/>
      <w:r w:rsidR="00D95A3C" w:rsidRPr="007F4B55">
        <w:rPr>
          <w:rFonts w:ascii="Lato" w:hAnsi="Lato"/>
          <w:i/>
          <w:iCs/>
          <w:spacing w:val="-3"/>
          <w:position w:val="-1"/>
          <w:sz w:val="22"/>
          <w:szCs w:val="22"/>
          <w:lang w:val="en-ID"/>
        </w:rPr>
        <w:t>usia</w:t>
      </w:r>
      <w:proofErr w:type="spellEnd"/>
      <w:r w:rsidR="00D95A3C" w:rsidRPr="007F4B55">
        <w:rPr>
          <w:rFonts w:ascii="Lato" w:hAnsi="Lato"/>
          <w:i/>
          <w:iCs/>
          <w:spacing w:val="-3"/>
          <w:position w:val="-1"/>
          <w:sz w:val="22"/>
          <w:szCs w:val="22"/>
          <w:lang w:val="en-ID"/>
        </w:rPr>
        <w:t xml:space="preserve"> dini</w:t>
      </w:r>
      <w:r w:rsidR="00D95A3C" w:rsidRPr="007F4B55">
        <w:rPr>
          <w:rFonts w:ascii="Lato" w:hAnsi="Lato"/>
          <w:spacing w:val="-3"/>
          <w:position w:val="-1"/>
          <w:sz w:val="22"/>
          <w:szCs w:val="22"/>
          <w:lang w:val="en-ID"/>
        </w:rPr>
        <w:t>.</w:t>
      </w:r>
    </w:p>
    <w:p w14:paraId="0E20026A" w14:textId="08476154" w:rsidR="008F68FD" w:rsidRPr="007F4B55" w:rsidRDefault="00932ABB" w:rsidP="007F4B55">
      <w:pPr>
        <w:tabs>
          <w:tab w:val="left" w:pos="1560"/>
        </w:tabs>
        <w:ind w:left="1560" w:right="57" w:hanging="1560"/>
        <w:jc w:val="both"/>
        <w:rPr>
          <w:rFonts w:ascii="Lato" w:hAnsi="Lato"/>
          <w:position w:val="-1"/>
          <w:sz w:val="22"/>
          <w:szCs w:val="22"/>
          <w:lang w:val="id-ID"/>
        </w:rPr>
      </w:pPr>
      <w:r w:rsidRPr="007F4B55">
        <w:rPr>
          <w:rFonts w:ascii="Lato" w:hAnsi="Lato"/>
          <w:b/>
          <w:spacing w:val="-3"/>
          <w:position w:val="-1"/>
          <w:sz w:val="22"/>
          <w:szCs w:val="22"/>
          <w:lang w:val="id-ID"/>
        </w:rPr>
        <w:tab/>
      </w:r>
    </w:p>
    <w:p w14:paraId="57C2BC13" w14:textId="77777777" w:rsidR="007F4B55" w:rsidRDefault="007F4B55" w:rsidP="007F4B55">
      <w:pPr>
        <w:jc w:val="center"/>
        <w:rPr>
          <w:rFonts w:ascii="Lato" w:hAnsi="Lato"/>
          <w:b/>
          <w:bCs/>
          <w:sz w:val="22"/>
          <w:szCs w:val="22"/>
        </w:rPr>
      </w:pPr>
      <w:r>
        <w:rPr>
          <w:rFonts w:ascii="Lato" w:hAnsi="Lato"/>
          <w:b/>
          <w:bCs/>
          <w:sz w:val="22"/>
          <w:szCs w:val="22"/>
        </w:rPr>
        <w:t>Abstract</w:t>
      </w:r>
    </w:p>
    <w:p w14:paraId="775F5900" w14:textId="77777777" w:rsidR="007F4B55" w:rsidRDefault="007F4B55" w:rsidP="007F4B55">
      <w:pPr>
        <w:jc w:val="center"/>
        <w:rPr>
          <w:rFonts w:ascii="Lato" w:hAnsi="Lato"/>
          <w:b/>
          <w:bCs/>
          <w:sz w:val="22"/>
          <w:szCs w:val="22"/>
        </w:rPr>
      </w:pPr>
    </w:p>
    <w:p w14:paraId="36F16A69" w14:textId="069A33A3" w:rsidR="007F4B55" w:rsidRPr="007F4B55" w:rsidRDefault="007F4B55" w:rsidP="007F4B55">
      <w:pPr>
        <w:jc w:val="both"/>
        <w:rPr>
          <w:rFonts w:ascii="Lato" w:eastAsia="Arial" w:hAnsi="Lato"/>
          <w:spacing w:val="2"/>
          <w:sz w:val="22"/>
          <w:szCs w:val="22"/>
          <w:lang w:val="en-ID"/>
        </w:rPr>
      </w:pPr>
      <w:r w:rsidRPr="007F4B55">
        <w:rPr>
          <w:rFonts w:ascii="Lato" w:hAnsi="Lato"/>
          <w:sz w:val="22"/>
          <w:szCs w:val="22"/>
        </w:rPr>
        <w:t xml:space="preserve">This study aims to examine the implementation of moral education through the method of habituating good speech in early childhood at Taska Aspirasi Intelek Shah Alam, Malaysia. Unlike previous studies that emphasize moral education in general, this study focuses on the effectiveness of the method of habituating good speech in shaping the characters of early childhood within the context of education in Malaysia. A qualitative approach was employed in this study, utilizing direct observation methods and interviews with educators and parents to gain an in-depth understanding of the application of this method. The results indicate that consistent habituation of good speech can improve children's positive behaviors, including good manners, empathy, and effective communication skills. Children at Taska Aspirasi Intelek are actively trained in various positive habits, such as respecting friends, using polite words ("sorry," "please," "thank you"), sharing toys and food, and praying together before and after activities. The success of this method is supported by the teachers' roles as role models, collaboration between schools and parents, and a system of rewards and sanctions that are applied proportionally. The novelty of this study lies in its in-depth analysis of the factors that support the effectiveness of the method of habituating good speech in early childhood education environments, particularly in Malaysia. </w:t>
      </w:r>
    </w:p>
    <w:p w14:paraId="4087B0C1" w14:textId="77777777" w:rsidR="007F4B55" w:rsidRDefault="007F4B55" w:rsidP="007F4B55">
      <w:pPr>
        <w:jc w:val="both"/>
        <w:rPr>
          <w:rFonts w:ascii="Lato" w:eastAsia="Arial" w:hAnsi="Lato"/>
          <w:b/>
          <w:spacing w:val="2"/>
          <w:sz w:val="22"/>
          <w:szCs w:val="22"/>
          <w:lang w:val="id-ID"/>
        </w:rPr>
      </w:pPr>
    </w:p>
    <w:p w14:paraId="0D87FB93" w14:textId="7387EC78" w:rsidR="004321C7" w:rsidRPr="007F4B55" w:rsidRDefault="007F4B55" w:rsidP="007F4B55">
      <w:pPr>
        <w:jc w:val="both"/>
        <w:rPr>
          <w:rFonts w:ascii="Lato" w:eastAsia="Arial" w:hAnsi="Lato"/>
          <w:spacing w:val="2"/>
          <w:sz w:val="22"/>
          <w:szCs w:val="22"/>
          <w:lang w:val="id-ID"/>
        </w:rPr>
      </w:pPr>
      <w:proofErr w:type="spellStart"/>
      <w:r>
        <w:rPr>
          <w:rFonts w:ascii="Lato" w:eastAsia="Arial" w:hAnsi="Lato"/>
          <w:b/>
          <w:spacing w:val="2"/>
          <w:sz w:val="22"/>
          <w:szCs w:val="22"/>
          <w:lang w:val="id-ID"/>
        </w:rPr>
        <w:t>Keywords</w:t>
      </w:r>
      <w:proofErr w:type="spellEnd"/>
      <w:r w:rsidR="004321C7" w:rsidRPr="007F4B55">
        <w:rPr>
          <w:rFonts w:ascii="Lato" w:eastAsia="Arial" w:hAnsi="Lato"/>
          <w:b/>
          <w:spacing w:val="2"/>
          <w:sz w:val="22"/>
          <w:szCs w:val="22"/>
          <w:lang w:val="id-ID"/>
        </w:rPr>
        <w:t xml:space="preserve">: </w:t>
      </w:r>
      <w:r w:rsidR="00D95A3C" w:rsidRPr="007F4B55">
        <w:rPr>
          <w:rFonts w:ascii="Lato" w:eastAsia="Arial" w:hAnsi="Lato"/>
          <w:i/>
          <w:iCs/>
          <w:spacing w:val="2"/>
          <w:sz w:val="22"/>
          <w:szCs w:val="22"/>
          <w:lang w:val="en-ID"/>
        </w:rPr>
        <w:t>Moral Education, Habituation of Kind Speech, Early Childhood</w:t>
      </w:r>
    </w:p>
    <w:p w14:paraId="560B376D" w14:textId="77777777" w:rsidR="00A93C4C" w:rsidRDefault="00A93C4C" w:rsidP="007F4B55">
      <w:pPr>
        <w:rPr>
          <w:rFonts w:ascii="Lato" w:eastAsia="Arial" w:hAnsi="Lato"/>
          <w:b/>
          <w:spacing w:val="2"/>
          <w:sz w:val="22"/>
          <w:szCs w:val="22"/>
        </w:rPr>
      </w:pPr>
    </w:p>
    <w:p w14:paraId="52717631" w14:textId="77777777" w:rsidR="007F4B55" w:rsidRDefault="007F4B55" w:rsidP="007F4B55">
      <w:pPr>
        <w:rPr>
          <w:rFonts w:ascii="Lato" w:eastAsia="Arial" w:hAnsi="Lato"/>
          <w:b/>
          <w:spacing w:val="2"/>
          <w:sz w:val="22"/>
          <w:szCs w:val="22"/>
        </w:rPr>
      </w:pPr>
    </w:p>
    <w:p w14:paraId="7DD1ABC2" w14:textId="77777777" w:rsidR="007F4B55" w:rsidRPr="007F4B55" w:rsidRDefault="007F4B55" w:rsidP="007F4B55">
      <w:pPr>
        <w:rPr>
          <w:rFonts w:ascii="Lato" w:eastAsia="Arial" w:hAnsi="Lato"/>
          <w:b/>
          <w:spacing w:val="2"/>
          <w:sz w:val="22"/>
          <w:szCs w:val="22"/>
        </w:rPr>
      </w:pPr>
    </w:p>
    <w:p w14:paraId="0FA6E711" w14:textId="392EDE19" w:rsidR="0007735B" w:rsidRPr="007F4B55" w:rsidRDefault="00A16093" w:rsidP="007F4B55">
      <w:pPr>
        <w:rPr>
          <w:rFonts w:ascii="Lato" w:eastAsia="Arial" w:hAnsi="Lato"/>
          <w:sz w:val="22"/>
          <w:szCs w:val="22"/>
        </w:rPr>
      </w:pPr>
      <w:r w:rsidRPr="007F4B55">
        <w:rPr>
          <w:rFonts w:ascii="Lato" w:eastAsia="Arial" w:hAnsi="Lato"/>
          <w:b/>
          <w:spacing w:val="2"/>
          <w:sz w:val="22"/>
          <w:szCs w:val="22"/>
        </w:rPr>
        <w:t>PE</w:t>
      </w:r>
      <w:r w:rsidRPr="007F4B55">
        <w:rPr>
          <w:rFonts w:ascii="Lato" w:eastAsia="Arial" w:hAnsi="Lato"/>
          <w:b/>
          <w:spacing w:val="-6"/>
          <w:sz w:val="22"/>
          <w:szCs w:val="22"/>
        </w:rPr>
        <w:t>N</w:t>
      </w:r>
      <w:r w:rsidRPr="007F4B55">
        <w:rPr>
          <w:rFonts w:ascii="Lato" w:eastAsia="Arial" w:hAnsi="Lato"/>
          <w:b/>
          <w:spacing w:val="4"/>
          <w:sz w:val="22"/>
          <w:szCs w:val="22"/>
        </w:rPr>
        <w:t>D</w:t>
      </w:r>
      <w:r w:rsidRPr="007F4B55">
        <w:rPr>
          <w:rFonts w:ascii="Lato" w:eastAsia="Arial" w:hAnsi="Lato"/>
          <w:b/>
          <w:spacing w:val="-6"/>
          <w:sz w:val="22"/>
          <w:szCs w:val="22"/>
        </w:rPr>
        <w:t>A</w:t>
      </w:r>
      <w:r w:rsidRPr="007F4B55">
        <w:rPr>
          <w:rFonts w:ascii="Lato" w:eastAsia="Arial" w:hAnsi="Lato"/>
          <w:b/>
          <w:spacing w:val="-1"/>
          <w:sz w:val="22"/>
          <w:szCs w:val="22"/>
        </w:rPr>
        <w:t>HU</w:t>
      </w:r>
      <w:r w:rsidRPr="007F4B55">
        <w:rPr>
          <w:rFonts w:ascii="Lato" w:eastAsia="Arial" w:hAnsi="Lato"/>
          <w:b/>
          <w:spacing w:val="4"/>
          <w:sz w:val="22"/>
          <w:szCs w:val="22"/>
        </w:rPr>
        <w:t>L</w:t>
      </w:r>
      <w:r w:rsidRPr="007F4B55">
        <w:rPr>
          <w:rFonts w:ascii="Lato" w:eastAsia="Arial" w:hAnsi="Lato"/>
          <w:b/>
          <w:spacing w:val="-1"/>
          <w:sz w:val="22"/>
          <w:szCs w:val="22"/>
        </w:rPr>
        <w:t>U</w:t>
      </w:r>
      <w:r w:rsidRPr="007F4B55">
        <w:rPr>
          <w:rFonts w:ascii="Lato" w:eastAsia="Arial" w:hAnsi="Lato"/>
          <w:b/>
          <w:spacing w:val="-6"/>
          <w:sz w:val="22"/>
          <w:szCs w:val="22"/>
        </w:rPr>
        <w:t>A</w:t>
      </w:r>
      <w:r w:rsidRPr="007F4B55">
        <w:rPr>
          <w:rFonts w:ascii="Lato" w:eastAsia="Arial" w:hAnsi="Lato"/>
          <w:b/>
          <w:sz w:val="22"/>
          <w:szCs w:val="22"/>
        </w:rPr>
        <w:t>N</w:t>
      </w:r>
    </w:p>
    <w:p w14:paraId="52766861" w14:textId="77777777"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lastRenderedPageBreak/>
        <w:t xml:space="preserve">Pendidikan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peran</w:t>
      </w:r>
      <w:proofErr w:type="spellEnd"/>
      <w:r w:rsidRPr="007F4B55">
        <w:rPr>
          <w:rFonts w:ascii="Lato" w:hAnsi="Lato"/>
          <w:sz w:val="22"/>
          <w:szCs w:val="22"/>
          <w:shd w:val="clear" w:color="auto" w:fill="FFFFFF"/>
          <w:lang w:val="en-ID"/>
        </w:rPr>
        <w:t xml:space="preserve"> yang sangat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dan kebiasaan baik pada anak. Pada masa ini, </w:t>
      </w:r>
      <w:proofErr w:type="spellStart"/>
      <w:r w:rsidRPr="007F4B55">
        <w:rPr>
          <w:rFonts w:ascii="Lato" w:hAnsi="Lato"/>
          <w:sz w:val="22"/>
          <w:szCs w:val="22"/>
          <w:shd w:val="clear" w:color="auto" w:fill="FFFFFF"/>
          <w:lang w:val="en-ID"/>
        </w:rPr>
        <w:t>otak</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sedang</w:t>
      </w:r>
      <w:proofErr w:type="spellEnd"/>
      <w:r w:rsidRPr="007F4B55">
        <w:rPr>
          <w:rFonts w:ascii="Lato" w:hAnsi="Lato"/>
          <w:sz w:val="22"/>
          <w:szCs w:val="22"/>
          <w:shd w:val="clear" w:color="auto" w:fill="FFFFFF"/>
          <w:lang w:val="en-ID"/>
        </w:rPr>
        <w:t xml:space="preserve"> berkembang </w:t>
      </w:r>
      <w:proofErr w:type="spellStart"/>
      <w:r w:rsidRPr="007F4B55">
        <w:rPr>
          <w:rFonts w:ascii="Lato" w:hAnsi="Lato"/>
          <w:sz w:val="22"/>
          <w:szCs w:val="22"/>
          <w:shd w:val="clear" w:color="auto" w:fill="FFFFFF"/>
          <w:lang w:val="en-ID"/>
        </w:rPr>
        <w:t>pesat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yang diberikan dapat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dasar bagi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sikap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w:t>
      </w:r>
      <w:proofErr w:type="spellEnd"/>
      <w:r w:rsidRPr="007F4B55">
        <w:rPr>
          <w:rFonts w:ascii="Lato" w:hAnsi="Lato"/>
          <w:sz w:val="22"/>
          <w:szCs w:val="22"/>
          <w:shd w:val="clear" w:color="auto" w:fill="FFFFFF"/>
          <w:lang w:val="en-ID"/>
        </w:rPr>
        <w:t xml:space="preserve">, dan kebiasaan yang akan </w:t>
      </w:r>
      <w:proofErr w:type="spellStart"/>
      <w:r w:rsidRPr="007F4B55">
        <w:rPr>
          <w:rFonts w:ascii="Lato" w:hAnsi="Lato"/>
          <w:sz w:val="22"/>
          <w:szCs w:val="22"/>
          <w:shd w:val="clear" w:color="auto" w:fill="FFFFFF"/>
          <w:lang w:val="en-ID"/>
        </w:rPr>
        <w:t>terbawa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sepanjang</w:t>
      </w:r>
      <w:proofErr w:type="spellEnd"/>
      <w:r w:rsidRPr="007F4B55">
        <w:rPr>
          <w:rFonts w:ascii="Lato" w:hAnsi="Lato"/>
          <w:sz w:val="22"/>
          <w:szCs w:val="22"/>
          <w:shd w:val="clear" w:color="auto" w:fill="FFFFFF"/>
          <w:lang w:val="en-ID"/>
        </w:rPr>
        <w:t xml:space="preserve"> hidup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tepat</w:t>
      </w:r>
      <w:proofErr w:type="spellEnd"/>
      <w:r w:rsidRPr="007F4B55">
        <w:rPr>
          <w:rFonts w:ascii="Lato" w:hAnsi="Lato"/>
          <w:sz w:val="22"/>
          <w:szCs w:val="22"/>
          <w:shd w:val="clear" w:color="auto" w:fill="FFFFFF"/>
          <w:lang w:val="en-ID"/>
        </w:rPr>
        <w:t xml:space="preserve">, Pendidikan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hanya berfokus pada aspek akademis, </w:t>
      </w:r>
      <w:proofErr w:type="spellStart"/>
      <w:r w:rsidRPr="007F4B55">
        <w:rPr>
          <w:rFonts w:ascii="Lato" w:hAnsi="Lato"/>
          <w:sz w:val="22"/>
          <w:szCs w:val="22"/>
          <w:shd w:val="clear" w:color="auto" w:fill="FFFFFF"/>
          <w:lang w:val="en-ID"/>
        </w:rPr>
        <w:t>tetapi</w:t>
      </w:r>
      <w:proofErr w:type="spellEnd"/>
      <w:r w:rsidRPr="007F4B55">
        <w:rPr>
          <w:rFonts w:ascii="Lato" w:hAnsi="Lato"/>
          <w:sz w:val="22"/>
          <w:szCs w:val="22"/>
          <w:shd w:val="clear" w:color="auto" w:fill="FFFFFF"/>
          <w:lang w:val="en-ID"/>
        </w:rPr>
        <w:t xml:space="preserve"> juga </w:t>
      </w:r>
      <w:proofErr w:type="spellStart"/>
      <w:r w:rsidRPr="007F4B55">
        <w:rPr>
          <w:rFonts w:ascii="Lato" w:hAnsi="Lato"/>
          <w:sz w:val="22"/>
          <w:szCs w:val="22"/>
          <w:shd w:val="clear" w:color="auto" w:fill="FFFFFF"/>
          <w:lang w:val="en-ID"/>
        </w:rPr>
        <w:t>membangun</w:t>
      </w:r>
      <w:proofErr w:type="spellEnd"/>
      <w:r w:rsidRPr="007F4B55">
        <w:rPr>
          <w:rFonts w:ascii="Lato" w:hAnsi="Lato"/>
          <w:sz w:val="22"/>
          <w:szCs w:val="22"/>
          <w:shd w:val="clear" w:color="auto" w:fill="FFFFFF"/>
          <w:lang w:val="en-ID"/>
        </w:rPr>
        <w:t xml:space="preserve"> kebiasaan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disiplin, empati, </w:t>
      </w:r>
      <w:proofErr w:type="spellStart"/>
      <w:r w:rsidRPr="007F4B55">
        <w:rPr>
          <w:rFonts w:ascii="Lato" w:hAnsi="Lato"/>
          <w:sz w:val="22"/>
          <w:szCs w:val="22"/>
          <w:shd w:val="clear" w:color="auto" w:fill="FFFFFF"/>
          <w:lang w:val="en-ID"/>
        </w:rPr>
        <w:t>kerja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sama</w:t>
      </w:r>
      <w:proofErr w:type="spellEnd"/>
      <w:r w:rsidRPr="007F4B55">
        <w:rPr>
          <w:rFonts w:ascii="Lato" w:hAnsi="Lato"/>
          <w:sz w:val="22"/>
          <w:szCs w:val="22"/>
          <w:shd w:val="clear" w:color="auto" w:fill="FFFFFF"/>
          <w:lang w:val="en-ID"/>
        </w:rPr>
        <w:t xml:space="preserve">, dan rasa </w:t>
      </w:r>
      <w:proofErr w:type="spellStart"/>
      <w:r w:rsidRPr="007F4B55">
        <w:rPr>
          <w:rFonts w:ascii="Lato" w:hAnsi="Lato"/>
          <w:sz w:val="22"/>
          <w:szCs w:val="22"/>
          <w:shd w:val="clear" w:color="auto" w:fill="FFFFFF"/>
          <w:lang w:val="en-ID"/>
        </w:rPr>
        <w:t>tanggung</w:t>
      </w:r>
      <w:proofErr w:type="spellEnd"/>
      <w:r w:rsidRPr="007F4B55">
        <w:rPr>
          <w:rFonts w:ascii="Lato" w:hAnsi="Lato"/>
          <w:sz w:val="22"/>
          <w:szCs w:val="22"/>
          <w:shd w:val="clear" w:color="auto" w:fill="FFFFFF"/>
          <w:lang w:val="en-ID"/>
        </w:rPr>
        <w:t xml:space="preserve"> jawab.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baik di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sangat </w:t>
      </w:r>
      <w:proofErr w:type="spellStart"/>
      <w:r w:rsidRPr="007F4B55">
        <w:rPr>
          <w:rFonts w:ascii="Lato" w:hAnsi="Lato"/>
          <w:sz w:val="22"/>
          <w:szCs w:val="22"/>
          <w:shd w:val="clear" w:color="auto" w:fill="FFFFFF"/>
          <w:lang w:val="en-ID"/>
        </w:rPr>
        <w:t>memengaruhi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moral dan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anak, yang pada gilirannya akan </w:t>
      </w:r>
      <w:proofErr w:type="spellStart"/>
      <w:r w:rsidRPr="007F4B55">
        <w:rPr>
          <w:rFonts w:ascii="Lato" w:hAnsi="Lato"/>
          <w:sz w:val="22"/>
          <w:szCs w:val="22"/>
          <w:shd w:val="clear" w:color="auto" w:fill="FFFFFF"/>
          <w:lang w:val="en-ID"/>
        </w:rPr>
        <w:t>mempersiapkan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individu yang berkualitas di masa depan.</w:t>
      </w:r>
    </w:p>
    <w:p w14:paraId="238F3E7C" w14:textId="6990EF5C"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Pendidikan </w:t>
      </w:r>
      <w:proofErr w:type="spellStart"/>
      <w:r w:rsidRPr="007F4B55">
        <w:rPr>
          <w:rFonts w:ascii="Lato" w:hAnsi="Lato"/>
          <w:sz w:val="22"/>
          <w:szCs w:val="22"/>
          <w:shd w:val="clear" w:color="auto" w:fill="FFFFFF"/>
          <w:lang w:val="en-ID"/>
        </w:rPr>
        <w:t>merupakan</w:t>
      </w:r>
      <w:proofErr w:type="spellEnd"/>
      <w:r w:rsidR="005B53FB"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proses </w:t>
      </w:r>
      <w:proofErr w:type="spellStart"/>
      <w:r w:rsidRPr="007F4B55">
        <w:rPr>
          <w:rFonts w:ascii="Lato" w:hAnsi="Lato"/>
          <w:sz w:val="22"/>
          <w:szCs w:val="22"/>
          <w:shd w:val="clear" w:color="auto" w:fill="FFFFFF"/>
          <w:lang w:val="en-ID"/>
        </w:rPr>
        <w:t>pembelajaran</w:t>
      </w:r>
      <w:proofErr w:type="spellEnd"/>
      <w:r w:rsidRPr="007F4B55">
        <w:rPr>
          <w:rFonts w:ascii="Lato" w:hAnsi="Lato"/>
          <w:sz w:val="22"/>
          <w:szCs w:val="22"/>
          <w:shd w:val="clear" w:color="auto" w:fill="FFFFFF"/>
          <w:lang w:val="en-ID"/>
        </w:rPr>
        <w:t xml:space="preserve"> yang bertujuan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mengembangkan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potensi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seseorang</w:t>
      </w:r>
      <w:proofErr w:type="spellEnd"/>
      <w:r w:rsidRPr="007F4B55">
        <w:rPr>
          <w:rFonts w:ascii="Lato" w:hAnsi="Lato"/>
          <w:sz w:val="22"/>
          <w:szCs w:val="22"/>
          <w:shd w:val="clear" w:color="auto" w:fill="FFFFFF"/>
          <w:lang w:val="en-ID"/>
        </w:rPr>
        <w:t xml:space="preserve">, baik dari </w:t>
      </w:r>
      <w:proofErr w:type="spellStart"/>
      <w:r w:rsidRPr="007F4B55">
        <w:rPr>
          <w:rFonts w:ascii="Lato" w:hAnsi="Lato"/>
          <w:sz w:val="22"/>
          <w:szCs w:val="22"/>
          <w:shd w:val="clear" w:color="auto" w:fill="FFFFFF"/>
          <w:lang w:val="en-ID"/>
        </w:rPr>
        <w:t>segi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pengetahuan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keterampilan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sikap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umum</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melibatkan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kegiatan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mentransfer</w:t>
      </w:r>
      <w:proofErr w:type="spellEnd"/>
      <w:r w:rsidRPr="007F4B55">
        <w:rPr>
          <w:rFonts w:ascii="Lato" w:hAnsi="Lato"/>
          <w:sz w:val="22"/>
          <w:szCs w:val="22"/>
          <w:shd w:val="clear" w:color="auto" w:fill="FFFFFF"/>
          <w:lang w:val="en-ID"/>
        </w:rPr>
        <w:t xml:space="preserve"> ilmu, </w:t>
      </w:r>
      <w:proofErr w:type="spellStart"/>
      <w:r w:rsidRPr="007F4B55">
        <w:rPr>
          <w:rFonts w:ascii="Lato" w:hAnsi="Lato"/>
          <w:sz w:val="22"/>
          <w:szCs w:val="22"/>
          <w:shd w:val="clear" w:color="auto" w:fill="FFFFFF"/>
          <w:lang w:val="en-ID"/>
        </w:rPr>
        <w:t>nilai</w:t>
      </w:r>
      <w:proofErr w:type="spellEnd"/>
      <w:r w:rsidRPr="007F4B55">
        <w:rPr>
          <w:rFonts w:ascii="Lato" w:hAnsi="Lato"/>
          <w:sz w:val="22"/>
          <w:szCs w:val="22"/>
          <w:shd w:val="clear" w:color="auto" w:fill="FFFFFF"/>
          <w:lang w:val="en-ID"/>
        </w:rPr>
        <w:t xml:space="preserve">, dan budaya dari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generasi ke generasi berikutnya,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berbagai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baik formal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non-formal. Dan Sekolah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wadah</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tempat</w:t>
      </w:r>
      <w:proofErr w:type="spellEnd"/>
      <w:r w:rsidRPr="007F4B55">
        <w:rPr>
          <w:rFonts w:ascii="Lato" w:hAnsi="Lato"/>
          <w:sz w:val="22"/>
          <w:szCs w:val="22"/>
          <w:shd w:val="clear" w:color="auto" w:fill="FFFFFF"/>
          <w:lang w:val="en-ID"/>
        </w:rPr>
        <w:t xml:space="preserve"> bagi </w:t>
      </w:r>
      <w:proofErr w:type="spellStart"/>
      <w:r w:rsidRPr="007F4B55">
        <w:rPr>
          <w:rFonts w:ascii="Lato" w:hAnsi="Lato"/>
          <w:sz w:val="22"/>
          <w:szCs w:val="22"/>
          <w:shd w:val="clear" w:color="auto" w:fill="FFFFFF"/>
          <w:lang w:val="en-ID"/>
        </w:rPr>
        <w:t>seseorang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mengembangkan</w:t>
      </w:r>
      <w:proofErr w:type="spellEnd"/>
      <w:r w:rsidRPr="007F4B55">
        <w:rPr>
          <w:rFonts w:ascii="Lato" w:hAnsi="Lato"/>
          <w:sz w:val="22"/>
          <w:szCs w:val="22"/>
          <w:shd w:val="clear" w:color="auto" w:fill="FFFFFF"/>
          <w:lang w:val="en-ID"/>
        </w:rPr>
        <w:t xml:space="preserve"> kapasitas diri dan </w:t>
      </w:r>
      <w:proofErr w:type="spellStart"/>
      <w:r w:rsidRPr="007F4B55">
        <w:rPr>
          <w:rFonts w:ascii="Lato" w:hAnsi="Lato"/>
          <w:sz w:val="22"/>
          <w:szCs w:val="22"/>
          <w:shd w:val="clear" w:color="auto" w:fill="FFFFFF"/>
          <w:lang w:val="en-ID"/>
        </w:rPr>
        <w:t>potensinya</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diterapkannya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karakter di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akan berpengaruh pada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karakter dan </w:t>
      </w:r>
      <w:proofErr w:type="spellStart"/>
      <w:r w:rsidRPr="007F4B55">
        <w:rPr>
          <w:rFonts w:ascii="Lato" w:hAnsi="Lato"/>
          <w:sz w:val="22"/>
          <w:szCs w:val="22"/>
          <w:shd w:val="clear" w:color="auto" w:fill="FFFFFF"/>
          <w:lang w:val="en-ID"/>
        </w:rPr>
        <w:t>potensi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siswa</w:t>
      </w:r>
      <w:proofErr w:type="spellEnd"/>
      <w:r w:rsidRPr="007F4B55">
        <w:rPr>
          <w:rFonts w:ascii="Lato" w:hAnsi="Lato"/>
          <w:sz w:val="22"/>
          <w:szCs w:val="22"/>
          <w:shd w:val="clear" w:color="auto" w:fill="FFFFFF"/>
          <w:lang w:val="en-ID"/>
        </w:rPr>
        <w:t xml:space="preserve">, baik dalam hal </w:t>
      </w:r>
      <w:proofErr w:type="spellStart"/>
      <w:r w:rsidRPr="007F4B55">
        <w:rPr>
          <w:rFonts w:ascii="Lato" w:hAnsi="Lato"/>
          <w:sz w:val="22"/>
          <w:szCs w:val="22"/>
          <w:shd w:val="clear" w:color="auto" w:fill="FFFFFF"/>
          <w:lang w:val="en-ID"/>
        </w:rPr>
        <w:t>menempatkan</w:t>
      </w:r>
      <w:proofErr w:type="spellEnd"/>
      <w:r w:rsidRPr="007F4B55">
        <w:rPr>
          <w:rFonts w:ascii="Lato" w:hAnsi="Lato"/>
          <w:sz w:val="22"/>
          <w:szCs w:val="22"/>
          <w:shd w:val="clear" w:color="auto" w:fill="FFFFFF"/>
          <w:lang w:val="en-ID"/>
        </w:rPr>
        <w:t xml:space="preserve"> diri, </w:t>
      </w:r>
      <w:proofErr w:type="spellStart"/>
      <w:r w:rsidRPr="007F4B55">
        <w:rPr>
          <w:rFonts w:ascii="Lato" w:hAnsi="Lato"/>
          <w:sz w:val="22"/>
          <w:szCs w:val="22"/>
          <w:shd w:val="clear" w:color="auto" w:fill="FFFFFF"/>
          <w:lang w:val="en-ID"/>
        </w:rPr>
        <w:t>mengambil</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sebuah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keputusan</w:t>
      </w:r>
      <w:proofErr w:type="spellEnd"/>
      <w:r w:rsidRPr="007F4B55">
        <w:rPr>
          <w:rFonts w:ascii="Lato" w:hAnsi="Lato"/>
          <w:sz w:val="22"/>
          <w:szCs w:val="22"/>
          <w:shd w:val="clear" w:color="auto" w:fill="FFFFFF"/>
          <w:lang w:val="en-ID"/>
        </w:rPr>
        <w:t xml:space="preserve"> dan juga bersikap.</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{"citationItems":[{"id":"ITEM-1","itemData":{"DOI":"10.33367/ijies.v3i1.1224","ISSN":"2621-5837","abstract":"This research begins with the anxiety of the national character and culture problems. Recognized or not, there are currently many real and worrying crises in society involving students as the next generation of the nation. Islamic Religious Education which ideally teaches the values ​​of goodness, one of which is religiosity, which when these values ​​are internalized to students, of course deviations can be avoided. The purpose of this study is to analyze the implementation of the habituation method, constraints, and solutions encountered in implementing the habituation method to shape students' religious character. This research method uses a qualitative descriptive approach and the type of research is a case study. Data collection techniques include observation, interview and documentation. Data analysis techniques using Miles and Huberman with the steps of data collection, data reduction, data display, and drawing conclusions. The results of the study found that: (1) Implementation of the habituation method in shaping the religious character of class students through prayer before learning and before going home, reading short letters in juz'amma and verse verses, chanting asma'ul husna, dhuha prayer, dzuhur prayer and asar congregation, Friday prayers and Friday blessings, Friday infaq, khatmil al-Qur'an, khatib and PHBI (Commemoration of Islamic Holidays); (2) Constraints faced in implementing the habituation method in shaping students 'religious character are influenced by two factors namely: internal factors including innate behavior and external factors including lack of maximum conditioning and support from teachers, students' educational backgrounds, different parenting , peers, social media and infrastructure; (3) The solution to overcome the constraints of implementing the habituation method in shaping students' religious character is by socializing the importance of character education, discipline, reward and punishment, controlling, and adding facilities and infrastructure.This research begins with the anxiety of the national character and culture problems. Recognized or not, there are currently many real and worrying crises in society involving students as the next generation of the nation. Islamic Religious Education which ideally teaches the values ​​of goodness, one of which is religiosity, which when these values ​​are internalized to students, of course deviations can be avoided. The purpose of this study is to analyze the implementa…","author":[{"dropping-particle":"","family":"Syaroh","given":"Lyna Dwi Muya","non-dropping-particle":"","parse-names":false,"suffix":""},{"dropping-particle":"","family":"Mizani","given":"Zeni Murtafiati","non-dropping-particle":"","parse-names":false,"suffix":""}],"container-title":"Indonesian Journal of Islamic Education Studies (IJIES)","id":"ITEM-1","issue":"1","issued":{"date-parts":[["2020"]]},"page":"63-82","title":"Membentuk Karakter Religius dengan Pembiasaan Perilaku Religi di Sekolah: Studi di SMA Negeri 3 Ponorogo","type":"article-journal","volume":"3"},"uris":["http://www.mendeley.com/documents/?uuid=9920f2b7-a2ac-4fea-bf7c-ec06cb5545b6"]}],"mendeley":{"formattedCitation":"(Syaroh &amp; Mizani, 2020)","plainTextFormattedCitation":"(Syaroh &amp; Mizani, 2020)","previouslyFormattedCitation":"(Syaroh &amp; Mizani, 2020)"},"properties":{"noteIndex":0},"schema":"https://github.com/citation-style-language/schema/raw/master/csl-citation.json"}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(Syaroh &amp; Mizani, 2020)</w:t>
      </w:r>
      <w:r w:rsidRPr="007F4B55">
        <w:rPr>
          <w:rFonts w:ascii="Lato" w:hAnsi="Lato"/>
          <w:sz w:val="22"/>
          <w:szCs w:val="22"/>
          <w:shd w:val="clear" w:color="auto" w:fill="FFFFFF"/>
        </w:rPr>
        <w:fldChar w:fldCharType="end"/>
      </w:r>
    </w:p>
    <w:p w14:paraId="495CEE71" w14:textId="77777777" w:rsidR="00D95A3C" w:rsidRPr="007F4B55" w:rsidRDefault="00D95A3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mengalami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peningkatan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pesat</w:t>
      </w:r>
      <w:proofErr w:type="spellEnd"/>
      <w:r w:rsidRPr="007F4B55">
        <w:rPr>
          <w:rFonts w:ascii="Lato" w:hAnsi="Lato"/>
          <w:sz w:val="22"/>
          <w:szCs w:val="22"/>
          <w:shd w:val="clear" w:color="auto" w:fill="FFFFFF"/>
          <w:lang w:val="en-ID"/>
        </w:rPr>
        <w:t xml:space="preserve"> pada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 xml:space="preserve"> dari 0 </w:t>
      </w:r>
      <w:proofErr w:type="spellStart"/>
      <w:r w:rsidRPr="007F4B55">
        <w:rPr>
          <w:rFonts w:ascii="Lato" w:hAnsi="Lato"/>
          <w:sz w:val="22"/>
          <w:szCs w:val="22"/>
          <w:shd w:val="clear" w:color="auto" w:fill="FFFFFF"/>
          <w:lang w:val="en-ID"/>
        </w:rPr>
        <w:t>sampai</w:t>
      </w:r>
      <w:proofErr w:type="spellEnd"/>
      <w:r w:rsidRPr="007F4B55">
        <w:rPr>
          <w:rFonts w:ascii="Lato" w:hAnsi="Lato"/>
          <w:sz w:val="22"/>
          <w:szCs w:val="22"/>
          <w:shd w:val="clear" w:color="auto" w:fill="FFFFFF"/>
          <w:lang w:val="en-ID"/>
        </w:rPr>
        <w:t xml:space="preserve"> 5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Masa ini </w:t>
      </w:r>
      <w:proofErr w:type="spellStart"/>
      <w:r w:rsidRPr="007F4B55">
        <w:rPr>
          <w:rFonts w:ascii="Lato" w:hAnsi="Lato"/>
          <w:sz w:val="22"/>
          <w:szCs w:val="22"/>
          <w:shd w:val="clear" w:color="auto" w:fill="FFFFFF"/>
          <w:lang w:val="en-ID"/>
        </w:rPr>
        <w:t>sering</w:t>
      </w:r>
      <w:proofErr w:type="spellEnd"/>
      <w:r w:rsidRPr="007F4B55">
        <w:rPr>
          <w:rFonts w:ascii="Lato" w:hAnsi="Lato"/>
          <w:sz w:val="22"/>
          <w:szCs w:val="22"/>
          <w:shd w:val="clear" w:color="auto" w:fill="FFFFFF"/>
          <w:lang w:val="en-ID"/>
        </w:rPr>
        <w:t xml:space="preserve"> juga disebut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fase "Golden Age". Golden age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masa yang sangat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memperhatikan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kembang</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cermat agar </w:t>
      </w:r>
      <w:proofErr w:type="spellStart"/>
      <w:r w:rsidRPr="007F4B55">
        <w:rPr>
          <w:rFonts w:ascii="Lato" w:hAnsi="Lato"/>
          <w:sz w:val="22"/>
          <w:szCs w:val="22"/>
          <w:shd w:val="clear" w:color="auto" w:fill="FFFFFF"/>
          <w:lang w:val="en-ID"/>
        </w:rPr>
        <w:t>sedini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mungkin</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terdeteksi</w:t>
      </w:r>
      <w:proofErr w:type="spellEnd"/>
      <w:r w:rsidRPr="007F4B55">
        <w:rPr>
          <w:rFonts w:ascii="Lato" w:hAnsi="Lato"/>
          <w:sz w:val="22"/>
          <w:szCs w:val="22"/>
          <w:shd w:val="clear" w:color="auto" w:fill="FFFFFF"/>
          <w:lang w:val="en-ID"/>
        </w:rPr>
        <w:t xml:space="preserve"> apabila </w:t>
      </w:r>
      <w:proofErr w:type="spellStart"/>
      <w:r w:rsidRPr="007F4B55">
        <w:rPr>
          <w:rFonts w:ascii="Lato" w:hAnsi="Lato"/>
          <w:sz w:val="22"/>
          <w:szCs w:val="22"/>
          <w:shd w:val="clear" w:color="auto" w:fill="FFFFFF"/>
          <w:lang w:val="en-ID"/>
        </w:rPr>
        <w:t>terjadi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kelainan</w:t>
      </w:r>
      <w:proofErr w:type="spellEnd"/>
      <w:r w:rsidRPr="007F4B55">
        <w:rPr>
          <w:rFonts w:ascii="Lato" w:hAnsi="Lato"/>
          <w:sz w:val="22"/>
          <w:szCs w:val="22"/>
          <w:shd w:val="clear" w:color="auto" w:fill="FFFFFF"/>
          <w:lang w:val="en-ID"/>
        </w:rPr>
        <w:t xml:space="preserve">. Selain itu, </w:t>
      </w:r>
      <w:proofErr w:type="spellStart"/>
      <w:r w:rsidRPr="007F4B55">
        <w:rPr>
          <w:rFonts w:ascii="Lato" w:hAnsi="Lato"/>
          <w:sz w:val="22"/>
          <w:szCs w:val="22"/>
          <w:shd w:val="clear" w:color="auto" w:fill="FFFFFF"/>
          <w:lang w:val="en-ID"/>
        </w:rPr>
        <w:t>penanganan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kelainan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sesuai</w:t>
      </w:r>
      <w:proofErr w:type="spellEnd"/>
      <w:r w:rsidRPr="007F4B55">
        <w:rPr>
          <w:rFonts w:ascii="Lato" w:hAnsi="Lato"/>
          <w:sz w:val="22"/>
          <w:szCs w:val="22"/>
          <w:shd w:val="clear" w:color="auto" w:fill="FFFFFF"/>
          <w:lang w:val="en-ID"/>
        </w:rPr>
        <w:t xml:space="preserve"> pada masa golden age dapat </w:t>
      </w:r>
      <w:proofErr w:type="spellStart"/>
      <w:r w:rsidRPr="007F4B55">
        <w:rPr>
          <w:rFonts w:ascii="Lato" w:hAnsi="Lato"/>
          <w:sz w:val="22"/>
          <w:szCs w:val="22"/>
          <w:shd w:val="clear" w:color="auto" w:fill="FFFFFF"/>
          <w:lang w:val="en-ID"/>
        </w:rPr>
        <w:t>meminimalisir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kelainan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kelaianan</w:t>
      </w:r>
      <w:proofErr w:type="spellEnd"/>
      <w:r w:rsidRPr="007F4B55">
        <w:rPr>
          <w:rFonts w:ascii="Lato" w:hAnsi="Lato"/>
          <w:sz w:val="22"/>
          <w:szCs w:val="22"/>
          <w:shd w:val="clear" w:color="auto" w:fill="FFFFFF"/>
          <w:lang w:val="en-ID"/>
        </w:rPr>
        <w:t xml:space="preserve"> yang bersifat </w:t>
      </w:r>
      <w:proofErr w:type="spellStart"/>
      <w:r w:rsidRPr="007F4B55">
        <w:rPr>
          <w:rFonts w:ascii="Lato" w:hAnsi="Lato"/>
          <w:sz w:val="22"/>
          <w:szCs w:val="22"/>
          <w:shd w:val="clear" w:color="auto" w:fill="FFFFFF"/>
          <w:lang w:val="en-ID"/>
        </w:rPr>
        <w:t>permanen</w:t>
      </w:r>
      <w:proofErr w:type="spellEnd"/>
      <w:r w:rsidRPr="007F4B55">
        <w:rPr>
          <w:rFonts w:ascii="Lato" w:hAnsi="Lato"/>
          <w:sz w:val="22"/>
          <w:szCs w:val="22"/>
          <w:shd w:val="clear" w:color="auto" w:fill="FFFFFF"/>
          <w:lang w:val="en-ID"/>
        </w:rPr>
        <w:t xml:space="preserve"> dapat dicegah.</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{"citationItems":[{"id":"ITEM-1","itemData":{"abstract":"Growth and development process can show the quality of child. Growth and development process which started from prenatal phase is a result of interaction between genetic factor and environment factor. The process has faster improvement on early age, 0-5 years old which is called \"Golden Age\" phase. We have to make accurate attention on golden age phase because it is an important phase on children growth and development. Early detection is important to find problems of children growth and development. If we can detect the problems early we can make a precious intervention to prevent permanent disability. Early detection of children growth and development problems consist of physical, motor development, emotion and behavior  assessment.","author":[{"dropping-particle":"","family":"Chamidah","given":"Atien Nur","non-dropping-particle":"","parse-names":false,"suffix":""}],"container-title":"Jurnal Pendidikan Khusus","id":"ITEM-1","issue":"3","issued":{"date-parts":[["2012"]]},"title":"Deteksi Dini Gangguan Pertumbuhan dan Perkembangan Anak","type":"article","volume":"1"},"uris":["http://www.mendeley.com/documents/?uuid=0e301283-25de-447b-8020-4e955000069a"]}],"mendeley":{"formattedCitation":"(Chamidah, 2012)","plainTextFormattedCitation":"(Chamidah, 2012)","previouslyFormattedCitation":"(Chamidah, 2012)"},"properties":{"noteIndex":0},"schema":"https://github.com/citation-style-language/schema/raw/master/csl-citation.json"}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(Chamidah, 2012)</w:t>
      </w:r>
      <w:r w:rsidRPr="007F4B55">
        <w:rPr>
          <w:rFonts w:ascii="Lato" w:hAnsi="Lato"/>
          <w:sz w:val="22"/>
          <w:szCs w:val="22"/>
          <w:shd w:val="clear" w:color="auto" w:fill="FFFFFF"/>
        </w:rPr>
        <w:fldChar w:fldCharType="end"/>
      </w:r>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Pemantauan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kembang</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meliputi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pemantauan</w:t>
      </w:r>
      <w:proofErr w:type="spellEnd"/>
      <w:r w:rsidRPr="007F4B55">
        <w:rPr>
          <w:rFonts w:ascii="Lato" w:hAnsi="Lato"/>
          <w:sz w:val="22"/>
          <w:szCs w:val="22"/>
          <w:shd w:val="clear" w:color="auto" w:fill="FFFFFF"/>
          <w:lang w:val="en-ID"/>
        </w:rPr>
        <w:t xml:space="preserve"> dari aspek fisik. </w:t>
      </w:r>
      <w:proofErr w:type="spellStart"/>
      <w:r w:rsidRPr="007F4B55">
        <w:rPr>
          <w:rFonts w:ascii="Lato" w:hAnsi="Lato"/>
          <w:sz w:val="22"/>
          <w:szCs w:val="22"/>
          <w:shd w:val="clear" w:color="auto" w:fill="FFFFFF"/>
          <w:lang w:val="en-ID"/>
        </w:rPr>
        <w:t>psikologi</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Pemantauan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tersebut</w:t>
      </w:r>
      <w:proofErr w:type="spellEnd"/>
      <w:r w:rsidRPr="007F4B55">
        <w:rPr>
          <w:rFonts w:ascii="Lato" w:hAnsi="Lato"/>
          <w:sz w:val="22"/>
          <w:szCs w:val="22"/>
          <w:shd w:val="clear" w:color="auto" w:fill="FFFFFF"/>
          <w:lang w:val="en-ID"/>
        </w:rPr>
        <w:t xml:space="preserve"> harus dilakukan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teratur</w:t>
      </w:r>
      <w:proofErr w:type="spellEnd"/>
      <w:r w:rsidRPr="007F4B55">
        <w:rPr>
          <w:rFonts w:ascii="Lato" w:hAnsi="Lato"/>
          <w:sz w:val="22"/>
          <w:szCs w:val="22"/>
          <w:shd w:val="clear" w:color="auto" w:fill="FFFFFF"/>
          <w:lang w:val="en-ID"/>
        </w:rPr>
        <w:t xml:space="preserve"> dan berkesinambungan. </w:t>
      </w:r>
      <w:proofErr w:type="spellStart"/>
      <w:r w:rsidRPr="007F4B55">
        <w:rPr>
          <w:rFonts w:ascii="Lato" w:hAnsi="Lato"/>
          <w:sz w:val="22"/>
          <w:szCs w:val="22"/>
          <w:shd w:val="clear" w:color="auto" w:fill="FFFFFF"/>
          <w:lang w:val="en-ID"/>
        </w:rPr>
        <w:t>Sedini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mungkin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pemantauan</w:t>
      </w:r>
      <w:proofErr w:type="spellEnd"/>
      <w:r w:rsidRPr="007F4B55">
        <w:rPr>
          <w:rFonts w:ascii="Lato" w:hAnsi="Lato"/>
          <w:sz w:val="22"/>
          <w:szCs w:val="22"/>
          <w:shd w:val="clear" w:color="auto" w:fill="FFFFFF"/>
          <w:lang w:val="en-ID"/>
        </w:rPr>
        <w:t xml:space="preserve"> dapat dilakukan oleh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Selain itu </w:t>
      </w:r>
      <w:proofErr w:type="spellStart"/>
      <w:r w:rsidRPr="007F4B55">
        <w:rPr>
          <w:rFonts w:ascii="Lato" w:hAnsi="Lato"/>
          <w:sz w:val="22"/>
          <w:szCs w:val="22"/>
          <w:shd w:val="clear" w:color="auto" w:fill="FFFFFF"/>
          <w:lang w:val="en-ID"/>
        </w:rPr>
        <w:t>pemantauan</w:t>
      </w:r>
      <w:proofErr w:type="spellEnd"/>
      <w:r w:rsidRPr="007F4B55">
        <w:rPr>
          <w:rFonts w:ascii="Lato" w:hAnsi="Lato"/>
          <w:sz w:val="22"/>
          <w:szCs w:val="22"/>
          <w:shd w:val="clear" w:color="auto" w:fill="FFFFFF"/>
          <w:lang w:val="en-ID"/>
        </w:rPr>
        <w:t xml:space="preserve"> juga dapat dilakukan oleh </w:t>
      </w:r>
      <w:proofErr w:type="spellStart"/>
      <w:r w:rsidRPr="007F4B55">
        <w:rPr>
          <w:rFonts w:ascii="Lato" w:hAnsi="Lato"/>
          <w:sz w:val="22"/>
          <w:szCs w:val="22"/>
          <w:shd w:val="clear" w:color="auto" w:fill="FFFFFF"/>
          <w:lang w:val="en-ID"/>
        </w:rPr>
        <w:t>masyarakat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kegiatan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posyandu</w:t>
      </w:r>
      <w:proofErr w:type="spellEnd"/>
      <w:r w:rsidRPr="007F4B55">
        <w:rPr>
          <w:rFonts w:ascii="Lato" w:hAnsi="Lato"/>
          <w:sz w:val="22"/>
          <w:szCs w:val="22"/>
          <w:shd w:val="clear" w:color="auto" w:fill="FFFFFF"/>
          <w:lang w:val="en-ID"/>
        </w:rPr>
        <w:t xml:space="preserve"> dan oleh guru di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Oleh karena itu, </w:t>
      </w:r>
      <w:proofErr w:type="spellStart"/>
      <w:r w:rsidRPr="007F4B55">
        <w:rPr>
          <w:rFonts w:ascii="Lato" w:hAnsi="Lato"/>
          <w:sz w:val="22"/>
          <w:szCs w:val="22"/>
          <w:shd w:val="clear" w:color="auto" w:fill="FFFFFF"/>
          <w:lang w:val="en-ID"/>
        </w:rPr>
        <w:t>pengetahuan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tentang</w:t>
      </w:r>
      <w:proofErr w:type="spellEnd"/>
      <w:r w:rsidRPr="007F4B55">
        <w:rPr>
          <w:rFonts w:ascii="Lato" w:hAnsi="Lato"/>
          <w:sz w:val="22"/>
          <w:szCs w:val="22"/>
          <w:shd w:val="clear" w:color="auto" w:fill="FFFFFF"/>
          <w:lang w:val="en-ID"/>
        </w:rPr>
        <w:t xml:space="preserve"> deteksi dini </w:t>
      </w: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perlu</w:t>
      </w:r>
      <w:proofErr w:type="spellEnd"/>
      <w:r w:rsidRPr="007F4B55">
        <w:rPr>
          <w:rFonts w:ascii="Lato" w:hAnsi="Lato"/>
          <w:sz w:val="22"/>
          <w:szCs w:val="22"/>
          <w:shd w:val="clear" w:color="auto" w:fill="FFFFFF"/>
          <w:lang w:val="en-ID"/>
        </w:rPr>
        <w:t xml:space="preserve"> dimiliki oleh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guru, dan </w:t>
      </w:r>
      <w:proofErr w:type="spellStart"/>
      <w:r w:rsidRPr="007F4B55">
        <w:rPr>
          <w:rFonts w:ascii="Lato" w:hAnsi="Lato"/>
          <w:sz w:val="22"/>
          <w:szCs w:val="22"/>
          <w:shd w:val="clear" w:color="auto" w:fill="FFFFFF"/>
          <w:lang w:val="en-ID"/>
        </w:rPr>
        <w:t>masyarakat</w:t>
      </w:r>
      <w:proofErr w:type="spellEnd"/>
      <w:r w:rsidRPr="007F4B55">
        <w:rPr>
          <w:rFonts w:ascii="Lato" w:hAnsi="Lato"/>
          <w:sz w:val="22"/>
          <w:szCs w:val="22"/>
          <w:shd w:val="clear" w:color="auto" w:fill="FFFFFF"/>
          <w:lang w:val="en-ID"/>
        </w:rPr>
        <w:t>.</w:t>
      </w:r>
    </w:p>
    <w:p w14:paraId="0D344543" w14:textId="77777777"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Proses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kembang</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hal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yang harus diperhatikan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mengingat</w:t>
      </w:r>
      <w:proofErr w:type="spellEnd"/>
      <w:r w:rsidRPr="007F4B55">
        <w:rPr>
          <w:rFonts w:ascii="Lato" w:hAnsi="Lato"/>
          <w:sz w:val="22"/>
          <w:szCs w:val="22"/>
          <w:shd w:val="clear" w:color="auto" w:fill="FFFFFF"/>
          <w:lang w:val="en-ID"/>
        </w:rPr>
        <w:t xml:space="preserve"> bahwa anak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generasi </w:t>
      </w:r>
      <w:proofErr w:type="spellStart"/>
      <w:r w:rsidRPr="007F4B55">
        <w:rPr>
          <w:rFonts w:ascii="Lato" w:hAnsi="Lato"/>
          <w:sz w:val="22"/>
          <w:szCs w:val="22"/>
          <w:shd w:val="clear" w:color="auto" w:fill="FFFFFF"/>
          <w:lang w:val="en-ID"/>
        </w:rPr>
        <w:t>penerus</w:t>
      </w:r>
      <w:proofErr w:type="spellEnd"/>
      <w:r w:rsidRPr="007F4B55">
        <w:rPr>
          <w:rFonts w:ascii="Lato" w:hAnsi="Lato"/>
          <w:sz w:val="22"/>
          <w:szCs w:val="22"/>
          <w:shd w:val="clear" w:color="auto" w:fill="FFFFFF"/>
          <w:lang w:val="en-ID"/>
        </w:rPr>
        <w:t xml:space="preserve"> bangsa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hak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mencapai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yang optimal,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dibutuhkan anak dengan </w:t>
      </w:r>
      <w:proofErr w:type="spellStart"/>
      <w:r w:rsidRPr="007F4B55">
        <w:rPr>
          <w:rFonts w:ascii="Lato" w:hAnsi="Lato"/>
          <w:sz w:val="22"/>
          <w:szCs w:val="22"/>
          <w:shd w:val="clear" w:color="auto" w:fill="FFFFFF"/>
          <w:lang w:val="en-ID"/>
        </w:rPr>
        <w:t>kualitas</w:t>
      </w:r>
      <w:proofErr w:type="spellEnd"/>
      <w:r w:rsidRPr="007F4B55">
        <w:rPr>
          <w:rFonts w:ascii="Lato" w:hAnsi="Lato"/>
          <w:sz w:val="22"/>
          <w:szCs w:val="22"/>
          <w:shd w:val="clear" w:color="auto" w:fill="FFFFFF"/>
          <w:lang w:val="en-ID"/>
        </w:rPr>
        <w:t xml:space="preserve"> baik demi masa depan bangsa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baik. Golden age period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periode</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kritis</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terjadi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kali dalam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anak, dimulai dari </w:t>
      </w:r>
      <w:proofErr w:type="spellStart"/>
      <w:r w:rsidRPr="007F4B55">
        <w:rPr>
          <w:rFonts w:ascii="Lato" w:hAnsi="Lato"/>
          <w:sz w:val="22"/>
          <w:szCs w:val="22"/>
          <w:shd w:val="clear" w:color="auto" w:fill="FFFFFF"/>
          <w:lang w:val="en-ID"/>
        </w:rPr>
        <w:t>umur</w:t>
      </w:r>
      <w:proofErr w:type="spellEnd"/>
      <w:r w:rsidRPr="007F4B55">
        <w:rPr>
          <w:rFonts w:ascii="Lato" w:hAnsi="Lato"/>
          <w:sz w:val="22"/>
          <w:szCs w:val="22"/>
          <w:shd w:val="clear" w:color="auto" w:fill="FFFFFF"/>
          <w:lang w:val="en-ID"/>
        </w:rPr>
        <w:t xml:space="preserve"> 0 </w:t>
      </w:r>
      <w:proofErr w:type="spellStart"/>
      <w:r w:rsidRPr="007F4B55">
        <w:rPr>
          <w:rFonts w:ascii="Lato" w:hAnsi="Lato"/>
          <w:sz w:val="22"/>
          <w:szCs w:val="22"/>
          <w:shd w:val="clear" w:color="auto" w:fill="FFFFFF"/>
          <w:lang w:val="en-ID"/>
        </w:rPr>
        <w:t>sampai</w:t>
      </w:r>
      <w:proofErr w:type="spellEnd"/>
      <w:r w:rsidRPr="007F4B55">
        <w:rPr>
          <w:rFonts w:ascii="Lato" w:hAnsi="Lato"/>
          <w:sz w:val="22"/>
          <w:szCs w:val="22"/>
          <w:shd w:val="clear" w:color="auto" w:fill="FFFFFF"/>
          <w:lang w:val="en-ID"/>
        </w:rPr>
        <w:t xml:space="preserve"> 5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Chamidah</w:t>
      </w:r>
      <w:proofErr w:type="spellEnd"/>
      <w:r w:rsidRPr="007F4B55">
        <w:rPr>
          <w:rFonts w:ascii="Lato" w:hAnsi="Lato"/>
          <w:sz w:val="22"/>
          <w:szCs w:val="22"/>
          <w:shd w:val="clear" w:color="auto" w:fill="FFFFFF"/>
          <w:lang w:val="en-ID"/>
        </w:rPr>
        <w:t xml:space="preserve">, 2018). Anak yang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awal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kembang</w:t>
      </w:r>
      <w:proofErr w:type="spellEnd"/>
      <w:r w:rsidRPr="007F4B55">
        <w:rPr>
          <w:rFonts w:ascii="Lato" w:hAnsi="Lato"/>
          <w:sz w:val="22"/>
          <w:szCs w:val="22"/>
          <w:shd w:val="clear" w:color="auto" w:fill="FFFFFF"/>
          <w:lang w:val="en-ID"/>
        </w:rPr>
        <w:t xml:space="preserve"> yang baik akan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dewasa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sehat</w:t>
      </w:r>
      <w:proofErr w:type="spellEnd"/>
      <w:r w:rsidRPr="007F4B55">
        <w:rPr>
          <w:rFonts w:ascii="Lato" w:hAnsi="Lato"/>
          <w:sz w:val="22"/>
          <w:szCs w:val="22"/>
          <w:shd w:val="clear" w:color="auto" w:fill="FFFFFF"/>
          <w:lang w:val="en-ID"/>
        </w:rPr>
        <w:t xml:space="preserve">, hal ini dipengaruhi oleh hasil interaksi faktor genetik dan faktor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nantinya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baik (</w:t>
      </w:r>
      <w:proofErr w:type="spellStart"/>
      <w:r w:rsidRPr="007F4B55">
        <w:rPr>
          <w:rFonts w:ascii="Lato" w:hAnsi="Lato"/>
          <w:sz w:val="22"/>
          <w:szCs w:val="22"/>
          <w:shd w:val="clear" w:color="auto" w:fill="FFFFFF"/>
          <w:lang w:val="en-ID"/>
        </w:rPr>
        <w:t>Deki</w:t>
      </w:r>
      <w:proofErr w:type="spellEnd"/>
      <w:r w:rsidRPr="007F4B55">
        <w:rPr>
          <w:rFonts w:ascii="Lato" w:hAnsi="Lato"/>
          <w:sz w:val="22"/>
          <w:szCs w:val="22"/>
          <w:shd w:val="clear" w:color="auto" w:fill="FFFFFF"/>
          <w:lang w:val="en-ID"/>
        </w:rPr>
        <w:t xml:space="preserve">, 2015). Upaya deteksi dini salah </w:t>
      </w:r>
      <w:proofErr w:type="spellStart"/>
      <w:r w:rsidRPr="007F4B55">
        <w:rPr>
          <w:rFonts w:ascii="Lato" w:hAnsi="Lato"/>
          <w:sz w:val="22"/>
          <w:szCs w:val="22"/>
          <w:shd w:val="clear" w:color="auto" w:fill="FFFFFF"/>
          <w:lang w:val="en-ID"/>
        </w:rPr>
        <w:t>satunya</w:t>
      </w:r>
      <w:proofErr w:type="spellEnd"/>
      <w:r w:rsidRPr="007F4B55">
        <w:rPr>
          <w:rFonts w:ascii="Lato" w:hAnsi="Lato"/>
          <w:sz w:val="22"/>
          <w:szCs w:val="22"/>
          <w:shd w:val="clear" w:color="auto" w:fill="FFFFFF"/>
          <w:lang w:val="en-ID"/>
        </w:rPr>
        <w:t xml:space="preserve"> dapat dilakukan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program </w:t>
      </w:r>
      <w:proofErr w:type="spellStart"/>
      <w:r w:rsidRPr="007F4B55">
        <w:rPr>
          <w:rFonts w:ascii="Lato" w:hAnsi="Lato"/>
          <w:sz w:val="22"/>
          <w:szCs w:val="22"/>
          <w:shd w:val="clear" w:color="auto" w:fill="FFFFFF"/>
          <w:lang w:val="en-ID"/>
        </w:rPr>
        <w:t>Stimulasi</w:t>
      </w:r>
      <w:proofErr w:type="spellEnd"/>
      <w:r w:rsidRPr="007F4B55">
        <w:rPr>
          <w:rFonts w:ascii="Lato" w:hAnsi="Lato"/>
          <w:sz w:val="22"/>
          <w:szCs w:val="22"/>
          <w:shd w:val="clear" w:color="auto" w:fill="FFFFFF"/>
          <w:lang w:val="en-ID"/>
        </w:rPr>
        <w:t xml:space="preserve"> Deteksi Intervensi Dini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Kembang (SDIDTK).</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{"citationItems":[{"id":"ITEM-1","itemData":{"DOI":"10.35816/jiskh.v10i2.162","abstract":"Purpose of this study was to determine the picture of growth and development of children aged 3-6 years in Pertiwi Metro City PAUD. This research method is descriptive, with a sample of 120 people, from play groups, TK A and TK B PAUD Pertiwi Metro City. The sampling technique used is randomization. Results showed that almost all children had good nutritional status, which was 95%, 96.66% of children had normal head circumference, almost all (96.23%) child development was appropriate, 98.73% of children had normal vision, 97 , 5% of children have normal hearing power. Nearly all (94.17%) of children have normal emotional behavior problems, and 95.83% of children do not experience the possibility of impaired concentration and hyperactivity. Conclusions looking at the results of this study are suggested that educational institutions work together with puskesmas, to detect early deviations of child development in a continuous, continuous manner, and are expected to be a reference for other schools in the school health business program (UKS), because PAUD Pertiwi Metro City has become national level UKS champion. Abstrak. Tujuan penelitian ini adalah untuk mengetahui gambaran pertumbuhan dan perkembangan anak usia 3-6 tahun di PAUD Pertiwi Kota Metro. Metode penelitian ini adalah deskriptif, dengan sampel sebanyak 120 orang, dari kelompok bermain, TK A dan TK B PAUD Pertiwi Kota Metro. Teknik sampling yang digunakan adalah randomisasi. Hasil penelitian menunjukkan hampir semua anak mempunyai status gizi baik, yaitu sebesar 95%, 96,66% anak memiliki lingkar kepala normal, hampir seluruhnya (96,23%) perkembangan anak adalah sesuai, 98,73% anak memiliki daya lihat normal, 97,5% anak memiliki daya dengar normal. Hampir seluruhnya (94, 17%) anak mempunyai masalah perilaku emosional normal, dan 95, 83% anak tidak mengalami kemungkinan gangguan pemusatan perhatian dan hiperaktifitas. Kesimpulan melihat hasil penelitian ini disarankan agar institusi pendidikan bekerja sama dengan puskesmas, untuk melakukan deteksi dini penyimpangan perkembangan anak secara kontinyu, berkesinambungan, dan diharapkan dapat menjadi rujukan bagi sekolah lain dalam program usaha kesehatan sekolah (UKS), karena PAUD Pertiwi Kota Metro sudah menjadi juara UKS tingkat nasional.","author":[{"dropping-particle":"","family":"Hening Prastiwi","given":"Meiuta","non-dropping-particle":"","parse-names":false,"suffix":""}],"container-title":"Jurnal Ilmiah Kesehatan Sandi Husada","id":"ITEM-1","issue":"2","issued":{"date-parts":[["2019"]]},"page":"242-249","title":"Overview of Growth and Development in Children Age 3-6 Years","type":"article-journal","volume":"10"},"uris":["http://www.mendeley.com/documents/?uuid=75d20858-b637-4ef0-b445-602932cbb43a"]}],"mendeley":{"formattedCitation":"(Hening Prastiwi, 2019)","plainTextFormattedCitation":"(Hening Prastiwi, 2019)","previouslyFormattedCitation":"(Hening Prastiwi, 2019)"},"properties":{"noteIndex":0},"schema":"https://github.com/citation-style-language/schema/raw/master/csl-citation.json"}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(Hening Prastiwi, 2019)</w:t>
      </w:r>
      <w:r w:rsidRPr="007F4B55">
        <w:rPr>
          <w:rFonts w:ascii="Lato" w:hAnsi="Lato"/>
          <w:sz w:val="22"/>
          <w:szCs w:val="22"/>
          <w:shd w:val="clear" w:color="auto" w:fill="FFFFFF"/>
        </w:rPr>
        <w:fldChar w:fldCharType="end"/>
      </w:r>
      <w:r w:rsidRPr="007F4B55">
        <w:rPr>
          <w:rFonts w:ascii="Lato" w:hAnsi="Lato"/>
          <w:sz w:val="22"/>
          <w:szCs w:val="22"/>
          <w:shd w:val="clear" w:color="auto" w:fill="FFFFFF"/>
          <w:lang w:val="en-ID"/>
        </w:rPr>
        <w:t xml:space="preserve"> </w:t>
      </w:r>
    </w:p>
    <w:p w14:paraId="2951D782" w14:textId="77777777"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Pendidikan akhlak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aspek yang sangat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karakter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Pada </w:t>
      </w:r>
      <w:proofErr w:type="spellStart"/>
      <w:r w:rsidRPr="007F4B55">
        <w:rPr>
          <w:rFonts w:ascii="Lato" w:hAnsi="Lato"/>
          <w:sz w:val="22"/>
          <w:szCs w:val="22"/>
          <w:shd w:val="clear" w:color="auto" w:fill="FFFFFF"/>
          <w:lang w:val="en-ID"/>
        </w:rPr>
        <w:t>tahap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penanaman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nilai-nilai</w:t>
      </w:r>
      <w:proofErr w:type="spellEnd"/>
      <w:r w:rsidRPr="007F4B55">
        <w:rPr>
          <w:rFonts w:ascii="Lato" w:hAnsi="Lato"/>
          <w:sz w:val="22"/>
          <w:szCs w:val="22"/>
          <w:shd w:val="clear" w:color="auto" w:fill="FFFFFF"/>
          <w:lang w:val="en-ID"/>
        </w:rPr>
        <w:t xml:space="preserve"> moral yang baik akan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pengaruh</w:t>
      </w:r>
      <w:proofErr w:type="spellEnd"/>
      <w:r w:rsidRPr="007F4B55">
        <w:rPr>
          <w:rFonts w:ascii="Lato" w:hAnsi="Lato"/>
          <w:sz w:val="22"/>
          <w:szCs w:val="22"/>
          <w:shd w:val="clear" w:color="auto" w:fill="FFFFFF"/>
          <w:lang w:val="en-ID"/>
        </w:rPr>
        <w:t xml:space="preserve"> besar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emosional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di masa depan.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yang efektif dalam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adalah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yang dapat diterapkan dalam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sehari</w:t>
      </w:r>
      <w:proofErr w:type="spellEnd"/>
      <w:r w:rsidRPr="007F4B55">
        <w:rPr>
          <w:rFonts w:ascii="Lato" w:hAnsi="Lato"/>
          <w:sz w:val="22"/>
          <w:szCs w:val="22"/>
          <w:shd w:val="clear" w:color="auto" w:fill="FFFFFF"/>
          <w:lang w:val="en-ID"/>
        </w:rPr>
        <w:t xml:space="preserve">-hari anak-anak, </w:t>
      </w:r>
      <w:proofErr w:type="spellStart"/>
      <w:r w:rsidRPr="007F4B55">
        <w:rPr>
          <w:rFonts w:ascii="Lato" w:hAnsi="Lato"/>
          <w:sz w:val="22"/>
          <w:szCs w:val="22"/>
          <w:shd w:val="clear" w:color="auto" w:fill="FFFFFF"/>
          <w:lang w:val="en-ID"/>
        </w:rPr>
        <w:t>terutama</w:t>
      </w:r>
      <w:proofErr w:type="spellEnd"/>
      <w:r w:rsidRPr="007F4B55">
        <w:rPr>
          <w:rFonts w:ascii="Lato" w:hAnsi="Lato"/>
          <w:sz w:val="22"/>
          <w:szCs w:val="22"/>
          <w:shd w:val="clear" w:color="auto" w:fill="FFFFFF"/>
          <w:lang w:val="en-ID"/>
        </w:rPr>
        <w:t xml:space="preserve"> dalam hal berbicara dengan baik dan </w:t>
      </w:r>
      <w:proofErr w:type="spellStart"/>
      <w:r w:rsidRPr="007F4B55">
        <w:rPr>
          <w:rFonts w:ascii="Lato" w:hAnsi="Lato"/>
          <w:sz w:val="22"/>
          <w:szCs w:val="22"/>
          <w:shd w:val="clear" w:color="auto" w:fill="FFFFFF"/>
          <w:lang w:val="en-ID"/>
        </w:rPr>
        <w:t>santun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cara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membangun</w:t>
      </w:r>
      <w:proofErr w:type="spellEnd"/>
      <w:r w:rsidRPr="007F4B55">
        <w:rPr>
          <w:rFonts w:ascii="Lato" w:hAnsi="Lato"/>
          <w:sz w:val="22"/>
          <w:szCs w:val="22"/>
          <w:shd w:val="clear" w:color="auto" w:fill="FFFFFF"/>
          <w:lang w:val="en-ID"/>
        </w:rPr>
        <w:t xml:space="preserve"> karakter yang </w:t>
      </w:r>
      <w:proofErr w:type="spellStart"/>
      <w:r w:rsidRPr="007F4B55">
        <w:rPr>
          <w:rFonts w:ascii="Lato" w:hAnsi="Lato"/>
          <w:sz w:val="22"/>
          <w:szCs w:val="22"/>
          <w:shd w:val="clear" w:color="auto" w:fill="FFFFFF"/>
          <w:lang w:val="en-ID"/>
        </w:rPr>
        <w:t>penuh</w:t>
      </w:r>
      <w:proofErr w:type="spellEnd"/>
      <w:r w:rsidRPr="007F4B55">
        <w:rPr>
          <w:rFonts w:ascii="Lato" w:hAnsi="Lato"/>
          <w:sz w:val="22"/>
          <w:szCs w:val="22"/>
          <w:shd w:val="clear" w:color="auto" w:fill="FFFFFF"/>
          <w:lang w:val="en-ID"/>
        </w:rPr>
        <w:t xml:space="preserve"> empati,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santun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saling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menghormati</w:t>
      </w:r>
      <w:proofErr w:type="spellEnd"/>
      <w:r w:rsidRPr="007F4B55">
        <w:rPr>
          <w:rFonts w:ascii="Lato" w:hAnsi="Lato"/>
          <w:sz w:val="22"/>
          <w:szCs w:val="22"/>
          <w:shd w:val="clear" w:color="auto" w:fill="FFFFFF"/>
          <w:lang w:val="en-ID"/>
        </w:rPr>
        <w:t xml:space="preserve"> di kalangan anak-anak.</w:t>
      </w:r>
    </w:p>
    <w:p w14:paraId="0797374B" w14:textId="03DFDB27"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Pendidikan akhlak </w:t>
      </w:r>
      <w:proofErr w:type="spellStart"/>
      <w:r w:rsidRPr="007F4B55">
        <w:rPr>
          <w:rFonts w:ascii="Lato" w:hAnsi="Lato"/>
          <w:sz w:val="22"/>
          <w:szCs w:val="22"/>
          <w:shd w:val="clear" w:color="auto" w:fill="FFFFFF"/>
          <w:lang w:val="en-ID"/>
        </w:rPr>
        <w:t>menurut</w:t>
      </w:r>
      <w:proofErr w:type="spellEnd"/>
      <w:r w:rsidRPr="007F4B55">
        <w:rPr>
          <w:rFonts w:ascii="Lato" w:hAnsi="Lato"/>
          <w:sz w:val="22"/>
          <w:szCs w:val="22"/>
          <w:shd w:val="clear" w:color="auto" w:fill="FFFFFF"/>
          <w:lang w:val="en-ID"/>
        </w:rPr>
        <w:t xml:space="preserve"> al-Ghazali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sangat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dapat ditemukan </w:t>
      </w:r>
      <w:proofErr w:type="spellStart"/>
      <w:r w:rsidRPr="007F4B55">
        <w:rPr>
          <w:rFonts w:ascii="Lato" w:hAnsi="Lato"/>
          <w:sz w:val="22"/>
          <w:szCs w:val="22"/>
          <w:shd w:val="clear" w:color="auto" w:fill="FFFFFF"/>
          <w:lang w:val="en-ID"/>
        </w:rPr>
        <w:t>pokok-pokok</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tekanan-tekanan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utamanya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dĳadikan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landasan</w:t>
      </w:r>
      <w:proofErr w:type="spellEnd"/>
      <w:r w:rsidRPr="007F4B55">
        <w:rPr>
          <w:rFonts w:ascii="Lato" w:hAnsi="Lato"/>
          <w:sz w:val="22"/>
          <w:szCs w:val="22"/>
          <w:shd w:val="clear" w:color="auto" w:fill="FFFFFF"/>
          <w:lang w:val="en-ID"/>
        </w:rPr>
        <w:t xml:space="preserve"> dan acuan dalam </w:t>
      </w:r>
      <w:proofErr w:type="spellStart"/>
      <w:r w:rsidRPr="007F4B55">
        <w:rPr>
          <w:rFonts w:ascii="Lato" w:hAnsi="Lato"/>
          <w:sz w:val="22"/>
          <w:szCs w:val="22"/>
          <w:shd w:val="clear" w:color="auto" w:fill="FFFFFF"/>
          <w:lang w:val="en-ID"/>
        </w:rPr>
        <w:t>pengembangan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Islam </w:t>
      </w:r>
      <w:proofErr w:type="spellStart"/>
      <w:r w:rsidRPr="007F4B55">
        <w:rPr>
          <w:rFonts w:ascii="Lato" w:hAnsi="Lato"/>
          <w:sz w:val="22"/>
          <w:szCs w:val="22"/>
          <w:shd w:val="clear" w:color="auto" w:fill="FFFFFF"/>
          <w:lang w:val="en-ID"/>
        </w:rPr>
        <w:t>sebagaimana</w:t>
      </w:r>
      <w:proofErr w:type="spellEnd"/>
      <w:r w:rsidRPr="007F4B55">
        <w:rPr>
          <w:rFonts w:ascii="Lato" w:hAnsi="Lato"/>
          <w:sz w:val="22"/>
          <w:szCs w:val="22"/>
          <w:shd w:val="clear" w:color="auto" w:fill="FFFFFF"/>
          <w:lang w:val="en-ID"/>
        </w:rPr>
        <w:t xml:space="preserve"> yang diharapkan.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tujuan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Islam adalah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pribadi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muslim</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mendekati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kepada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kesempurnaan</w:t>
      </w:r>
      <w:proofErr w:type="spellEnd"/>
      <w:r w:rsidRPr="007F4B55">
        <w:rPr>
          <w:rFonts w:ascii="Lato" w:hAnsi="Lato"/>
          <w:sz w:val="22"/>
          <w:szCs w:val="22"/>
          <w:shd w:val="clear" w:color="auto" w:fill="FFFFFF"/>
          <w:lang w:val="en-ID"/>
        </w:rPr>
        <w:t xml:space="preserve"> dengan cara internalisasi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{"citationItems":[{"id":"ITEM-1","itemData":{"abstract":"Akhlak merupakan ukuran kepribadian seorang muslim. Ketika akhlak seseorang tercermar dengan nilai-nilai yang bertentangan dengan syariat Islam maka ia berkepribadian yang tercela. Sebaliknya, orang yang bersikap sesuai ajaran al-Qur’an dan as-Sunnah maka akhlaknya mulia. Ukuran baik dan buruk akhlak seseorang dapat ditinjau dari sudut pandang syariat Islam. Sebab syarit adalah undang-undang yang meng- atur kehidupan umat manusia. Menurut Imam Al-Ghazali akhlak bukan sekedar perbuatan, bukan pula sekedar kemampuan berbuat, juga bukan pengetahuan. Akan tetapi, akhlak adalah upaya menggabungkan dirinya dengan situasi jiwa yang siap memunculkan perbuatan-perbuatan, dan situasi itu harus melekat sedemikian rupa sehingga perbuatan yang muncul darinya tidak bersifat sesaat melainkan menjadi kebiasaan dalam kehidupan sehari-hari. Hanya saja dewasa ini banyak sekali tantangan yang dapat mengakibatkan kerusakan akhlak umat Islam. Untuk itu umat Islam seharusnya memahami secara benar dan menerapkan hakekat dari pendidikan akhlak sesuai dengan ajaran Islam","author":[{"dropping-particle":"","family":"Suryadarma","given":"Yoke","non-dropping-particle":"","parse-names":false,"suffix":""},{"dropping-particle":"","family":"Haq","given":"Ahmad Hifdzil","non-dropping-particle":"","parse-names":false,"suffix":""}],"container-title":"At-Ta'dib","id":"ITEM-1","issue":"2","issued":{"date-parts":[["2015"]]},"page":"362-381","title":"Pendidikan Akhlak Menurut Imam Al-Ghazali","type":"article-journal","volume":"10"},"uris":["http://www.mendeley.com/documents/?uuid=92e6181e-e533-4e2d-9af6-b3dbb02874c4"]}],"mendeley":{"formattedCitation":"(Suryadarma &amp; Haq, 2015)","plainTextFormattedCitation":"(Suryadarma &amp; Haq, 2015)","previouslyFormattedCitation":"(Suryadarma &amp; Haq, 2015)"},"properties":{"noteIndex":0},"schema":"https://github.com/citation-style-language/schema/raw/master/csl-citation.json"}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(Suryadarma &amp; Haq, 2015)</w:t>
      </w:r>
      <w:r w:rsidRPr="007F4B55">
        <w:rPr>
          <w:rFonts w:ascii="Lato" w:hAnsi="Lato"/>
          <w:sz w:val="22"/>
          <w:szCs w:val="22"/>
          <w:shd w:val="clear" w:color="auto" w:fill="FFFFFF"/>
        </w:rPr>
        <w:fldChar w:fldCharType="end"/>
      </w:r>
      <w:r w:rsidR="005B53FB"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Pendidikan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adalah jenjang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dasar. Pendidikan pada masa ini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upaya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pembinaan</w:t>
      </w:r>
      <w:proofErr w:type="spellEnd"/>
      <w:r w:rsidRPr="007F4B55">
        <w:rPr>
          <w:rFonts w:ascii="Lato" w:hAnsi="Lato"/>
          <w:sz w:val="22"/>
          <w:szCs w:val="22"/>
          <w:shd w:val="clear" w:color="auto" w:fill="FFFFFF"/>
          <w:lang w:val="en-ID"/>
        </w:rPr>
        <w:t xml:space="preserve"> yang ditujukan bagi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lahir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sampai</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enam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yang dilakukan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pemberian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rangsangan</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lembaga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para </w:t>
      </w:r>
      <w:proofErr w:type="spellStart"/>
      <w:r w:rsidRPr="007F4B55">
        <w:rPr>
          <w:rFonts w:ascii="Lato" w:hAnsi="Lato"/>
          <w:sz w:val="22"/>
          <w:szCs w:val="22"/>
          <w:shd w:val="clear" w:color="auto" w:fill="FFFFFF"/>
          <w:lang w:val="en-ID"/>
        </w:rPr>
        <w:t>pendidik</w:t>
      </w:r>
      <w:proofErr w:type="spellEnd"/>
      <w:r w:rsidRPr="007F4B55">
        <w:rPr>
          <w:rFonts w:ascii="Lato" w:hAnsi="Lato"/>
          <w:sz w:val="22"/>
          <w:szCs w:val="22"/>
          <w:shd w:val="clear" w:color="auto" w:fill="FFFFFF"/>
          <w:lang w:val="en-ID"/>
        </w:rPr>
        <w:t xml:space="preserve"> dituntut harus </w:t>
      </w:r>
      <w:proofErr w:type="spellStart"/>
      <w:r w:rsidRPr="007F4B55">
        <w:rPr>
          <w:rFonts w:ascii="Lato" w:hAnsi="Lato"/>
          <w:sz w:val="22"/>
          <w:szCs w:val="22"/>
          <w:shd w:val="clear" w:color="auto" w:fill="FFFFFF"/>
          <w:lang w:val="en-ID"/>
        </w:rPr>
        <w:t>mengembangkan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potensi</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nantinya</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mampu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menghadapi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persoalan-persoalan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kreatif</w:t>
      </w:r>
      <w:proofErr w:type="spellEnd"/>
      <w:r w:rsidRPr="007F4B55">
        <w:rPr>
          <w:rFonts w:ascii="Lato" w:hAnsi="Lato"/>
          <w:sz w:val="22"/>
          <w:szCs w:val="22"/>
          <w:shd w:val="clear" w:color="auto" w:fill="FFFFFF"/>
          <w:lang w:val="en-ID"/>
        </w:rPr>
        <w:t xml:space="preserve">. Guru juga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hanya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ilmu </w:t>
      </w:r>
      <w:proofErr w:type="spellStart"/>
      <w:r w:rsidRPr="007F4B55">
        <w:rPr>
          <w:rFonts w:ascii="Lato" w:hAnsi="Lato"/>
          <w:sz w:val="22"/>
          <w:szCs w:val="22"/>
          <w:shd w:val="clear" w:color="auto" w:fill="FFFFFF"/>
          <w:lang w:val="en-ID"/>
        </w:rPr>
        <w:t>kepada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muridnya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juga harus </w:t>
      </w:r>
      <w:proofErr w:type="spellStart"/>
      <w:r w:rsidRPr="007F4B55">
        <w:rPr>
          <w:rFonts w:ascii="Lato" w:hAnsi="Lato"/>
          <w:sz w:val="22"/>
          <w:szCs w:val="22"/>
          <w:shd w:val="clear" w:color="auto" w:fill="FFFFFF"/>
          <w:lang w:val="en-ID"/>
        </w:rPr>
        <w:t>memperhatikan</w:t>
      </w:r>
      <w:proofErr w:type="spellEnd"/>
      <w:r w:rsidRPr="007F4B55">
        <w:rPr>
          <w:rFonts w:ascii="Lato" w:hAnsi="Lato"/>
          <w:sz w:val="22"/>
          <w:szCs w:val="22"/>
          <w:shd w:val="clear" w:color="auto" w:fill="FFFFFF"/>
          <w:lang w:val="en-ID"/>
        </w:rPr>
        <w:t xml:space="preserve"> hal-hal yang istimewa di </w:t>
      </w:r>
      <w:r w:rsidRPr="007F4B55">
        <w:rPr>
          <w:rFonts w:ascii="Lato" w:hAnsi="Lato"/>
          <w:sz w:val="22"/>
          <w:szCs w:val="22"/>
          <w:shd w:val="clear" w:color="auto" w:fill="FFFFFF"/>
          <w:lang w:val="en-ID"/>
        </w:rPr>
        <w:lastRenderedPageBreak/>
        <w:t xml:space="preserve">dalam diri </w:t>
      </w:r>
      <w:proofErr w:type="spellStart"/>
      <w:r w:rsidRPr="007F4B55">
        <w:rPr>
          <w:rFonts w:ascii="Lato" w:hAnsi="Lato"/>
          <w:sz w:val="22"/>
          <w:szCs w:val="22"/>
          <w:shd w:val="clear" w:color="auto" w:fill="FFFFFF"/>
          <w:lang w:val="en-ID"/>
        </w:rPr>
        <w:t>peserta</w:t>
      </w:r>
      <w:proofErr w:type="spellEnd"/>
      <w:r w:rsidRPr="007F4B55">
        <w:rPr>
          <w:rFonts w:ascii="Lato" w:hAnsi="Lato"/>
          <w:sz w:val="22"/>
          <w:szCs w:val="22"/>
          <w:shd w:val="clear" w:color="auto" w:fill="FFFFFF"/>
          <w:lang w:val="en-ID"/>
        </w:rPr>
        <w:t xml:space="preserve"> didik. Karena jika hal </w:t>
      </w:r>
      <w:proofErr w:type="spellStart"/>
      <w:r w:rsidRPr="007F4B55">
        <w:rPr>
          <w:rFonts w:ascii="Lato" w:hAnsi="Lato"/>
          <w:sz w:val="22"/>
          <w:szCs w:val="22"/>
          <w:shd w:val="clear" w:color="auto" w:fill="FFFFFF"/>
          <w:lang w:val="en-ID"/>
        </w:rPr>
        <w:t>tersebut</w:t>
      </w:r>
      <w:proofErr w:type="spellEnd"/>
      <w:r w:rsidRPr="007F4B55">
        <w:rPr>
          <w:rFonts w:ascii="Lato" w:hAnsi="Lato"/>
          <w:sz w:val="22"/>
          <w:szCs w:val="22"/>
          <w:shd w:val="clear" w:color="auto" w:fill="FFFFFF"/>
          <w:lang w:val="en-ID"/>
        </w:rPr>
        <w:t xml:space="preserve"> dikembangkan, </w:t>
      </w:r>
      <w:proofErr w:type="spellStart"/>
      <w:r w:rsidRPr="007F4B55">
        <w:rPr>
          <w:rFonts w:ascii="Lato" w:hAnsi="Lato"/>
          <w:sz w:val="22"/>
          <w:szCs w:val="22"/>
          <w:shd w:val="clear" w:color="auto" w:fill="FFFFFF"/>
          <w:lang w:val="en-ID"/>
        </w:rPr>
        <w:t>maka</w:t>
      </w:r>
      <w:proofErr w:type="spellEnd"/>
      <w:r w:rsidRPr="007F4B55">
        <w:rPr>
          <w:rFonts w:ascii="Lato" w:hAnsi="Lato"/>
          <w:sz w:val="22"/>
          <w:szCs w:val="22"/>
          <w:shd w:val="clear" w:color="auto" w:fill="FFFFFF"/>
          <w:lang w:val="en-ID"/>
        </w:rPr>
        <w:t xml:space="preserve"> itu akan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hal yang </w:t>
      </w:r>
      <w:proofErr w:type="spellStart"/>
      <w:r w:rsidRPr="007F4B55">
        <w:rPr>
          <w:rFonts w:ascii="Lato" w:hAnsi="Lato"/>
          <w:sz w:val="22"/>
          <w:szCs w:val="22"/>
          <w:shd w:val="clear" w:color="auto" w:fill="FFFFFF"/>
          <w:lang w:val="en-ID"/>
        </w:rPr>
        <w:t>istemewa</w:t>
      </w:r>
      <w:proofErr w:type="spellEnd"/>
      <w:r w:rsidRPr="007F4B55">
        <w:rPr>
          <w:rFonts w:ascii="Lato" w:hAnsi="Lato"/>
          <w:sz w:val="22"/>
          <w:szCs w:val="22"/>
          <w:shd w:val="clear" w:color="auto" w:fill="FFFFFF"/>
          <w:lang w:val="en-ID"/>
        </w:rPr>
        <w:t xml:space="preserve"> bagi anak </w:t>
      </w:r>
      <w:proofErr w:type="spellStart"/>
      <w:r w:rsidRPr="007F4B55">
        <w:rPr>
          <w:rFonts w:ascii="Lato" w:hAnsi="Lato"/>
          <w:sz w:val="22"/>
          <w:szCs w:val="22"/>
          <w:shd w:val="clear" w:color="auto" w:fill="FFFFFF"/>
          <w:lang w:val="en-ID"/>
        </w:rPr>
        <w:t>tersebut</w:t>
      </w:r>
      <w:proofErr w:type="spellEnd"/>
      <w:r w:rsidRPr="007F4B55">
        <w:rPr>
          <w:rFonts w:ascii="Lato" w:hAnsi="Lato"/>
          <w:sz w:val="22"/>
          <w:szCs w:val="22"/>
          <w:shd w:val="clear" w:color="auto" w:fill="FFFFFF"/>
          <w:lang w:val="en-ID"/>
        </w:rPr>
        <w:t>.</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{"citationItems":[{"id":"ITEM-1","itemData":{"author":[{"dropping-particle":"","family":"Saputra","given":"Aidil","non-dropping-particle":"","parse-names":false,"suffix":""}],"id":"ITEM-1","issued":{"date-parts":[["0"]]},"page":"192-209","title":"Pendidikan anak pada usia dini","type":"article-journal"},"uris":["http://www.mendeley.com/documents/?uuid=6d5410be-3679-4552-badf-5e5e27f9a700"]}],"mendeley":{"formattedCitation":"(Saputra, n.d.)","plainTextFormattedCitation":"(Saputra, n.d.)","previouslyFormattedCitation":"(Saputra, n.d.)"},"properties":{"noteIndex":0},"schema":"https://github.com/citation-style-language/schema/raw/master/csl-citation.json"}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(Saputra, n.d.)</w:t>
      </w:r>
      <w:r w:rsidRPr="007F4B55">
        <w:rPr>
          <w:rFonts w:ascii="Lato" w:hAnsi="Lato"/>
          <w:sz w:val="22"/>
          <w:szCs w:val="22"/>
          <w:shd w:val="clear" w:color="auto" w:fill="FFFFFF"/>
        </w:rPr>
        <w:fldChar w:fldCharType="end"/>
      </w:r>
    </w:p>
    <w:p w14:paraId="4F30E534" w14:textId="77777777" w:rsidR="00D95A3C" w:rsidRPr="007F4B55" w:rsidRDefault="00D95A3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terbagi</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tiga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tahapan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 xml:space="preserve"> (a) masa bayi </w:t>
      </w:r>
      <w:proofErr w:type="spellStart"/>
      <w:r w:rsidRPr="007F4B55">
        <w:rPr>
          <w:rFonts w:ascii="Lato" w:hAnsi="Lato"/>
          <w:sz w:val="22"/>
          <w:szCs w:val="22"/>
          <w:shd w:val="clear" w:color="auto" w:fill="FFFFFF"/>
          <w:lang w:val="en-ID"/>
        </w:rPr>
        <w:t>lahir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sampai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12 bulan, (b) masa toddler (</w:t>
      </w:r>
      <w:proofErr w:type="spellStart"/>
      <w:r w:rsidRPr="007F4B55">
        <w:rPr>
          <w:rFonts w:ascii="Lato" w:hAnsi="Lato"/>
          <w:sz w:val="22"/>
          <w:szCs w:val="22"/>
          <w:shd w:val="clear" w:color="auto" w:fill="FFFFFF"/>
          <w:lang w:val="en-ID"/>
        </w:rPr>
        <w:t>batita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1-3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(c) masa </w:t>
      </w:r>
      <w:proofErr w:type="spellStart"/>
      <w:r w:rsidRPr="007F4B55">
        <w:rPr>
          <w:rFonts w:ascii="Lato" w:hAnsi="Lato"/>
          <w:sz w:val="22"/>
          <w:szCs w:val="22"/>
          <w:shd w:val="clear" w:color="auto" w:fill="FFFFFF"/>
          <w:lang w:val="en-ID"/>
        </w:rPr>
        <w:t>prasekolah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3-6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(d) masa </w:t>
      </w:r>
      <w:proofErr w:type="spellStart"/>
      <w:r w:rsidRPr="007F4B55">
        <w:rPr>
          <w:rFonts w:ascii="Lato" w:hAnsi="Lato"/>
          <w:sz w:val="22"/>
          <w:szCs w:val="22"/>
          <w:shd w:val="clear" w:color="auto" w:fill="FFFFFF"/>
          <w:lang w:val="en-ID"/>
        </w:rPr>
        <w:t>kelas</w:t>
      </w:r>
      <w:proofErr w:type="spellEnd"/>
      <w:r w:rsidRPr="007F4B55">
        <w:rPr>
          <w:rFonts w:ascii="Lato" w:hAnsi="Lato"/>
          <w:sz w:val="22"/>
          <w:szCs w:val="22"/>
          <w:shd w:val="clear" w:color="auto" w:fill="FFFFFF"/>
          <w:lang w:val="en-ID"/>
        </w:rPr>
        <w:t xml:space="preserve"> awal SD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6-8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perlu</w:t>
      </w:r>
      <w:proofErr w:type="spellEnd"/>
      <w:r w:rsidRPr="007F4B55">
        <w:rPr>
          <w:rFonts w:ascii="Lato" w:hAnsi="Lato"/>
          <w:sz w:val="22"/>
          <w:szCs w:val="22"/>
          <w:shd w:val="clear" w:color="auto" w:fill="FFFFFF"/>
          <w:lang w:val="en-ID"/>
        </w:rPr>
        <w:t xml:space="preserve"> diarahkan pada </w:t>
      </w:r>
      <w:proofErr w:type="spellStart"/>
      <w:r w:rsidRPr="007F4B55">
        <w:rPr>
          <w:rFonts w:ascii="Lato" w:hAnsi="Lato"/>
          <w:sz w:val="22"/>
          <w:szCs w:val="22"/>
          <w:shd w:val="clear" w:color="auto" w:fill="FFFFFF"/>
          <w:lang w:val="en-ID"/>
        </w:rPr>
        <w:t>peletakan</w:t>
      </w:r>
      <w:proofErr w:type="spellEnd"/>
      <w:r w:rsidRPr="007F4B55">
        <w:rPr>
          <w:rFonts w:ascii="Lato" w:hAnsi="Lato"/>
          <w:sz w:val="22"/>
          <w:szCs w:val="22"/>
          <w:shd w:val="clear" w:color="auto" w:fill="FFFFFF"/>
          <w:lang w:val="en-ID"/>
        </w:rPr>
        <w:t xml:space="preserve"> dasar-dasar yang </w:t>
      </w:r>
      <w:proofErr w:type="spellStart"/>
      <w:r w:rsidRPr="007F4B55">
        <w:rPr>
          <w:rFonts w:ascii="Lato" w:hAnsi="Lato"/>
          <w:sz w:val="22"/>
          <w:szCs w:val="22"/>
          <w:shd w:val="clear" w:color="auto" w:fill="FFFFFF"/>
          <w:lang w:val="en-ID"/>
        </w:rPr>
        <w:t>tepat</w:t>
      </w:r>
      <w:proofErr w:type="spellEnd"/>
      <w:r w:rsidRPr="007F4B55">
        <w:rPr>
          <w:rFonts w:ascii="Lato" w:hAnsi="Lato"/>
          <w:sz w:val="22"/>
          <w:szCs w:val="22"/>
          <w:shd w:val="clear" w:color="auto" w:fill="FFFFFF"/>
          <w:lang w:val="en-ID"/>
        </w:rPr>
        <w:t xml:space="preserve"> bagi </w:t>
      </w: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manusia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seutuhnya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fisik, daya </w:t>
      </w:r>
      <w:proofErr w:type="spellStart"/>
      <w:r w:rsidRPr="007F4B55">
        <w:rPr>
          <w:rFonts w:ascii="Lato" w:hAnsi="Lato"/>
          <w:sz w:val="22"/>
          <w:szCs w:val="22"/>
          <w:shd w:val="clear" w:color="auto" w:fill="FFFFFF"/>
          <w:lang w:val="en-ID"/>
        </w:rPr>
        <w:t>pikir</w:t>
      </w:r>
      <w:proofErr w:type="spellEnd"/>
      <w:r w:rsidRPr="007F4B55">
        <w:rPr>
          <w:rFonts w:ascii="Lato" w:hAnsi="Lato"/>
          <w:sz w:val="22"/>
          <w:szCs w:val="22"/>
          <w:shd w:val="clear" w:color="auto" w:fill="FFFFFF"/>
          <w:lang w:val="en-ID"/>
        </w:rPr>
        <w:t xml:space="preserve">, daya cipta,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emosional, bahasa dan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seimbang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dasar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pribadi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utuh</w:t>
      </w:r>
      <w:proofErr w:type="spellEnd"/>
      <w:r w:rsidRPr="007F4B55">
        <w:rPr>
          <w:rFonts w:ascii="Lato" w:hAnsi="Lato"/>
          <w:sz w:val="22"/>
          <w:szCs w:val="22"/>
          <w:shd w:val="clear" w:color="auto" w:fill="FFFFFF"/>
          <w:lang w:val="en-ID"/>
        </w:rPr>
        <w:t>.</w:t>
      </w:r>
    </w:p>
    <w:p w14:paraId="21D5D522" w14:textId="77777777"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Di Taska Aspirasi Intelek Shah Alam, Malaysia,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diterapkan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utama</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bagi anak-anak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Pendidikan di </w:t>
      </w:r>
      <w:proofErr w:type="spellStart"/>
      <w:r w:rsidRPr="007F4B55">
        <w:rPr>
          <w:rFonts w:ascii="Lato" w:hAnsi="Lato"/>
          <w:sz w:val="22"/>
          <w:szCs w:val="22"/>
          <w:shd w:val="clear" w:color="auto" w:fill="FFFFFF"/>
          <w:lang w:val="en-ID"/>
        </w:rPr>
        <w:t>lembaga</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hanya berfokus pada aspek akademik, </w:t>
      </w:r>
      <w:proofErr w:type="spellStart"/>
      <w:r w:rsidRPr="007F4B55">
        <w:rPr>
          <w:rFonts w:ascii="Lato" w:hAnsi="Lato"/>
          <w:sz w:val="22"/>
          <w:szCs w:val="22"/>
          <w:shd w:val="clear" w:color="auto" w:fill="FFFFFF"/>
          <w:lang w:val="en-ID"/>
        </w:rPr>
        <w:t>tetapi</w:t>
      </w:r>
      <w:proofErr w:type="spellEnd"/>
      <w:r w:rsidRPr="007F4B55">
        <w:rPr>
          <w:rFonts w:ascii="Lato" w:hAnsi="Lato"/>
          <w:sz w:val="22"/>
          <w:szCs w:val="22"/>
          <w:shd w:val="clear" w:color="auto" w:fill="FFFFFF"/>
          <w:lang w:val="en-ID"/>
        </w:rPr>
        <w:t xml:space="preserve"> juga pada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karakter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dalam interaksi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sehari</w:t>
      </w:r>
      <w:proofErr w:type="spellEnd"/>
      <w:r w:rsidRPr="007F4B55">
        <w:rPr>
          <w:rFonts w:ascii="Lato" w:hAnsi="Lato"/>
          <w:sz w:val="22"/>
          <w:szCs w:val="22"/>
          <w:shd w:val="clear" w:color="auto" w:fill="FFFFFF"/>
          <w:lang w:val="en-ID"/>
        </w:rPr>
        <w:t xml:space="preserve">-hari.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berbicara baik, diharapkan anak-anak dapat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individu yang </w:t>
      </w:r>
      <w:proofErr w:type="spellStart"/>
      <w:r w:rsidRPr="007F4B55">
        <w:rPr>
          <w:rFonts w:ascii="Lato" w:hAnsi="Lato"/>
          <w:sz w:val="22"/>
          <w:szCs w:val="22"/>
          <w:shd w:val="clear" w:color="auto" w:fill="FFFFFF"/>
          <w:lang w:val="en-ID"/>
        </w:rPr>
        <w:t>mampu</w:t>
      </w:r>
      <w:proofErr w:type="spellEnd"/>
      <w:r w:rsidRPr="007F4B55">
        <w:rPr>
          <w:rFonts w:ascii="Lato" w:hAnsi="Lato"/>
          <w:sz w:val="22"/>
          <w:szCs w:val="22"/>
          <w:shd w:val="clear" w:color="auto" w:fill="FFFFFF"/>
          <w:lang w:val="en-ID"/>
        </w:rPr>
        <w:t xml:space="preserve"> berkomunikasi dengan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mengerti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menghargai</w:t>
      </w:r>
      <w:proofErr w:type="spellEnd"/>
      <w:r w:rsidRPr="007F4B55">
        <w:rPr>
          <w:rFonts w:ascii="Lato" w:hAnsi="Lato"/>
          <w:sz w:val="22"/>
          <w:szCs w:val="22"/>
          <w:shd w:val="clear" w:color="auto" w:fill="FFFFFF"/>
          <w:lang w:val="en-ID"/>
        </w:rPr>
        <w:t xml:space="preserve"> orang lain,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empati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sesama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Namun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meskipun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yang diajarkan, </w:t>
      </w:r>
      <w:proofErr w:type="spellStart"/>
      <w:r w:rsidRPr="007F4B55">
        <w:rPr>
          <w:rFonts w:ascii="Lato" w:hAnsi="Lato"/>
          <w:sz w:val="22"/>
          <w:szCs w:val="22"/>
          <w:shd w:val="clear" w:color="auto" w:fill="FFFFFF"/>
          <w:lang w:val="en-ID"/>
        </w:rPr>
        <w:t>masih</w:t>
      </w:r>
      <w:proofErr w:type="spellEnd"/>
      <w:r w:rsidRPr="007F4B55">
        <w:rPr>
          <w:rFonts w:ascii="Lato" w:hAnsi="Lato"/>
          <w:sz w:val="22"/>
          <w:szCs w:val="22"/>
          <w:shd w:val="clear" w:color="auto" w:fill="FFFFFF"/>
          <w:lang w:val="en-ID"/>
        </w:rPr>
        <w:t xml:space="preserve"> banyak </w:t>
      </w:r>
      <w:proofErr w:type="spellStart"/>
      <w:r w:rsidRPr="007F4B55">
        <w:rPr>
          <w:rFonts w:ascii="Lato" w:hAnsi="Lato"/>
          <w:sz w:val="22"/>
          <w:szCs w:val="22"/>
          <w:shd w:val="clear" w:color="auto" w:fill="FFFFFF"/>
          <w:lang w:val="en-ID"/>
        </w:rPr>
        <w:t>tantangan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mengimplementasikan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baik dari </w:t>
      </w:r>
      <w:proofErr w:type="spellStart"/>
      <w:r w:rsidRPr="007F4B55">
        <w:rPr>
          <w:rFonts w:ascii="Lato" w:hAnsi="Lato"/>
          <w:sz w:val="22"/>
          <w:szCs w:val="22"/>
          <w:shd w:val="clear" w:color="auto" w:fill="FFFFFF"/>
          <w:lang w:val="en-ID"/>
        </w:rPr>
        <w:t>sisi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w:t>
      </w:r>
      <w:proofErr w:type="spellEnd"/>
      <w:r w:rsidRPr="007F4B55">
        <w:rPr>
          <w:rFonts w:ascii="Lato" w:hAnsi="Lato"/>
          <w:sz w:val="22"/>
          <w:szCs w:val="22"/>
          <w:shd w:val="clear" w:color="auto" w:fill="FFFFFF"/>
          <w:lang w:val="en-ID"/>
        </w:rPr>
        <w:t xml:space="preserve">,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sekitar</w:t>
      </w:r>
      <w:proofErr w:type="spellEnd"/>
    </w:p>
    <w:p w14:paraId="235E39A4" w14:textId="77777777"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Pendidikan akhlak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aspek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peribadi</w:t>
      </w:r>
      <w:proofErr w:type="spellEnd"/>
      <w:r w:rsidRPr="007F4B55">
        <w:rPr>
          <w:rFonts w:ascii="Lato" w:hAnsi="Lato"/>
          <w:sz w:val="22"/>
          <w:szCs w:val="22"/>
          <w:shd w:val="clear" w:color="auto" w:fill="FFFFFF"/>
          <w:lang w:val="en-ID"/>
        </w:rPr>
        <w:t xml:space="preserve"> anak-anak, </w:t>
      </w:r>
      <w:proofErr w:type="spellStart"/>
      <w:r w:rsidRPr="007F4B55">
        <w:rPr>
          <w:rFonts w:ascii="Lato" w:hAnsi="Lato"/>
          <w:sz w:val="22"/>
          <w:szCs w:val="22"/>
          <w:shd w:val="clear" w:color="auto" w:fill="FFFFFF"/>
          <w:lang w:val="en-ID"/>
        </w:rPr>
        <w:t>terutamanya</w:t>
      </w:r>
      <w:proofErr w:type="spellEnd"/>
      <w:r w:rsidRPr="007F4B55">
        <w:rPr>
          <w:rFonts w:ascii="Lato" w:hAnsi="Lato"/>
          <w:sz w:val="22"/>
          <w:szCs w:val="22"/>
          <w:shd w:val="clear" w:color="auto" w:fill="FFFFFF"/>
          <w:lang w:val="en-ID"/>
        </w:rPr>
        <w:t xml:space="preserve"> pada </w:t>
      </w:r>
      <w:proofErr w:type="spellStart"/>
      <w:r w:rsidRPr="007F4B55">
        <w:rPr>
          <w:rFonts w:ascii="Lato" w:hAnsi="Lato"/>
          <w:sz w:val="22"/>
          <w:szCs w:val="22"/>
          <w:shd w:val="clear" w:color="auto" w:fill="FFFFFF"/>
          <w:lang w:val="en-ID"/>
        </w:rPr>
        <w:t>peringkat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Di </w:t>
      </w:r>
      <w:proofErr w:type="spellStart"/>
      <w:r w:rsidRPr="007F4B55">
        <w:rPr>
          <w:rFonts w:ascii="Lato" w:hAnsi="Lato"/>
          <w:sz w:val="22"/>
          <w:szCs w:val="22"/>
          <w:shd w:val="clear" w:color="auto" w:fill="FFFFFF"/>
          <w:lang w:val="en-ID"/>
        </w:rPr>
        <w:t>peringkat</w:t>
      </w:r>
      <w:proofErr w:type="spellEnd"/>
      <w:r w:rsidRPr="007F4B55">
        <w:rPr>
          <w:rFonts w:ascii="Lato" w:hAnsi="Lato"/>
          <w:sz w:val="22"/>
          <w:szCs w:val="22"/>
          <w:shd w:val="clear" w:color="auto" w:fill="FFFFFF"/>
          <w:lang w:val="en-ID"/>
        </w:rPr>
        <w:t xml:space="preserve"> awal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kanak-kanak cenderung </w:t>
      </w:r>
      <w:proofErr w:type="spellStart"/>
      <w:r w:rsidRPr="007F4B55">
        <w:rPr>
          <w:rFonts w:ascii="Lato" w:hAnsi="Lato"/>
          <w:sz w:val="22"/>
          <w:szCs w:val="22"/>
          <w:shd w:val="clear" w:color="auto" w:fill="FFFFFF"/>
          <w:lang w:val="en-ID"/>
        </w:rPr>
        <w:t>menyerap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nilai-nilai</w:t>
      </w:r>
      <w:proofErr w:type="spellEnd"/>
      <w:r w:rsidRPr="007F4B55">
        <w:rPr>
          <w:rFonts w:ascii="Lato" w:hAnsi="Lato"/>
          <w:sz w:val="22"/>
          <w:szCs w:val="22"/>
          <w:shd w:val="clear" w:color="auto" w:fill="FFFFFF"/>
          <w:lang w:val="en-ID"/>
        </w:rPr>
        <w:t xml:space="preserve"> yang ditanamkan oleh </w:t>
      </w:r>
      <w:proofErr w:type="spellStart"/>
      <w:r w:rsidRPr="007F4B55">
        <w:rPr>
          <w:rFonts w:ascii="Lato" w:hAnsi="Lato"/>
          <w:sz w:val="22"/>
          <w:szCs w:val="22"/>
          <w:shd w:val="clear" w:color="auto" w:fill="FFFFFF"/>
          <w:lang w:val="en-ID"/>
        </w:rPr>
        <w:t>keluarga</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persekitaran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Oleh itu,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di institusi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awal kanak-kanak,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Taska Aspirasi Intelek Shah Alam, </w:t>
      </w:r>
      <w:proofErr w:type="spellStart"/>
      <w:r w:rsidRPr="007F4B55">
        <w:rPr>
          <w:rFonts w:ascii="Lato" w:hAnsi="Lato"/>
          <w:sz w:val="22"/>
          <w:szCs w:val="22"/>
          <w:shd w:val="clear" w:color="auto" w:fill="FFFFFF"/>
          <w:lang w:val="en-ID"/>
        </w:rPr>
        <w:t>memainkan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peranan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signifikan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dan.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aspek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yang </w:t>
      </w:r>
      <w:proofErr w:type="spellStart"/>
      <w:r w:rsidRPr="007F4B55">
        <w:rPr>
          <w:rFonts w:ascii="Lato" w:hAnsi="Lato"/>
          <w:sz w:val="22"/>
          <w:szCs w:val="22"/>
          <w:shd w:val="clear" w:color="auto" w:fill="FFFFFF"/>
          <w:lang w:val="en-ID"/>
        </w:rPr>
        <w:t>sering</w:t>
      </w:r>
      <w:proofErr w:type="spellEnd"/>
      <w:r w:rsidRPr="007F4B55">
        <w:rPr>
          <w:rFonts w:ascii="Lato" w:hAnsi="Lato"/>
          <w:sz w:val="22"/>
          <w:szCs w:val="22"/>
          <w:shd w:val="clear" w:color="auto" w:fill="FFFFFF"/>
          <w:lang w:val="en-ID"/>
        </w:rPr>
        <w:t xml:space="preserve"> ditekankan adalah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dan </w:t>
      </w:r>
      <w:proofErr w:type="spellStart"/>
      <w:r w:rsidRPr="007F4B55">
        <w:rPr>
          <w:rFonts w:ascii="Lato" w:hAnsi="Lato"/>
          <w:sz w:val="22"/>
          <w:szCs w:val="22"/>
          <w:shd w:val="clear" w:color="auto" w:fill="FFFFFF"/>
          <w:lang w:val="en-ID"/>
        </w:rPr>
        <w:t>berprilaku</w:t>
      </w:r>
      <w:proofErr w:type="spellEnd"/>
      <w:r w:rsidRPr="007F4B55">
        <w:rPr>
          <w:rFonts w:ascii="Lato" w:hAnsi="Lato"/>
          <w:sz w:val="22"/>
          <w:szCs w:val="22"/>
          <w:shd w:val="clear" w:color="auto" w:fill="FFFFFF"/>
          <w:lang w:val="en-ID"/>
        </w:rPr>
        <w:t xml:space="preserve"> yang baik, yang </w:t>
      </w:r>
      <w:proofErr w:type="spellStart"/>
      <w:r w:rsidRPr="007F4B55">
        <w:rPr>
          <w:rFonts w:ascii="Lato" w:hAnsi="Lato"/>
          <w:sz w:val="22"/>
          <w:szCs w:val="22"/>
          <w:shd w:val="clear" w:color="auto" w:fill="FFFFFF"/>
          <w:lang w:val="en-ID"/>
        </w:rPr>
        <w:t>melibatkan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penggunaan</w:t>
      </w:r>
      <w:proofErr w:type="spellEnd"/>
      <w:r w:rsidRPr="007F4B55">
        <w:rPr>
          <w:rFonts w:ascii="Lato" w:hAnsi="Lato"/>
          <w:sz w:val="22"/>
          <w:szCs w:val="22"/>
          <w:shd w:val="clear" w:color="auto" w:fill="FFFFFF"/>
          <w:lang w:val="en-ID"/>
        </w:rPr>
        <w:t xml:space="preserve"> bahasa yang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penuh</w:t>
      </w:r>
      <w:proofErr w:type="spellEnd"/>
      <w:r w:rsidRPr="007F4B55">
        <w:rPr>
          <w:rFonts w:ascii="Lato" w:hAnsi="Lato"/>
          <w:sz w:val="22"/>
          <w:szCs w:val="22"/>
          <w:shd w:val="clear" w:color="auto" w:fill="FFFFFF"/>
          <w:lang w:val="en-ID"/>
        </w:rPr>
        <w:t xml:space="preserve"> hormat, dan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seharian</w:t>
      </w:r>
      <w:proofErr w:type="spellEnd"/>
      <w:r w:rsidRPr="007F4B55">
        <w:rPr>
          <w:rFonts w:ascii="Lato" w:hAnsi="Lato"/>
          <w:sz w:val="22"/>
          <w:szCs w:val="22"/>
          <w:shd w:val="clear" w:color="auto" w:fill="FFFFFF"/>
          <w:lang w:val="en-ID"/>
        </w:rPr>
        <w:t>.</w:t>
      </w:r>
    </w:p>
    <w:p w14:paraId="70D61C92" w14:textId="77777777" w:rsidR="00D95A3C" w:rsidRPr="007F4B55" w:rsidRDefault="00D95A3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adalah proses yang </w:t>
      </w:r>
      <w:proofErr w:type="spellStart"/>
      <w:r w:rsidRPr="007F4B55">
        <w:rPr>
          <w:rFonts w:ascii="Lato" w:hAnsi="Lato"/>
          <w:sz w:val="22"/>
          <w:szCs w:val="22"/>
          <w:shd w:val="clear" w:color="auto" w:fill="FFFFFF"/>
          <w:lang w:val="en-ID"/>
        </w:rPr>
        <w:t>terjadi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ketika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atau kebiasaan dilakukan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berulang-ulang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suatu</w:t>
      </w:r>
      <w:proofErr w:type="spellEnd"/>
      <w:r w:rsidRPr="007F4B55">
        <w:rPr>
          <w:rFonts w:ascii="Lato" w:hAnsi="Lato"/>
          <w:sz w:val="22"/>
          <w:szCs w:val="22"/>
          <w:shd w:val="clear" w:color="auto" w:fill="FFFFFF"/>
          <w:lang w:val="en-ID"/>
        </w:rPr>
        <w:t xml:space="preserve"> kebiasaan yang </w:t>
      </w:r>
      <w:proofErr w:type="spellStart"/>
      <w:r w:rsidRPr="007F4B55">
        <w:rPr>
          <w:rFonts w:ascii="Lato" w:hAnsi="Lato"/>
          <w:sz w:val="22"/>
          <w:szCs w:val="22"/>
          <w:shd w:val="clear" w:color="auto" w:fill="FFFFFF"/>
          <w:lang w:val="en-ID"/>
        </w:rPr>
        <w:t>otomatis</w:t>
      </w:r>
      <w:proofErr w:type="spellEnd"/>
      <w:r w:rsidRPr="007F4B55">
        <w:rPr>
          <w:rFonts w:ascii="Lato" w:hAnsi="Lato"/>
          <w:sz w:val="22"/>
          <w:szCs w:val="22"/>
          <w:shd w:val="clear" w:color="auto" w:fill="FFFFFF"/>
          <w:lang w:val="en-ID"/>
        </w:rPr>
        <w:t xml:space="preserve"> atau </w:t>
      </w:r>
      <w:proofErr w:type="spellStart"/>
      <w:r w:rsidRPr="007F4B55">
        <w:rPr>
          <w:rFonts w:ascii="Lato" w:hAnsi="Lato"/>
          <w:sz w:val="22"/>
          <w:szCs w:val="22"/>
          <w:shd w:val="clear" w:color="auto" w:fill="FFFFFF"/>
          <w:lang w:val="en-ID"/>
        </w:rPr>
        <w:t>tercipta</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sehari</w:t>
      </w:r>
      <w:proofErr w:type="spellEnd"/>
      <w:r w:rsidRPr="007F4B55">
        <w:rPr>
          <w:rFonts w:ascii="Lato" w:hAnsi="Lato"/>
          <w:sz w:val="22"/>
          <w:szCs w:val="22"/>
          <w:shd w:val="clear" w:color="auto" w:fill="FFFFFF"/>
          <w:lang w:val="en-ID"/>
        </w:rPr>
        <w:t xml:space="preserve">-hari.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bertujuan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menanamkan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w:t>
      </w:r>
      <w:proofErr w:type="spellEnd"/>
      <w:r w:rsidRPr="007F4B55">
        <w:rPr>
          <w:rFonts w:ascii="Lato" w:hAnsi="Lato"/>
          <w:sz w:val="22"/>
          <w:szCs w:val="22"/>
          <w:shd w:val="clear" w:color="auto" w:fill="FFFFFF"/>
          <w:lang w:val="en-ID"/>
        </w:rPr>
        <w:t xml:space="preserve">, norma, atau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tertentu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kepada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seseorang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tersebut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bagian dari </w:t>
      </w:r>
      <w:proofErr w:type="spellStart"/>
      <w:r w:rsidRPr="007F4B55">
        <w:rPr>
          <w:rFonts w:ascii="Lato" w:hAnsi="Lato"/>
          <w:sz w:val="22"/>
          <w:szCs w:val="22"/>
          <w:shd w:val="clear" w:color="auto" w:fill="FFFFFF"/>
          <w:lang w:val="en-ID"/>
        </w:rPr>
        <w:t>rutinitas</w:t>
      </w:r>
      <w:proofErr w:type="spellEnd"/>
      <w:r w:rsidRPr="007F4B55">
        <w:rPr>
          <w:rFonts w:ascii="Lato" w:hAnsi="Lato"/>
          <w:sz w:val="22"/>
          <w:szCs w:val="22"/>
          <w:shd w:val="clear" w:color="auto" w:fill="FFFFFF"/>
          <w:lang w:val="en-ID"/>
        </w:rPr>
        <w:t xml:space="preserve"> atau karakter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w:t>
      </w:r>
    </w:p>
    <w:p w14:paraId="30BF4E6A" w14:textId="65A86C9A"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Dalam </w:t>
      </w:r>
      <w:proofErr w:type="spellStart"/>
      <w:r w:rsidRPr="007F4B55">
        <w:rPr>
          <w:rFonts w:ascii="Lato" w:hAnsi="Lato"/>
          <w:sz w:val="22"/>
          <w:szCs w:val="22"/>
          <w:shd w:val="clear" w:color="auto" w:fill="FFFFFF"/>
          <w:lang w:val="en-ID"/>
        </w:rPr>
        <w:t>konteks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dapat digunakan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mengajarkan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yang diinginkan,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berbicara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disiplin, atau berempati, dengan cara </w:t>
      </w:r>
      <w:proofErr w:type="spellStart"/>
      <w:r w:rsidRPr="007F4B55">
        <w:rPr>
          <w:rFonts w:ascii="Lato" w:hAnsi="Lato"/>
          <w:sz w:val="22"/>
          <w:szCs w:val="22"/>
          <w:shd w:val="clear" w:color="auto" w:fill="FFFFFF"/>
          <w:lang w:val="en-ID"/>
        </w:rPr>
        <w:t>mengulanginya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hingga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tersebut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kebiasaan yang diterima dan dijalankan dengan </w:t>
      </w:r>
      <w:proofErr w:type="spellStart"/>
      <w:r w:rsidRPr="007F4B55">
        <w:rPr>
          <w:rFonts w:ascii="Lato" w:hAnsi="Lato"/>
          <w:sz w:val="22"/>
          <w:szCs w:val="22"/>
          <w:shd w:val="clear" w:color="auto" w:fill="FFFFFF"/>
          <w:lang w:val="en-ID"/>
        </w:rPr>
        <w:t>sendirinya</w:t>
      </w:r>
      <w:proofErr w:type="spellEnd"/>
      <w:r w:rsidRPr="007F4B55">
        <w:rPr>
          <w:rFonts w:ascii="Lato" w:hAnsi="Lato"/>
          <w:sz w:val="22"/>
          <w:szCs w:val="22"/>
          <w:shd w:val="clear" w:color="auto" w:fill="FFFFFF"/>
          <w:lang w:val="en-ID"/>
        </w:rPr>
        <w:t xml:space="preserve"> oleh individu.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seringkali</w:t>
      </w:r>
      <w:proofErr w:type="spellEnd"/>
      <w:r w:rsidRPr="007F4B55">
        <w:rPr>
          <w:rFonts w:ascii="Lato" w:hAnsi="Lato"/>
          <w:sz w:val="22"/>
          <w:szCs w:val="22"/>
          <w:shd w:val="clear" w:color="auto" w:fill="FFFFFF"/>
          <w:lang w:val="en-ID"/>
        </w:rPr>
        <w:t xml:space="preserve"> dilakukan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dan kebiasaan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w:t>
      </w:r>
      <w:r w:rsidR="005B53FB"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adalah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alat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sekali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terutama</w:t>
      </w:r>
      <w:proofErr w:type="spellEnd"/>
      <w:r w:rsidRPr="007F4B55">
        <w:rPr>
          <w:rFonts w:ascii="Lato" w:hAnsi="Lato"/>
          <w:sz w:val="22"/>
          <w:szCs w:val="22"/>
          <w:shd w:val="clear" w:color="auto" w:fill="FFFFFF"/>
          <w:lang w:val="en-ID"/>
        </w:rPr>
        <w:t xml:space="preserve"> bagi anak-anak yang </w:t>
      </w:r>
      <w:proofErr w:type="spellStart"/>
      <w:r w:rsidRPr="007F4B55">
        <w:rPr>
          <w:rFonts w:ascii="Lato" w:hAnsi="Lato"/>
          <w:sz w:val="22"/>
          <w:szCs w:val="22"/>
          <w:shd w:val="clear" w:color="auto" w:fill="FFFFFF"/>
          <w:lang w:val="en-ID"/>
        </w:rPr>
        <w:t>masih</w:t>
      </w:r>
      <w:proofErr w:type="spellEnd"/>
      <w:r w:rsidRPr="007F4B55">
        <w:rPr>
          <w:rFonts w:ascii="Lato" w:hAnsi="Lato"/>
          <w:sz w:val="22"/>
          <w:szCs w:val="22"/>
          <w:shd w:val="clear" w:color="auto" w:fill="FFFFFF"/>
          <w:lang w:val="en-ID"/>
        </w:rPr>
        <w:t xml:space="preserve"> kecil. Anak-anak kecil belum </w:t>
      </w:r>
      <w:proofErr w:type="spellStart"/>
      <w:r w:rsidRPr="007F4B55">
        <w:rPr>
          <w:rFonts w:ascii="Lato" w:hAnsi="Lato"/>
          <w:sz w:val="22"/>
          <w:szCs w:val="22"/>
          <w:shd w:val="clear" w:color="auto" w:fill="FFFFFF"/>
          <w:lang w:val="en-ID"/>
        </w:rPr>
        <w:t>menginsafi</w:t>
      </w:r>
      <w:proofErr w:type="spellEnd"/>
      <w:r w:rsidRPr="007F4B55">
        <w:rPr>
          <w:rFonts w:ascii="Lato" w:hAnsi="Lato"/>
          <w:sz w:val="22"/>
          <w:szCs w:val="22"/>
          <w:shd w:val="clear" w:color="auto" w:fill="FFFFFF"/>
          <w:lang w:val="en-ID"/>
        </w:rPr>
        <w:t xml:space="preserve"> apa yang dikatakan baik dan apa yang dikatakan buruk dalam arti </w:t>
      </w:r>
      <w:proofErr w:type="spellStart"/>
      <w:r w:rsidRPr="007F4B55">
        <w:rPr>
          <w:rFonts w:ascii="Lato" w:hAnsi="Lato"/>
          <w:sz w:val="22"/>
          <w:szCs w:val="22"/>
          <w:shd w:val="clear" w:color="auto" w:fill="FFFFFF"/>
          <w:lang w:val="en-ID"/>
        </w:rPr>
        <w:t>susila</w:t>
      </w:r>
      <w:proofErr w:type="spellEnd"/>
      <w:r w:rsidRPr="007F4B55">
        <w:rPr>
          <w:rFonts w:ascii="Lato" w:hAnsi="Lato"/>
          <w:sz w:val="22"/>
          <w:szCs w:val="22"/>
          <w:shd w:val="clear" w:color="auto" w:fill="FFFFFF"/>
          <w:lang w:val="en-ID"/>
        </w:rPr>
        <w:t xml:space="preserve">. Juga anak kecil belum </w:t>
      </w:r>
      <w:proofErr w:type="spellStart"/>
      <w:r w:rsidRPr="007F4B55">
        <w:rPr>
          <w:rFonts w:ascii="Lato" w:hAnsi="Lato"/>
          <w:sz w:val="22"/>
          <w:szCs w:val="22"/>
          <w:shd w:val="clear" w:color="auto" w:fill="FFFFFF"/>
          <w:lang w:val="en-ID"/>
        </w:rPr>
        <w:t>mempunyai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kewajiban-kewajiban</w:t>
      </w:r>
      <w:proofErr w:type="spellEnd"/>
      <w:r w:rsidRPr="007F4B55">
        <w:rPr>
          <w:rFonts w:ascii="Lato" w:hAnsi="Lato"/>
          <w:sz w:val="22"/>
          <w:szCs w:val="22"/>
          <w:shd w:val="clear" w:color="auto" w:fill="FFFFFF"/>
          <w:lang w:val="en-ID"/>
        </w:rPr>
        <w:t xml:space="preserve"> yang harus dikerjakan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orang dewasa, </w:t>
      </w:r>
      <w:proofErr w:type="spellStart"/>
      <w:r w:rsidRPr="007F4B55">
        <w:rPr>
          <w:rFonts w:ascii="Lato" w:hAnsi="Lato"/>
          <w:sz w:val="22"/>
          <w:szCs w:val="22"/>
          <w:shd w:val="clear" w:color="auto" w:fill="FFFFFF"/>
          <w:lang w:val="en-ID"/>
        </w:rPr>
        <w:t>tetapi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sudah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mempunyai</w:t>
      </w:r>
      <w:proofErr w:type="spellEnd"/>
      <w:r w:rsidRPr="007F4B55">
        <w:rPr>
          <w:rFonts w:ascii="Lato" w:hAnsi="Lato"/>
          <w:sz w:val="22"/>
          <w:szCs w:val="22"/>
          <w:shd w:val="clear" w:color="auto" w:fill="FFFFFF"/>
          <w:lang w:val="en-ID"/>
        </w:rPr>
        <w:t xml:space="preserve"> hak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hak dipelihara, hak </w:t>
      </w:r>
      <w:proofErr w:type="spellStart"/>
      <w:r w:rsidRPr="007F4B55">
        <w:rPr>
          <w:rFonts w:ascii="Lato" w:hAnsi="Lato"/>
          <w:sz w:val="22"/>
          <w:szCs w:val="22"/>
          <w:shd w:val="clear" w:color="auto" w:fill="FFFFFF"/>
          <w:lang w:val="en-ID"/>
        </w:rPr>
        <w:t>mendapat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perlindungan</w:t>
      </w:r>
      <w:proofErr w:type="spellEnd"/>
      <w:r w:rsidRPr="007F4B55">
        <w:rPr>
          <w:rFonts w:ascii="Lato" w:hAnsi="Lato"/>
          <w:sz w:val="22"/>
          <w:szCs w:val="22"/>
          <w:shd w:val="clear" w:color="auto" w:fill="FFFFFF"/>
          <w:lang w:val="en-ID"/>
        </w:rPr>
        <w:t xml:space="preserve">, dan hak </w:t>
      </w:r>
      <w:proofErr w:type="spellStart"/>
      <w:r w:rsidRPr="007F4B55">
        <w:rPr>
          <w:rFonts w:ascii="Lato" w:hAnsi="Lato"/>
          <w:sz w:val="22"/>
          <w:szCs w:val="22"/>
          <w:shd w:val="clear" w:color="auto" w:fill="FFFFFF"/>
          <w:lang w:val="en-ID"/>
        </w:rPr>
        <w:t>mendapat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Menurut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Armai</w:t>
      </w:r>
      <w:proofErr w:type="spellEnd"/>
      <w:r w:rsidRPr="007F4B55">
        <w:rPr>
          <w:rFonts w:ascii="Lato" w:hAnsi="Lato"/>
          <w:sz w:val="22"/>
          <w:szCs w:val="22"/>
          <w:shd w:val="clear" w:color="auto" w:fill="FFFFFF"/>
          <w:lang w:val="en-ID"/>
        </w:rPr>
        <w:t xml:space="preserve"> Arief,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adalah cara yang dapat dilakukan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membiasakan</w:t>
      </w:r>
      <w:proofErr w:type="spellEnd"/>
      <w:r w:rsidRPr="007F4B55">
        <w:rPr>
          <w:rFonts w:ascii="Lato" w:hAnsi="Lato"/>
          <w:sz w:val="22"/>
          <w:szCs w:val="22"/>
          <w:shd w:val="clear" w:color="auto" w:fill="FFFFFF"/>
          <w:lang w:val="en-ID"/>
        </w:rPr>
        <w:t xml:space="preserve"> anak didik berpikir, bersikap, bertindak </w:t>
      </w:r>
      <w:proofErr w:type="spellStart"/>
      <w:r w:rsidRPr="007F4B55">
        <w:rPr>
          <w:rFonts w:ascii="Lato" w:hAnsi="Lato"/>
          <w:sz w:val="22"/>
          <w:szCs w:val="22"/>
          <w:shd w:val="clear" w:color="auto" w:fill="FFFFFF"/>
          <w:lang w:val="en-ID"/>
        </w:rPr>
        <w:t>sesuai</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tuntunan</w:t>
      </w:r>
      <w:proofErr w:type="spellEnd"/>
      <w:r w:rsidRPr="007F4B55">
        <w:rPr>
          <w:rFonts w:ascii="Lato" w:hAnsi="Lato"/>
          <w:sz w:val="22"/>
          <w:szCs w:val="22"/>
          <w:shd w:val="clear" w:color="auto" w:fill="FFFFFF"/>
          <w:lang w:val="en-ID"/>
        </w:rPr>
        <w:t xml:space="preserve"> ajaran islam.</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{"citationItems":[{"id":"ITEM-1","itemData":{"DOI":"10.46963/asatiza.v1i1.58","ISSN":"2721-0723","abstract":"Penelitian ini bertujuan untuk mengetahui pelaksanaan metode pembiasaan ini dalam membiasakan unsur-unsur positif pada proses belajar mengajar Di Pendidikan Anak Usia Dini (PAUD) Bina Generasi Tembilahan Kota.\r Adapun teknik pengumpulan data yang dilakukan oleh penulis dalam penelitian ini adalah menggunakan observasi, dan dokumentasi, dan hasilnya dianalisis dengan menggunakan rumus deskriptif analitik prosentase.\r Dari analisis data yang dilakukan oleh penulis maka didapatkan hasil penelitian dari Berdasarkan hasil rekapitulasi hasil observasi Pelaksanaan Metode Pembiasaan Di Pendidikan Anak Usia Dini Bina Generasi Tembilahan Kota dikategorikan “baik” dengan prosentase 78.57% yang berada diinterval 61%-80%.","author":[{"dropping-particle":"","family":"Ulya","given":"Khalifatul","non-dropping-particle":"","parse-names":false,"suffix":""}],"container-title":"ASATIZA: Jurnal Pendidikan","id":"ITEM-1","issue":"1","issued":{"date-parts":[["2020"]]},"page":"49-60","title":"Pelaksanaan Metode Pembiasaan di Pendidikan Anak Usia Dini Bina Generasi Tembilahan Kota","type":"article-journal","volume":"1"},"uris":["http://www.mendeley.com/documents/?uuid=d50d3c56-99a5-46aa-bedd-35aafaf4e166"]}],"mendeley":{"formattedCitation":"(Ulya, 2020)","plainTextFormattedCitation":"(Ulya, 2020)","previouslyFormattedCitation":"(Ulya, 2020)"},"properties":{"noteIndex":0},"schema":"https://github.com/citation-style-language/schema/raw/master/csl-citation.json"}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(Ulya, 2020)</w:t>
      </w:r>
      <w:r w:rsidRPr="007F4B55">
        <w:rPr>
          <w:rFonts w:ascii="Lato" w:hAnsi="Lato"/>
          <w:sz w:val="22"/>
          <w:szCs w:val="22"/>
          <w:shd w:val="clear" w:color="auto" w:fill="FFFFFF"/>
        </w:rPr>
        <w:fldChar w:fldCharType="end"/>
      </w:r>
    </w:p>
    <w:p w14:paraId="6CDDD645" w14:textId="09C930E9" w:rsidR="00D95A3C" w:rsidRPr="007F4B55" w:rsidRDefault="00D95A3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baik bagi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upaya</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dan kebiasaan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dini. Pada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ini, anak-anak sangat </w:t>
      </w:r>
      <w:proofErr w:type="spellStart"/>
      <w:r w:rsidRPr="007F4B55">
        <w:rPr>
          <w:rFonts w:ascii="Lato" w:hAnsi="Lato"/>
          <w:sz w:val="22"/>
          <w:szCs w:val="22"/>
          <w:shd w:val="clear" w:color="auto" w:fill="FFFFFF"/>
          <w:lang w:val="en-ID"/>
        </w:rPr>
        <w:t>mudah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menyerap</w:t>
      </w:r>
      <w:proofErr w:type="spellEnd"/>
      <w:r w:rsidRPr="007F4B55">
        <w:rPr>
          <w:rFonts w:ascii="Lato" w:hAnsi="Lato"/>
          <w:sz w:val="22"/>
          <w:szCs w:val="22"/>
          <w:shd w:val="clear" w:color="auto" w:fill="FFFFFF"/>
          <w:lang w:val="en-ID"/>
        </w:rPr>
        <w:t xml:space="preserve"> informasi dan </w:t>
      </w:r>
      <w:proofErr w:type="spellStart"/>
      <w:r w:rsidRPr="007F4B55">
        <w:rPr>
          <w:rFonts w:ascii="Lato" w:hAnsi="Lato"/>
          <w:sz w:val="22"/>
          <w:szCs w:val="22"/>
          <w:shd w:val="clear" w:color="auto" w:fill="FFFFFF"/>
          <w:lang w:val="en-ID"/>
        </w:rPr>
        <w:t>meniru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sekitarnya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sangat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bagi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atau </w:t>
      </w:r>
      <w:proofErr w:type="spellStart"/>
      <w:r w:rsidRPr="007F4B55">
        <w:rPr>
          <w:rFonts w:ascii="Lato" w:hAnsi="Lato"/>
          <w:sz w:val="22"/>
          <w:szCs w:val="22"/>
          <w:shd w:val="clear" w:color="auto" w:fill="FFFFFF"/>
          <w:lang w:val="en-ID"/>
        </w:rPr>
        <w:t>pendidik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contoh yang baik dan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w:t>
      </w:r>
      <w:r w:rsidR="005B53FB"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waktu</w:t>
      </w:r>
      <w:proofErr w:type="spellEnd"/>
      <w:r w:rsidRPr="007F4B55">
        <w:rPr>
          <w:rFonts w:ascii="Lato" w:hAnsi="Lato"/>
          <w:sz w:val="22"/>
          <w:szCs w:val="22"/>
          <w:shd w:val="clear" w:color="auto" w:fill="FFFFFF"/>
          <w:lang w:val="en-ID"/>
        </w:rPr>
        <w:t xml:space="preserve"> kecil anak-anak diarahkan dan dibimbing dengan kebiasaan yang baik </w:t>
      </w:r>
      <w:proofErr w:type="spellStart"/>
      <w:r w:rsidRPr="007F4B55">
        <w:rPr>
          <w:rFonts w:ascii="Lato" w:hAnsi="Lato"/>
          <w:sz w:val="22"/>
          <w:szCs w:val="22"/>
          <w:shd w:val="clear" w:color="auto" w:fill="FFFFFF"/>
          <w:lang w:val="en-ID"/>
        </w:rPr>
        <w:t>terutama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saat</w:t>
      </w:r>
      <w:proofErr w:type="spellEnd"/>
      <w:r w:rsidRPr="007F4B55">
        <w:rPr>
          <w:rFonts w:ascii="Lato" w:hAnsi="Lato"/>
          <w:sz w:val="22"/>
          <w:szCs w:val="22"/>
          <w:shd w:val="clear" w:color="auto" w:fill="FFFFFF"/>
          <w:lang w:val="en-ID"/>
        </w:rPr>
        <w:t xml:space="preserve"> berada di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rumah</w:t>
      </w:r>
      <w:proofErr w:type="spellEnd"/>
      <w:r w:rsidRPr="007F4B55">
        <w:rPr>
          <w:rFonts w:ascii="Lato" w:hAnsi="Lato"/>
          <w:sz w:val="22"/>
          <w:szCs w:val="22"/>
          <w:shd w:val="clear" w:color="auto" w:fill="FFFFFF"/>
          <w:lang w:val="en-ID"/>
        </w:rPr>
        <w:t xml:space="preserve">. Pada dasarnya, anak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bentuk yang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langsung</w:t>
      </w:r>
      <w:proofErr w:type="spellEnd"/>
      <w:r w:rsidRPr="007F4B55">
        <w:rPr>
          <w:rFonts w:ascii="Lato" w:hAnsi="Lato"/>
          <w:sz w:val="22"/>
          <w:szCs w:val="22"/>
          <w:shd w:val="clear" w:color="auto" w:fill="FFFFFF"/>
          <w:lang w:val="en-ID"/>
        </w:rPr>
        <w:t xml:space="preserve"> dapat diamati atau dilihat dari </w:t>
      </w:r>
      <w:proofErr w:type="spellStart"/>
      <w:r w:rsidRPr="007F4B55">
        <w:rPr>
          <w:rFonts w:ascii="Lato" w:hAnsi="Lato"/>
          <w:sz w:val="22"/>
          <w:szCs w:val="22"/>
          <w:shd w:val="clear" w:color="auto" w:fill="FFFFFF"/>
          <w:lang w:val="en-ID"/>
        </w:rPr>
        <w:t>sikap</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kepribadian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itu </w:t>
      </w:r>
      <w:proofErr w:type="spellStart"/>
      <w:r w:rsidRPr="007F4B55">
        <w:rPr>
          <w:rFonts w:ascii="Lato" w:hAnsi="Lato"/>
          <w:sz w:val="22"/>
          <w:szCs w:val="22"/>
          <w:shd w:val="clear" w:color="auto" w:fill="FFFFFF"/>
          <w:lang w:val="en-ID"/>
        </w:rPr>
        <w:t>kita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pasti</w:t>
      </w:r>
      <w:proofErr w:type="spellEnd"/>
      <w:r w:rsidRPr="007F4B55">
        <w:rPr>
          <w:rFonts w:ascii="Lato" w:hAnsi="Lato"/>
          <w:sz w:val="22"/>
          <w:szCs w:val="22"/>
          <w:shd w:val="clear" w:color="auto" w:fill="FFFFFF"/>
          <w:lang w:val="en-ID"/>
        </w:rPr>
        <w:t xml:space="preserve"> akan </w:t>
      </w:r>
      <w:proofErr w:type="spellStart"/>
      <w:r w:rsidRPr="007F4B55">
        <w:rPr>
          <w:rFonts w:ascii="Lato" w:hAnsi="Lato"/>
          <w:sz w:val="22"/>
          <w:szCs w:val="22"/>
          <w:shd w:val="clear" w:color="auto" w:fill="FFFFFF"/>
          <w:lang w:val="en-ID"/>
        </w:rPr>
        <w:t>mengetahui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situasi</w:t>
      </w:r>
      <w:proofErr w:type="spellEnd"/>
      <w:r w:rsidRPr="007F4B55">
        <w:rPr>
          <w:rFonts w:ascii="Lato" w:hAnsi="Lato"/>
          <w:sz w:val="22"/>
          <w:szCs w:val="22"/>
          <w:shd w:val="clear" w:color="auto" w:fill="FFFFFF"/>
          <w:lang w:val="en-ID"/>
        </w:rPr>
        <w:t xml:space="preserve"> di mana anak </w:t>
      </w:r>
      <w:proofErr w:type="spellStart"/>
      <w:r w:rsidRPr="007F4B55">
        <w:rPr>
          <w:rFonts w:ascii="Lato" w:hAnsi="Lato"/>
          <w:sz w:val="22"/>
          <w:szCs w:val="22"/>
          <w:shd w:val="clear" w:color="auto" w:fill="FFFFFF"/>
          <w:lang w:val="en-ID"/>
        </w:rPr>
        <w:t>mulai</w:t>
      </w:r>
      <w:proofErr w:type="spellEnd"/>
      <w:r w:rsidRPr="007F4B55">
        <w:rPr>
          <w:rFonts w:ascii="Lato" w:hAnsi="Lato"/>
          <w:sz w:val="22"/>
          <w:szCs w:val="22"/>
          <w:shd w:val="clear" w:color="auto" w:fill="FFFFFF"/>
          <w:lang w:val="en-ID"/>
        </w:rPr>
        <w:t xml:space="preserve"> berkembang.</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{"citationItems":[{"id":"ITEM-1","itemData":{"DOI":"10.56832/edu.v3i1.331","abstract":"Penelitian ini bertujuan untuk mendeskripsikan pengembangan karakter anak usia dini (3-7 tahun) di sekolah rendah Selangor Malaysia. Penelitian ini menggunakan pendekatan kualitatif dengan metode studi deskriptif. Hasil penelitian ini menyimpulkan bahwa pengembangan karakter anak usia dini di Sekolah Rendah Selangor Malaysia terlaksana dengan baik, hal ini ditinjau dari praktik yang diterapkan guru memuat prinsip penanaman karakter pada anak, meliputi aspek knowing, acting, dan habit. Dalam kesehariannya, anak di Sekolah Rendah Selangor Malaysia diberikan internalisasi nilai; (1) saling menghargai teman, (2) melaksanakan shalat Dhuha berjamaah di sekolah, (3) mencium tangan guru, (4) menceritakan biografi tokoh atau pahlawan, (5) menggelar doa bersama secara rutin, (6) mewajibkan para guru, staf, dan pimpinan sebagai teladan bagi anak, (7) bekerjasama antara guru, orang tua, dan masyarakat sekitar, serta (8) memberi sanksi dan reward atas perilaku anak.","author":[{"dropping-particle":"","family":"Brahmana","given":"Nanda","non-dropping-particle":"","parse-names":false,"suffix":""},{"dropping-particle":"","family":"Pasaribu","given":"Munawir","non-dropping-particle":"","parse-names":false,"suffix":""}],"container-title":"Edu Society: Jurnal Pendidikan, Ilmu Sosial Dan Pengabdian Kepada Masyarakat","id":"ITEM-1","issue":"1","issued":{"date-parts":[["2023"]]},"page":"892-901","title":"Pengembangan Karakter Anak Usia Dini (3-7 Tahun) di Sekolah Rendah (Al-Qudwah) Selangor Malaysia","type":"article-journal","volume":"3"},"uris":["http://www.mendeley.com/documents/?uuid=918c717e-d766-464e-90e2-672772ea0468"]}],"mendeley":{"formattedCitation":"(Brahmana &amp; Pasaribu, 2023)","plainTextFormattedCitation":"(Brahmana &amp; Pasaribu, 2023)","previouslyFormattedCitation":"(Brahmana &amp; Pasaribu, 2023)"},"properties":{"noteIndex":0},"schema":"https://github.com/citation-style-language/schema/raw/master/csl-citation.json"}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(Brahmana &amp; Pasaribu, 2023)</w:t>
      </w:r>
      <w:r w:rsidRPr="007F4B55">
        <w:rPr>
          <w:rFonts w:ascii="Lato" w:hAnsi="Lato"/>
          <w:sz w:val="22"/>
          <w:szCs w:val="22"/>
          <w:shd w:val="clear" w:color="auto" w:fill="FFFFFF"/>
        </w:rPr>
        <w:fldChar w:fldCharType="end"/>
      </w:r>
    </w:p>
    <w:p w14:paraId="51F7C8A5" w14:textId="66157A5F" w:rsidR="00D95A3C" w:rsidRPr="007F4B55" w:rsidRDefault="00D95A3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anak-anak di Taska aspirasi intelek shah alam Malaysia ini sangat diperhatikan dan </w:t>
      </w:r>
      <w:proofErr w:type="spellStart"/>
      <w:r w:rsidRPr="007F4B55">
        <w:rPr>
          <w:rFonts w:ascii="Lato" w:hAnsi="Lato"/>
          <w:sz w:val="22"/>
          <w:szCs w:val="22"/>
          <w:shd w:val="clear" w:color="auto" w:fill="FFFFFF"/>
          <w:lang w:val="en-ID"/>
        </w:rPr>
        <w:t>dipantau</w:t>
      </w:r>
      <w:proofErr w:type="spellEnd"/>
      <w:r w:rsidRPr="007F4B55">
        <w:rPr>
          <w:rFonts w:ascii="Lato" w:hAnsi="Lato"/>
          <w:sz w:val="22"/>
          <w:szCs w:val="22"/>
          <w:shd w:val="clear" w:color="auto" w:fill="FFFFFF"/>
          <w:lang w:val="en-ID"/>
        </w:rPr>
        <w:t xml:space="preserve"> oleh para guru karena itu sangat berpengaruh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anak itu </w:t>
      </w:r>
      <w:proofErr w:type="spellStart"/>
      <w:r w:rsidRPr="007F4B55">
        <w:rPr>
          <w:rFonts w:ascii="Lato" w:hAnsi="Lato"/>
          <w:sz w:val="22"/>
          <w:szCs w:val="22"/>
          <w:shd w:val="clear" w:color="auto" w:fill="FFFFFF"/>
          <w:lang w:val="en-ID"/>
        </w:rPr>
        <w:t>sendiri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sekitarnya</w:t>
      </w:r>
      <w:proofErr w:type="spellEnd"/>
      <w:r w:rsidRPr="007F4B55">
        <w:rPr>
          <w:rFonts w:ascii="Lato" w:hAnsi="Lato"/>
          <w:sz w:val="22"/>
          <w:szCs w:val="22"/>
          <w:shd w:val="clear" w:color="auto" w:fill="FFFFFF"/>
          <w:lang w:val="en-ID"/>
        </w:rPr>
        <w:t xml:space="preserve">. Kita bisa </w:t>
      </w:r>
      <w:proofErr w:type="spellStart"/>
      <w:r w:rsidRPr="007F4B55">
        <w:rPr>
          <w:rFonts w:ascii="Lato" w:hAnsi="Lato"/>
          <w:sz w:val="22"/>
          <w:szCs w:val="22"/>
          <w:shd w:val="clear" w:color="auto" w:fill="FFFFFF"/>
          <w:lang w:val="en-ID"/>
        </w:rPr>
        <w:t>mengetahui</w:t>
      </w:r>
      <w:proofErr w:type="spellEnd"/>
      <w:r w:rsidRPr="007F4B55">
        <w:rPr>
          <w:rFonts w:ascii="Lato" w:hAnsi="Lato"/>
          <w:sz w:val="22"/>
          <w:szCs w:val="22"/>
          <w:shd w:val="clear" w:color="auto" w:fill="FFFFFF"/>
          <w:lang w:val="en-ID"/>
        </w:rPr>
        <w:t xml:space="preserve"> bahwa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awal dalam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tempat</w:t>
      </w:r>
      <w:proofErr w:type="spellEnd"/>
      <w:r w:rsidRPr="007F4B55">
        <w:rPr>
          <w:rFonts w:ascii="Lato" w:hAnsi="Lato"/>
          <w:sz w:val="22"/>
          <w:szCs w:val="22"/>
          <w:shd w:val="clear" w:color="auto" w:fill="FFFFFF"/>
          <w:lang w:val="en-ID"/>
        </w:rPr>
        <w:t xml:space="preserve"> bermain bagi anak yang bertahan dan </w:t>
      </w:r>
      <w:proofErr w:type="spellStart"/>
      <w:r w:rsidRPr="007F4B55">
        <w:rPr>
          <w:rFonts w:ascii="Lato" w:hAnsi="Lato"/>
          <w:sz w:val="22"/>
          <w:szCs w:val="22"/>
          <w:shd w:val="clear" w:color="auto" w:fill="FFFFFF"/>
          <w:lang w:val="en-ID"/>
        </w:rPr>
        <w:t>mempengaruhi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sikap</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sepanjang</w:t>
      </w:r>
      <w:proofErr w:type="spellEnd"/>
      <w:r w:rsidRPr="007F4B55">
        <w:rPr>
          <w:rFonts w:ascii="Lato" w:hAnsi="Lato"/>
          <w:sz w:val="22"/>
          <w:szCs w:val="22"/>
          <w:shd w:val="clear" w:color="auto" w:fill="FFFFFF"/>
          <w:lang w:val="en-ID"/>
        </w:rPr>
        <w:t xml:space="preserve"> hidupnya </w:t>
      </w:r>
      <w:proofErr w:type="spellStart"/>
      <w:r w:rsidRPr="007F4B55">
        <w:rPr>
          <w:rFonts w:ascii="Lato" w:hAnsi="Lato"/>
          <w:sz w:val="22"/>
          <w:szCs w:val="22"/>
          <w:shd w:val="clear" w:color="auto" w:fill="FFFFFF"/>
          <w:lang w:val="en-ID"/>
        </w:rPr>
        <w:t>terutama</w:t>
      </w:r>
      <w:proofErr w:type="spellEnd"/>
      <w:r w:rsidRPr="007F4B55">
        <w:rPr>
          <w:rFonts w:ascii="Lato" w:hAnsi="Lato"/>
          <w:sz w:val="22"/>
          <w:szCs w:val="22"/>
          <w:shd w:val="clear" w:color="auto" w:fill="FFFFFF"/>
          <w:lang w:val="en-ID"/>
        </w:rPr>
        <w:t xml:space="preserve">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w:t>
      </w:r>
      <w:r w:rsidR="005B53FB"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Menumbuhkan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baik pada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memerlukan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sabar</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penuh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perhatian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Diantaranya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 xml:space="preserve">; (1) </w:t>
      </w:r>
      <w:proofErr w:type="spellStart"/>
      <w:r w:rsidRPr="007F4B55">
        <w:rPr>
          <w:rFonts w:ascii="Lato" w:hAnsi="Lato"/>
          <w:sz w:val="22"/>
          <w:szCs w:val="22"/>
          <w:shd w:val="clear" w:color="auto" w:fill="FFFFFF"/>
          <w:lang w:val="en-ID"/>
        </w:rPr>
        <w:lastRenderedPageBreak/>
        <w:t>Menjadi</w:t>
      </w:r>
      <w:proofErr w:type="spellEnd"/>
      <w:r w:rsidRPr="007F4B55">
        <w:rPr>
          <w:rFonts w:ascii="Lato" w:hAnsi="Lato"/>
          <w:sz w:val="22"/>
          <w:szCs w:val="22"/>
          <w:shd w:val="clear" w:color="auto" w:fill="FFFFFF"/>
          <w:lang w:val="en-ID"/>
        </w:rPr>
        <w:t xml:space="preserve"> Contoh yang Baik (Role Model)</w:t>
      </w:r>
      <w:r w:rsidR="005B53FB"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Anak-anak cenderung </w:t>
      </w:r>
      <w:proofErr w:type="spellStart"/>
      <w:r w:rsidRPr="007F4B55">
        <w:rPr>
          <w:rFonts w:ascii="Lato" w:hAnsi="Lato"/>
          <w:sz w:val="22"/>
          <w:szCs w:val="22"/>
          <w:shd w:val="clear" w:color="auto" w:fill="FFFFFF"/>
          <w:lang w:val="en-ID"/>
        </w:rPr>
        <w:t>meniru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orang dewasa di </w:t>
      </w:r>
      <w:proofErr w:type="spellStart"/>
      <w:r w:rsidRPr="007F4B55">
        <w:rPr>
          <w:rFonts w:ascii="Lato" w:hAnsi="Lato"/>
          <w:sz w:val="22"/>
          <w:szCs w:val="22"/>
          <w:shd w:val="clear" w:color="auto" w:fill="FFFFFF"/>
          <w:lang w:val="en-ID"/>
        </w:rPr>
        <w:t>sekitarnya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terutama</w:t>
      </w:r>
      <w:proofErr w:type="spellEnd"/>
      <w:r w:rsidRPr="007F4B55">
        <w:rPr>
          <w:rFonts w:ascii="Lato" w:hAnsi="Lato"/>
          <w:sz w:val="22"/>
          <w:szCs w:val="22"/>
          <w:shd w:val="clear" w:color="auto" w:fill="FFFFFF"/>
          <w:lang w:val="en-ID"/>
        </w:rPr>
        <w:t xml:space="preserve">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pengasuh</w:t>
      </w:r>
      <w:proofErr w:type="spellEnd"/>
      <w:r w:rsidRPr="007F4B55">
        <w:rPr>
          <w:rFonts w:ascii="Lato" w:hAnsi="Lato"/>
          <w:sz w:val="22"/>
          <w:szCs w:val="22"/>
          <w:shd w:val="clear" w:color="auto" w:fill="FFFFFF"/>
          <w:lang w:val="en-ID"/>
        </w:rPr>
        <w:t>,</w:t>
      </w:r>
      <w:r w:rsidR="005B53FB"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(2)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Instruksi yang Jelas dan </w:t>
      </w:r>
      <w:proofErr w:type="spellStart"/>
      <w:r w:rsidRPr="007F4B55">
        <w:rPr>
          <w:rFonts w:ascii="Lato" w:hAnsi="Lato"/>
          <w:sz w:val="22"/>
          <w:szCs w:val="22"/>
          <w:shd w:val="clear" w:color="auto" w:fill="FFFFFF"/>
          <w:lang w:val="en-ID"/>
        </w:rPr>
        <w:t>Positif</w:t>
      </w:r>
      <w:proofErr w:type="spellEnd"/>
      <w:r w:rsidR="005B53FB"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memberi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perintah</w:t>
      </w:r>
      <w:proofErr w:type="spellEnd"/>
      <w:r w:rsidRPr="007F4B55">
        <w:rPr>
          <w:rFonts w:ascii="Lato" w:hAnsi="Lato"/>
          <w:sz w:val="22"/>
          <w:szCs w:val="22"/>
          <w:shd w:val="clear" w:color="auto" w:fill="FFFFFF"/>
          <w:lang w:val="en-ID"/>
        </w:rPr>
        <w:t xml:space="preserve"> dengan kata-kata </w:t>
      </w:r>
      <w:proofErr w:type="spellStart"/>
      <w:r w:rsidRPr="007F4B55">
        <w:rPr>
          <w:rFonts w:ascii="Lato" w:hAnsi="Lato"/>
          <w:sz w:val="22"/>
          <w:szCs w:val="22"/>
          <w:shd w:val="clear" w:color="auto" w:fill="FFFFFF"/>
          <w:lang w:val="en-ID"/>
        </w:rPr>
        <w:t>negatif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baik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bahasa yang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Misalnya</w:t>
      </w:r>
      <w:proofErr w:type="spellEnd"/>
      <w:r w:rsidRPr="007F4B55">
        <w:rPr>
          <w:rFonts w:ascii="Lato" w:hAnsi="Lato"/>
          <w:sz w:val="22"/>
          <w:szCs w:val="22"/>
          <w:shd w:val="clear" w:color="auto" w:fill="FFFFFF"/>
          <w:lang w:val="en-ID"/>
        </w:rPr>
        <w:t xml:space="preserve">, alih-alih berkata "Jangan berantakan,"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baik </w:t>
      </w:r>
      <w:proofErr w:type="spellStart"/>
      <w:r w:rsidRPr="007F4B55">
        <w:rPr>
          <w:rFonts w:ascii="Lato" w:hAnsi="Lato"/>
          <w:sz w:val="22"/>
          <w:szCs w:val="22"/>
          <w:shd w:val="clear" w:color="auto" w:fill="FFFFFF"/>
          <w:lang w:val="en-ID"/>
        </w:rPr>
        <w:t>mengatakan</w:t>
      </w:r>
      <w:proofErr w:type="spellEnd"/>
      <w:r w:rsidRPr="007F4B55">
        <w:rPr>
          <w:rFonts w:ascii="Lato" w:hAnsi="Lato"/>
          <w:sz w:val="22"/>
          <w:szCs w:val="22"/>
          <w:shd w:val="clear" w:color="auto" w:fill="FFFFFF"/>
          <w:lang w:val="en-ID"/>
        </w:rPr>
        <w:t xml:space="preserve"> "Mari </w:t>
      </w:r>
      <w:proofErr w:type="spellStart"/>
      <w:r w:rsidRPr="007F4B55">
        <w:rPr>
          <w:rFonts w:ascii="Lato" w:hAnsi="Lato"/>
          <w:sz w:val="22"/>
          <w:szCs w:val="22"/>
          <w:shd w:val="clear" w:color="auto" w:fill="FFFFFF"/>
          <w:lang w:val="en-ID"/>
        </w:rPr>
        <w:t>kita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rapikan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mainan</w:t>
      </w:r>
      <w:proofErr w:type="spellEnd"/>
      <w:r w:rsidRPr="007F4B55">
        <w:rPr>
          <w:rFonts w:ascii="Lato" w:hAnsi="Lato"/>
          <w:sz w:val="22"/>
          <w:szCs w:val="22"/>
          <w:shd w:val="clear" w:color="auto" w:fill="FFFFFF"/>
          <w:lang w:val="en-ID"/>
        </w:rPr>
        <w:t xml:space="preserve"> ini bersama-sama." (3)  </w:t>
      </w:r>
      <w:proofErr w:type="spellStart"/>
      <w:r w:rsidRPr="007F4B55">
        <w:rPr>
          <w:rFonts w:ascii="Lato" w:hAnsi="Lato"/>
          <w:sz w:val="22"/>
          <w:szCs w:val="22"/>
          <w:shd w:val="clear" w:color="auto" w:fill="FFFFFF"/>
          <w:lang w:val="en-ID"/>
        </w:rPr>
        <w:t>Membuat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Rutinitas</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(4)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Pujian dan </w:t>
      </w:r>
      <w:proofErr w:type="spellStart"/>
      <w:r w:rsidRPr="007F4B55">
        <w:rPr>
          <w:rFonts w:ascii="Lato" w:hAnsi="Lato"/>
          <w:sz w:val="22"/>
          <w:szCs w:val="22"/>
          <w:shd w:val="clear" w:color="auto" w:fill="FFFFFF"/>
          <w:lang w:val="en-ID"/>
        </w:rPr>
        <w:t>Penghargaan</w:t>
      </w:r>
      <w:proofErr w:type="spellEnd"/>
      <w:r w:rsidRPr="007F4B55">
        <w:rPr>
          <w:rFonts w:ascii="Lato" w:hAnsi="Lato"/>
          <w:sz w:val="22"/>
          <w:szCs w:val="22"/>
          <w:shd w:val="clear" w:color="auto" w:fill="FFFFFF"/>
          <w:lang w:val="en-ID"/>
        </w:rPr>
        <w:t xml:space="preserve">, (5) </w:t>
      </w:r>
      <w:proofErr w:type="spellStart"/>
      <w:r w:rsidRPr="007F4B55">
        <w:rPr>
          <w:rFonts w:ascii="Lato" w:hAnsi="Lato"/>
          <w:sz w:val="22"/>
          <w:szCs w:val="22"/>
          <w:shd w:val="clear" w:color="auto" w:fill="FFFFFF"/>
          <w:lang w:val="en-ID"/>
        </w:rPr>
        <w:t>Melibatkan</w:t>
      </w:r>
      <w:proofErr w:type="spellEnd"/>
      <w:r w:rsidRPr="007F4B55">
        <w:rPr>
          <w:rFonts w:ascii="Lato" w:hAnsi="Lato"/>
          <w:sz w:val="22"/>
          <w:szCs w:val="22"/>
          <w:shd w:val="clear" w:color="auto" w:fill="FFFFFF"/>
          <w:lang w:val="en-ID"/>
        </w:rPr>
        <w:t xml:space="preserve"> Anak dalam Aktivitas </w:t>
      </w:r>
      <w:proofErr w:type="spellStart"/>
      <w:r w:rsidRPr="007F4B55">
        <w:rPr>
          <w:rFonts w:ascii="Lato" w:hAnsi="Lato"/>
          <w:sz w:val="22"/>
          <w:szCs w:val="22"/>
          <w:shd w:val="clear" w:color="auto" w:fill="FFFFFF"/>
          <w:lang w:val="en-ID"/>
        </w:rPr>
        <w:t>Sehari</w:t>
      </w:r>
      <w:proofErr w:type="spellEnd"/>
      <w:r w:rsidRPr="007F4B55">
        <w:rPr>
          <w:rFonts w:ascii="Lato" w:hAnsi="Lato"/>
          <w:sz w:val="22"/>
          <w:szCs w:val="22"/>
          <w:shd w:val="clear" w:color="auto" w:fill="FFFFFF"/>
          <w:lang w:val="en-ID"/>
        </w:rPr>
        <w:t xml:space="preserve">-hari, (6)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Permainan</w:t>
      </w:r>
      <w:proofErr w:type="spellEnd"/>
      <w:r w:rsidRPr="007F4B55">
        <w:rPr>
          <w:rFonts w:ascii="Lato" w:hAnsi="Lato"/>
          <w:sz w:val="22"/>
          <w:szCs w:val="22"/>
          <w:shd w:val="clear" w:color="auto" w:fill="FFFFFF"/>
          <w:lang w:val="en-ID"/>
        </w:rPr>
        <w:t xml:space="preserve"> atau Aktivitas </w:t>
      </w:r>
      <w:proofErr w:type="spellStart"/>
      <w:r w:rsidRPr="007F4B55">
        <w:rPr>
          <w:rFonts w:ascii="Lato" w:hAnsi="Lato"/>
          <w:sz w:val="22"/>
          <w:szCs w:val="22"/>
          <w:shd w:val="clear" w:color="auto" w:fill="FFFFFF"/>
          <w:lang w:val="en-ID"/>
        </w:rPr>
        <w:t>Kreatif</w:t>
      </w:r>
      <w:proofErr w:type="spellEnd"/>
      <w:r w:rsidRPr="007F4B55">
        <w:rPr>
          <w:rFonts w:ascii="Lato" w:hAnsi="Lato"/>
          <w:sz w:val="22"/>
          <w:szCs w:val="22"/>
          <w:shd w:val="clear" w:color="auto" w:fill="FFFFFF"/>
          <w:lang w:val="en-ID"/>
        </w:rPr>
        <w:t xml:space="preserve">, (7)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Penjelasan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Sederhana</w:t>
      </w:r>
      <w:proofErr w:type="spellEnd"/>
      <w:r w:rsidRPr="007F4B55">
        <w:rPr>
          <w:rFonts w:ascii="Lato" w:hAnsi="Lato"/>
          <w:sz w:val="22"/>
          <w:szCs w:val="22"/>
          <w:shd w:val="clear" w:color="auto" w:fill="FFFFFF"/>
          <w:lang w:val="en-ID"/>
        </w:rPr>
        <w:t>.</w:t>
      </w:r>
    </w:p>
    <w:p w14:paraId="1F1C1DBF" w14:textId="61F7AF36" w:rsidR="005B53FB" w:rsidRPr="007F4B55" w:rsidRDefault="005B53FB"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Meskipun</w:t>
      </w:r>
      <w:proofErr w:type="spellEnd"/>
      <w:r w:rsidRPr="007F4B55">
        <w:rPr>
          <w:rFonts w:ascii="Lato" w:hAnsi="Lato"/>
          <w:sz w:val="22"/>
          <w:szCs w:val="22"/>
          <w:shd w:val="clear" w:color="auto" w:fill="FFFFFF"/>
          <w:lang w:val="en-ID"/>
        </w:rPr>
        <w:t xml:space="preserve"> banyak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membahas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pada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berbagai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yang dapat diterapkan, </w:t>
      </w:r>
      <w:proofErr w:type="spellStart"/>
      <w:r w:rsidRPr="007F4B55">
        <w:rPr>
          <w:rFonts w:ascii="Lato" w:hAnsi="Lato"/>
          <w:sz w:val="22"/>
          <w:szCs w:val="22"/>
          <w:shd w:val="clear" w:color="auto" w:fill="FFFFFF"/>
          <w:lang w:val="en-ID"/>
        </w:rPr>
        <w:t>terdapat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kesenjangan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membahas</w:t>
      </w:r>
      <w:proofErr w:type="spellEnd"/>
      <w:r w:rsidRPr="007F4B55">
        <w:rPr>
          <w:rFonts w:ascii="Lato" w:hAnsi="Lato"/>
          <w:sz w:val="22"/>
          <w:szCs w:val="22"/>
          <w:shd w:val="clear" w:color="auto" w:fill="FFFFFF"/>
          <w:lang w:val="en-ID"/>
        </w:rPr>
        <w:t xml:space="preserve"> efektivitas </w:t>
      </w:r>
      <w:proofErr w:type="spellStart"/>
      <w:r w:rsidRPr="007F4B55">
        <w:rPr>
          <w:rFonts w:ascii="Lato" w:hAnsi="Lato"/>
          <w:sz w:val="22"/>
          <w:szCs w:val="22"/>
          <w:shd w:val="clear" w:color="auto" w:fill="FFFFFF"/>
          <w:lang w:val="en-ID"/>
        </w:rPr>
        <w:t>spesifik</w:t>
      </w:r>
      <w:proofErr w:type="spellEnd"/>
      <w:r w:rsidRPr="007F4B55">
        <w:rPr>
          <w:rFonts w:ascii="Lato" w:hAnsi="Lato"/>
          <w:sz w:val="22"/>
          <w:szCs w:val="22"/>
          <w:shd w:val="clear" w:color="auto" w:fill="FFFFFF"/>
          <w:lang w:val="en-ID"/>
        </w:rPr>
        <w:t xml:space="preserve"> dari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dalam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formal. Sebagian besar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masih</w:t>
      </w:r>
      <w:proofErr w:type="spellEnd"/>
      <w:r w:rsidRPr="007F4B55">
        <w:rPr>
          <w:rFonts w:ascii="Lato" w:hAnsi="Lato"/>
          <w:sz w:val="22"/>
          <w:szCs w:val="22"/>
          <w:shd w:val="clear" w:color="auto" w:fill="FFFFFF"/>
          <w:lang w:val="en-ID"/>
        </w:rPr>
        <w:t xml:space="preserve"> berfokus pada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ceramah, bimbingan moral, dan </w:t>
      </w:r>
      <w:proofErr w:type="spellStart"/>
      <w:r w:rsidRPr="007F4B55">
        <w:rPr>
          <w:rFonts w:ascii="Lato" w:hAnsi="Lato"/>
          <w:sz w:val="22"/>
          <w:szCs w:val="22"/>
          <w:shd w:val="clear" w:color="auto" w:fill="FFFFFF"/>
          <w:lang w:val="en-ID"/>
        </w:rPr>
        <w:t>pemberian</w:t>
      </w:r>
      <w:proofErr w:type="spellEnd"/>
      <w:r w:rsidRPr="007F4B55">
        <w:rPr>
          <w:rFonts w:ascii="Lato" w:hAnsi="Lato"/>
          <w:sz w:val="22"/>
          <w:szCs w:val="22"/>
          <w:shd w:val="clear" w:color="auto" w:fill="FFFFFF"/>
          <w:lang w:val="en-ID"/>
        </w:rPr>
        <w:t xml:space="preserve"> hukuman atau </w:t>
      </w:r>
      <w:proofErr w:type="spellStart"/>
      <w:r w:rsidRPr="007F4B55">
        <w:rPr>
          <w:rFonts w:ascii="Lato" w:hAnsi="Lato"/>
          <w:sz w:val="22"/>
          <w:szCs w:val="22"/>
          <w:shd w:val="clear" w:color="auto" w:fill="FFFFFF"/>
          <w:lang w:val="en-ID"/>
        </w:rPr>
        <w:t>penghargaan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menanamkan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nilai-nilai</w:t>
      </w:r>
      <w:proofErr w:type="spellEnd"/>
      <w:r w:rsidRPr="007F4B55">
        <w:rPr>
          <w:rFonts w:ascii="Lato" w:hAnsi="Lato"/>
          <w:sz w:val="22"/>
          <w:szCs w:val="22"/>
          <w:shd w:val="clear" w:color="auto" w:fill="FFFFFF"/>
          <w:lang w:val="en-ID"/>
        </w:rPr>
        <w:t xml:space="preserve"> moral (</w:t>
      </w:r>
      <w:proofErr w:type="spellStart"/>
      <w:r w:rsidRPr="007F4B55">
        <w:rPr>
          <w:rFonts w:ascii="Lato" w:hAnsi="Lato"/>
          <w:sz w:val="22"/>
          <w:szCs w:val="22"/>
          <w:shd w:val="clear" w:color="auto" w:fill="FFFFFF"/>
          <w:lang w:val="en-ID"/>
        </w:rPr>
        <w:t>Suryadarma</w:t>
      </w:r>
      <w:proofErr w:type="spellEnd"/>
      <w:r w:rsidRPr="007F4B55">
        <w:rPr>
          <w:rFonts w:ascii="Lato" w:hAnsi="Lato"/>
          <w:sz w:val="22"/>
          <w:szCs w:val="22"/>
          <w:shd w:val="clear" w:color="auto" w:fill="FFFFFF"/>
          <w:lang w:val="en-ID"/>
        </w:rPr>
        <w:t xml:space="preserve"> &amp; Haq, 2015; </w:t>
      </w:r>
      <w:proofErr w:type="spellStart"/>
      <w:r w:rsidRPr="007F4B55">
        <w:rPr>
          <w:rFonts w:ascii="Lato" w:hAnsi="Lato"/>
          <w:sz w:val="22"/>
          <w:szCs w:val="22"/>
          <w:shd w:val="clear" w:color="auto" w:fill="FFFFFF"/>
          <w:lang w:val="en-ID"/>
        </w:rPr>
        <w:t>Putriani</w:t>
      </w:r>
      <w:proofErr w:type="spellEnd"/>
      <w:r w:rsidRPr="007F4B55">
        <w:rPr>
          <w:rFonts w:ascii="Lato" w:hAnsi="Lato"/>
          <w:sz w:val="22"/>
          <w:szCs w:val="22"/>
          <w:shd w:val="clear" w:color="auto" w:fill="FFFFFF"/>
          <w:lang w:val="en-ID"/>
        </w:rPr>
        <w:t xml:space="preserve"> &amp; </w:t>
      </w:r>
      <w:proofErr w:type="spellStart"/>
      <w:r w:rsidRPr="007F4B55">
        <w:rPr>
          <w:rFonts w:ascii="Lato" w:hAnsi="Lato"/>
          <w:sz w:val="22"/>
          <w:szCs w:val="22"/>
          <w:shd w:val="clear" w:color="auto" w:fill="FFFFFF"/>
          <w:lang w:val="en-ID"/>
        </w:rPr>
        <w:t>Pasaribu</w:t>
      </w:r>
      <w:proofErr w:type="spellEnd"/>
      <w:r w:rsidRPr="007F4B55">
        <w:rPr>
          <w:rFonts w:ascii="Lato" w:hAnsi="Lato"/>
          <w:sz w:val="22"/>
          <w:szCs w:val="22"/>
          <w:shd w:val="clear" w:color="auto" w:fill="FFFFFF"/>
          <w:lang w:val="en-ID"/>
        </w:rPr>
        <w:t xml:space="preserve">, 2024). </w:t>
      </w:r>
      <w:proofErr w:type="spellStart"/>
      <w:r w:rsidRPr="007F4B55">
        <w:rPr>
          <w:rFonts w:ascii="Lato" w:hAnsi="Lato"/>
          <w:sz w:val="22"/>
          <w:szCs w:val="22"/>
          <w:shd w:val="clear" w:color="auto" w:fill="FFFFFF"/>
          <w:lang w:val="en-ID"/>
        </w:rPr>
        <w:t>Namun</w:t>
      </w:r>
      <w:proofErr w:type="spellEnd"/>
      <w:r w:rsidRPr="007F4B55">
        <w:rPr>
          <w:rFonts w:ascii="Lato" w:hAnsi="Lato"/>
          <w:sz w:val="22"/>
          <w:szCs w:val="22"/>
          <w:shd w:val="clear" w:color="auto" w:fill="FFFFFF"/>
          <w:lang w:val="en-ID"/>
        </w:rPr>
        <w:t xml:space="preserve">, belum banyak kajian yang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mendalam</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menganalisis</w:t>
      </w:r>
      <w:proofErr w:type="spellEnd"/>
      <w:r w:rsidRPr="007F4B55">
        <w:rPr>
          <w:rFonts w:ascii="Lato" w:hAnsi="Lato"/>
          <w:sz w:val="22"/>
          <w:szCs w:val="22"/>
          <w:shd w:val="clear" w:color="auto" w:fill="FFFFFF"/>
          <w:lang w:val="en-ID"/>
        </w:rPr>
        <w:t xml:space="preserve"> bagaimana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dapat diterapkan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sistematis</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lembaga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bagaimana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ini dibandingkan dengan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lain dalam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karakter anak.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bertujuan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mengisi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kekosongan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tersebut</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mengkaji</w:t>
      </w:r>
      <w:proofErr w:type="spellEnd"/>
      <w:r w:rsidRPr="007F4B55">
        <w:rPr>
          <w:rFonts w:ascii="Lato" w:hAnsi="Lato"/>
          <w:sz w:val="22"/>
          <w:szCs w:val="22"/>
          <w:shd w:val="clear" w:color="auto" w:fill="FFFFFF"/>
          <w:lang w:val="en-ID"/>
        </w:rPr>
        <w:t xml:space="preserve"> implementasi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di Taska Aspirasi Intelek Shah Alam, Malaysia. Taska ini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strategi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dalam interaksi </w:t>
      </w:r>
      <w:proofErr w:type="spellStart"/>
      <w:r w:rsidRPr="007F4B55">
        <w:rPr>
          <w:rFonts w:ascii="Lato" w:hAnsi="Lato"/>
          <w:sz w:val="22"/>
          <w:szCs w:val="22"/>
          <w:shd w:val="clear" w:color="auto" w:fill="FFFFFF"/>
          <w:lang w:val="en-ID"/>
        </w:rPr>
        <w:t>sehari</w:t>
      </w:r>
      <w:proofErr w:type="spellEnd"/>
      <w:r w:rsidRPr="007F4B55">
        <w:rPr>
          <w:rFonts w:ascii="Lato" w:hAnsi="Lato"/>
          <w:sz w:val="22"/>
          <w:szCs w:val="22"/>
          <w:shd w:val="clear" w:color="auto" w:fill="FFFFFF"/>
          <w:lang w:val="en-ID"/>
        </w:rPr>
        <w:t xml:space="preserve">-hari anak-anak dengan guru dan </w:t>
      </w:r>
      <w:proofErr w:type="spellStart"/>
      <w:r w:rsidRPr="007F4B55">
        <w:rPr>
          <w:rFonts w:ascii="Lato" w:hAnsi="Lato"/>
          <w:sz w:val="22"/>
          <w:szCs w:val="22"/>
          <w:shd w:val="clear" w:color="auto" w:fill="FFFFFF"/>
          <w:lang w:val="en-ID"/>
        </w:rPr>
        <w:t>teman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sebaya</w:t>
      </w:r>
      <w:proofErr w:type="spellEnd"/>
      <w:r w:rsidRPr="007F4B55">
        <w:rPr>
          <w:rFonts w:ascii="Lato" w:hAnsi="Lato"/>
          <w:sz w:val="22"/>
          <w:szCs w:val="22"/>
          <w:shd w:val="clear" w:color="auto" w:fill="FFFFFF"/>
          <w:lang w:val="en-ID"/>
        </w:rPr>
        <w:t xml:space="preserve">. Karakteristik </w:t>
      </w:r>
      <w:proofErr w:type="spellStart"/>
      <w:r w:rsidRPr="007F4B55">
        <w:rPr>
          <w:rFonts w:ascii="Lato" w:hAnsi="Lato"/>
          <w:sz w:val="22"/>
          <w:szCs w:val="22"/>
          <w:shd w:val="clear" w:color="auto" w:fill="FFFFFF"/>
          <w:lang w:val="en-ID"/>
        </w:rPr>
        <w:t>unik</w:t>
      </w:r>
      <w:proofErr w:type="spellEnd"/>
      <w:r w:rsidRPr="007F4B55">
        <w:rPr>
          <w:rFonts w:ascii="Lato" w:hAnsi="Lato"/>
          <w:sz w:val="22"/>
          <w:szCs w:val="22"/>
          <w:shd w:val="clear" w:color="auto" w:fill="FFFFFF"/>
          <w:lang w:val="en-ID"/>
        </w:rPr>
        <w:t xml:space="preserve"> dari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yang diterapkan di Taska Aspirasi Intelek </w:t>
      </w:r>
      <w:proofErr w:type="spellStart"/>
      <w:r w:rsidRPr="007F4B55">
        <w:rPr>
          <w:rFonts w:ascii="Lato" w:hAnsi="Lato"/>
          <w:sz w:val="22"/>
          <w:szCs w:val="22"/>
          <w:shd w:val="clear" w:color="auto" w:fill="FFFFFF"/>
          <w:lang w:val="en-ID"/>
        </w:rPr>
        <w:t>terletak</w:t>
      </w:r>
      <w:proofErr w:type="spellEnd"/>
      <w:r w:rsidRPr="007F4B55">
        <w:rPr>
          <w:rFonts w:ascii="Lato" w:hAnsi="Lato"/>
          <w:sz w:val="22"/>
          <w:szCs w:val="22"/>
          <w:shd w:val="clear" w:color="auto" w:fill="FFFFFF"/>
          <w:lang w:val="en-ID"/>
        </w:rPr>
        <w:t xml:space="preserve"> pada </w:t>
      </w:r>
      <w:proofErr w:type="spellStart"/>
      <w:r w:rsidRPr="007F4B55">
        <w:rPr>
          <w:rFonts w:ascii="Lato" w:hAnsi="Lato"/>
          <w:sz w:val="22"/>
          <w:szCs w:val="22"/>
          <w:shd w:val="clear" w:color="auto" w:fill="FFFFFF"/>
          <w:lang w:val="en-ID"/>
        </w:rPr>
        <w:t>konsistensi</w:t>
      </w:r>
      <w:proofErr w:type="spellEnd"/>
      <w:r w:rsidRPr="007F4B55">
        <w:rPr>
          <w:rFonts w:ascii="Lato" w:hAnsi="Lato"/>
          <w:sz w:val="22"/>
          <w:szCs w:val="22"/>
          <w:shd w:val="clear" w:color="auto" w:fill="FFFFFF"/>
          <w:lang w:val="en-ID"/>
        </w:rPr>
        <w:t xml:space="preserve">, integrasi dalam berbagai aktivitas, dan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berbasis </w:t>
      </w:r>
      <w:proofErr w:type="spellStart"/>
      <w:r w:rsidRPr="007F4B55">
        <w:rPr>
          <w:rFonts w:ascii="Lato" w:hAnsi="Lato"/>
          <w:sz w:val="22"/>
          <w:szCs w:val="22"/>
          <w:shd w:val="clear" w:color="auto" w:fill="FFFFFF"/>
          <w:lang w:val="en-ID"/>
        </w:rPr>
        <w:t>keteladanan</w:t>
      </w:r>
      <w:proofErr w:type="spellEnd"/>
      <w:r w:rsidRPr="007F4B55">
        <w:rPr>
          <w:rFonts w:ascii="Lato" w:hAnsi="Lato"/>
          <w:sz w:val="22"/>
          <w:szCs w:val="22"/>
          <w:shd w:val="clear" w:color="auto" w:fill="FFFFFF"/>
          <w:lang w:val="en-ID"/>
        </w:rPr>
        <w:t xml:space="preserve"> yang dilakukan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berulang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terstruktur</w:t>
      </w:r>
      <w:proofErr w:type="spellEnd"/>
      <w:r w:rsidRPr="007F4B55">
        <w:rPr>
          <w:rFonts w:ascii="Lato" w:hAnsi="Lato"/>
          <w:sz w:val="22"/>
          <w:szCs w:val="22"/>
          <w:shd w:val="clear" w:color="auto" w:fill="FFFFFF"/>
          <w:lang w:val="en-ID"/>
        </w:rPr>
        <w:t xml:space="preserve">. Dengan demikian,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akan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kontribusi</w:t>
      </w:r>
      <w:proofErr w:type="spellEnd"/>
      <w:r w:rsidRPr="007F4B55">
        <w:rPr>
          <w:rFonts w:ascii="Lato" w:hAnsi="Lato"/>
          <w:sz w:val="22"/>
          <w:szCs w:val="22"/>
          <w:shd w:val="clear" w:color="auto" w:fill="FFFFFF"/>
          <w:lang w:val="en-ID"/>
        </w:rPr>
        <w:t xml:space="preserve"> baru dalam </w:t>
      </w:r>
      <w:proofErr w:type="spellStart"/>
      <w:r w:rsidRPr="007F4B55">
        <w:rPr>
          <w:rFonts w:ascii="Lato" w:hAnsi="Lato"/>
          <w:sz w:val="22"/>
          <w:szCs w:val="22"/>
          <w:shd w:val="clear" w:color="auto" w:fill="FFFFFF"/>
          <w:lang w:val="en-ID"/>
        </w:rPr>
        <w:t>literatur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dengan </w:t>
      </w:r>
      <w:proofErr w:type="spellStart"/>
      <w:r w:rsidRPr="007F4B55">
        <w:rPr>
          <w:rFonts w:ascii="Lato" w:hAnsi="Lato"/>
          <w:sz w:val="22"/>
          <w:szCs w:val="22"/>
          <w:shd w:val="clear" w:color="auto" w:fill="FFFFFF"/>
          <w:lang w:val="en-ID"/>
        </w:rPr>
        <w:t>menyoroti</w:t>
      </w:r>
      <w:proofErr w:type="spellEnd"/>
      <w:r w:rsidRPr="007F4B55">
        <w:rPr>
          <w:rFonts w:ascii="Lato" w:hAnsi="Lato"/>
          <w:sz w:val="22"/>
          <w:szCs w:val="22"/>
          <w:shd w:val="clear" w:color="auto" w:fill="FFFFFF"/>
          <w:lang w:val="en-ID"/>
        </w:rPr>
        <w:t xml:space="preserve"> efektivitas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anak.</w:t>
      </w:r>
    </w:p>
    <w:p w14:paraId="11A5AD7D" w14:textId="7847F54F" w:rsidR="00D95A3C" w:rsidRPr="007F4B55" w:rsidRDefault="005B53FB"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Selain itu,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juga diperkuat dengan adanya data empiris yang </w:t>
      </w:r>
      <w:proofErr w:type="spellStart"/>
      <w:r w:rsidRPr="007F4B55">
        <w:rPr>
          <w:rFonts w:ascii="Lato" w:hAnsi="Lato"/>
          <w:sz w:val="22"/>
          <w:szCs w:val="22"/>
          <w:shd w:val="clear" w:color="auto" w:fill="FFFFFF"/>
          <w:lang w:val="en-ID"/>
        </w:rPr>
        <w:t>menunjukkan</w:t>
      </w:r>
      <w:proofErr w:type="spellEnd"/>
      <w:r w:rsidRPr="007F4B55">
        <w:rPr>
          <w:rFonts w:ascii="Lato" w:hAnsi="Lato"/>
          <w:sz w:val="22"/>
          <w:szCs w:val="22"/>
          <w:shd w:val="clear" w:color="auto" w:fill="FFFFFF"/>
          <w:lang w:val="en-ID"/>
        </w:rPr>
        <w:t xml:space="preserve"> bahwa anak-anak yang </w:t>
      </w:r>
      <w:proofErr w:type="spellStart"/>
      <w:r w:rsidRPr="007F4B55">
        <w:rPr>
          <w:rFonts w:ascii="Lato" w:hAnsi="Lato"/>
          <w:sz w:val="22"/>
          <w:szCs w:val="22"/>
          <w:shd w:val="clear" w:color="auto" w:fill="FFFFFF"/>
          <w:lang w:val="en-ID"/>
        </w:rPr>
        <w:t>terbiasa</w:t>
      </w:r>
      <w:proofErr w:type="spellEnd"/>
      <w:r w:rsidRPr="007F4B55">
        <w:rPr>
          <w:rFonts w:ascii="Lato" w:hAnsi="Lato"/>
          <w:sz w:val="22"/>
          <w:szCs w:val="22"/>
          <w:shd w:val="clear" w:color="auto" w:fill="FFFFFF"/>
          <w:lang w:val="en-ID"/>
        </w:rPr>
        <w:t xml:space="preserve"> berkata baik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dini cenderung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tingkat</w:t>
      </w:r>
      <w:proofErr w:type="spellEnd"/>
      <w:r w:rsidRPr="007F4B55">
        <w:rPr>
          <w:rFonts w:ascii="Lato" w:hAnsi="Lato"/>
          <w:sz w:val="22"/>
          <w:szCs w:val="22"/>
          <w:shd w:val="clear" w:color="auto" w:fill="FFFFFF"/>
          <w:lang w:val="en-ID"/>
        </w:rPr>
        <w:t xml:space="preserve"> empati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tinggi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kemampuan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baik,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mampu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mengelola</w:t>
      </w:r>
      <w:proofErr w:type="spellEnd"/>
      <w:r w:rsidRPr="007F4B55">
        <w:rPr>
          <w:rFonts w:ascii="Lato" w:hAnsi="Lato"/>
          <w:sz w:val="22"/>
          <w:szCs w:val="22"/>
          <w:shd w:val="clear" w:color="auto" w:fill="FFFFFF"/>
          <w:lang w:val="en-ID"/>
        </w:rPr>
        <w:t xml:space="preserve"> emosi dibandingkan dengan anak-anak yang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mendapatkan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serupa</w:t>
      </w:r>
      <w:proofErr w:type="spellEnd"/>
      <w:r w:rsidRPr="007F4B55">
        <w:rPr>
          <w:rFonts w:ascii="Lato" w:hAnsi="Lato"/>
          <w:sz w:val="22"/>
          <w:szCs w:val="22"/>
          <w:shd w:val="clear" w:color="auto" w:fill="FFFFFF"/>
          <w:lang w:val="en-ID"/>
        </w:rPr>
        <w:t xml:space="preserve"> (Amelia, 2023; Brahmana &amp; </w:t>
      </w:r>
      <w:proofErr w:type="spellStart"/>
      <w:r w:rsidRPr="007F4B55">
        <w:rPr>
          <w:rFonts w:ascii="Lato" w:hAnsi="Lato"/>
          <w:sz w:val="22"/>
          <w:szCs w:val="22"/>
          <w:shd w:val="clear" w:color="auto" w:fill="FFFFFF"/>
          <w:lang w:val="en-ID"/>
        </w:rPr>
        <w:t>Pasaribu</w:t>
      </w:r>
      <w:proofErr w:type="spellEnd"/>
      <w:r w:rsidRPr="007F4B55">
        <w:rPr>
          <w:rFonts w:ascii="Lato" w:hAnsi="Lato"/>
          <w:sz w:val="22"/>
          <w:szCs w:val="22"/>
          <w:shd w:val="clear" w:color="auto" w:fill="FFFFFF"/>
          <w:lang w:val="en-ID"/>
        </w:rPr>
        <w:t xml:space="preserve">, 2023). Dengan adanya </w:t>
      </w:r>
      <w:proofErr w:type="spellStart"/>
      <w:r w:rsidRPr="007F4B55">
        <w:rPr>
          <w:rFonts w:ascii="Lato" w:hAnsi="Lato"/>
          <w:sz w:val="22"/>
          <w:szCs w:val="22"/>
          <w:shd w:val="clear" w:color="auto" w:fill="FFFFFF"/>
          <w:lang w:val="en-ID"/>
        </w:rPr>
        <w:t>studi</w:t>
      </w:r>
      <w:proofErr w:type="spellEnd"/>
      <w:r w:rsidRPr="007F4B55">
        <w:rPr>
          <w:rFonts w:ascii="Lato" w:hAnsi="Lato"/>
          <w:sz w:val="22"/>
          <w:szCs w:val="22"/>
          <w:shd w:val="clear" w:color="auto" w:fill="FFFFFF"/>
          <w:lang w:val="en-ID"/>
        </w:rPr>
        <w:t xml:space="preserve"> ini, diharapkan hasil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rekomendasi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konkret</w:t>
      </w:r>
      <w:proofErr w:type="spellEnd"/>
      <w:r w:rsidRPr="007F4B55">
        <w:rPr>
          <w:rFonts w:ascii="Lato" w:hAnsi="Lato"/>
          <w:sz w:val="22"/>
          <w:szCs w:val="22"/>
          <w:shd w:val="clear" w:color="auto" w:fill="FFFFFF"/>
          <w:lang w:val="en-ID"/>
        </w:rPr>
        <w:t xml:space="preserve"> bagi </w:t>
      </w:r>
      <w:proofErr w:type="spellStart"/>
      <w:r w:rsidRPr="007F4B55">
        <w:rPr>
          <w:rFonts w:ascii="Lato" w:hAnsi="Lato"/>
          <w:sz w:val="22"/>
          <w:szCs w:val="22"/>
          <w:shd w:val="clear" w:color="auto" w:fill="FFFFFF"/>
          <w:lang w:val="en-ID"/>
        </w:rPr>
        <w:t>pendidik</w:t>
      </w:r>
      <w:proofErr w:type="spellEnd"/>
      <w:r w:rsidRPr="007F4B55">
        <w:rPr>
          <w:rFonts w:ascii="Lato" w:hAnsi="Lato"/>
          <w:sz w:val="22"/>
          <w:szCs w:val="22"/>
          <w:shd w:val="clear" w:color="auto" w:fill="FFFFFF"/>
          <w:lang w:val="en-ID"/>
        </w:rPr>
        <w:t xml:space="preserve"> dan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yang efektif dan berkelanjutan di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r w:rsidR="00D95A3C" w:rsidRPr="007F4B55">
        <w:rPr>
          <w:rFonts w:ascii="Lato" w:hAnsi="Lato"/>
          <w:sz w:val="22"/>
          <w:szCs w:val="22"/>
          <w:shd w:val="clear" w:color="auto" w:fill="FFFFFF"/>
          <w:lang w:val="en-ID"/>
        </w:rPr>
        <w:t xml:space="preserve">Keadaan karakter anak </w:t>
      </w:r>
      <w:proofErr w:type="spellStart"/>
      <w:r w:rsidR="00D95A3C" w:rsidRPr="007F4B55">
        <w:rPr>
          <w:rFonts w:ascii="Lato" w:hAnsi="Lato"/>
          <w:sz w:val="22"/>
          <w:szCs w:val="22"/>
          <w:shd w:val="clear" w:color="auto" w:fill="FFFFFF"/>
          <w:lang w:val="en-ID"/>
        </w:rPr>
        <w:t>usia</w:t>
      </w:r>
      <w:proofErr w:type="spellEnd"/>
      <w:r w:rsidR="00D95A3C" w:rsidRPr="007F4B55">
        <w:rPr>
          <w:rFonts w:ascii="Lato" w:hAnsi="Lato"/>
          <w:sz w:val="22"/>
          <w:szCs w:val="22"/>
          <w:shd w:val="clear" w:color="auto" w:fill="FFFFFF"/>
          <w:lang w:val="en-ID"/>
        </w:rPr>
        <w:t xml:space="preserve"> dini yang </w:t>
      </w:r>
      <w:proofErr w:type="spellStart"/>
      <w:r w:rsidR="00D95A3C" w:rsidRPr="007F4B55">
        <w:rPr>
          <w:rFonts w:ascii="Lato" w:hAnsi="Lato"/>
          <w:sz w:val="22"/>
          <w:szCs w:val="22"/>
          <w:shd w:val="clear" w:color="auto" w:fill="FFFFFF"/>
          <w:lang w:val="en-ID"/>
        </w:rPr>
        <w:t>masih</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lugu</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unik</w:t>
      </w:r>
      <w:proofErr w:type="spellEnd"/>
      <w:r w:rsidR="00D95A3C" w:rsidRPr="007F4B55">
        <w:rPr>
          <w:rFonts w:ascii="Lato" w:hAnsi="Lato"/>
          <w:sz w:val="22"/>
          <w:szCs w:val="22"/>
          <w:shd w:val="clear" w:color="auto" w:fill="FFFFFF"/>
          <w:lang w:val="en-ID"/>
        </w:rPr>
        <w:t xml:space="preserve"> dan belum </w:t>
      </w:r>
      <w:proofErr w:type="spellStart"/>
      <w:r w:rsidR="00D95A3C" w:rsidRPr="007F4B55">
        <w:rPr>
          <w:rFonts w:ascii="Lato" w:hAnsi="Lato"/>
          <w:sz w:val="22"/>
          <w:szCs w:val="22"/>
          <w:shd w:val="clear" w:color="auto" w:fill="FFFFFF"/>
          <w:lang w:val="en-ID"/>
        </w:rPr>
        <w:t>terkontaminasi</w:t>
      </w:r>
      <w:proofErr w:type="spellEnd"/>
      <w:r w:rsidR="00D95A3C" w:rsidRPr="007F4B55">
        <w:rPr>
          <w:rFonts w:ascii="Lato" w:hAnsi="Lato"/>
          <w:sz w:val="22"/>
          <w:szCs w:val="22"/>
          <w:shd w:val="clear" w:color="auto" w:fill="FFFFFF"/>
          <w:lang w:val="en-ID"/>
        </w:rPr>
        <w:t xml:space="preserve"> oleh informasi-informasi yang </w:t>
      </w:r>
      <w:proofErr w:type="spellStart"/>
      <w:r w:rsidR="00D95A3C" w:rsidRPr="007F4B55">
        <w:rPr>
          <w:rFonts w:ascii="Lato" w:hAnsi="Lato"/>
          <w:sz w:val="22"/>
          <w:szCs w:val="22"/>
          <w:shd w:val="clear" w:color="auto" w:fill="FFFFFF"/>
          <w:lang w:val="en-ID"/>
        </w:rPr>
        <w:t>negatif</w:t>
      </w:r>
      <w:proofErr w:type="spellEnd"/>
      <w:r w:rsidR="00D95A3C" w:rsidRPr="007F4B55">
        <w:rPr>
          <w:rFonts w:ascii="Lato" w:hAnsi="Lato"/>
          <w:sz w:val="22"/>
          <w:szCs w:val="22"/>
          <w:shd w:val="clear" w:color="auto" w:fill="FFFFFF"/>
          <w:lang w:val="en-ID"/>
        </w:rPr>
        <w:t xml:space="preserve"> dan </w:t>
      </w:r>
      <w:proofErr w:type="spellStart"/>
      <w:r w:rsidR="00D95A3C" w:rsidRPr="007F4B55">
        <w:rPr>
          <w:rFonts w:ascii="Lato" w:hAnsi="Lato"/>
          <w:sz w:val="22"/>
          <w:szCs w:val="22"/>
          <w:shd w:val="clear" w:color="auto" w:fill="FFFFFF"/>
          <w:lang w:val="en-ID"/>
        </w:rPr>
        <w:t>pembiasaan</w:t>
      </w:r>
      <w:proofErr w:type="spellEnd"/>
      <w:r w:rsidR="00D95A3C" w:rsidRPr="007F4B55">
        <w:rPr>
          <w:rFonts w:ascii="Lato" w:hAnsi="Lato"/>
          <w:sz w:val="22"/>
          <w:szCs w:val="22"/>
          <w:shd w:val="clear" w:color="auto" w:fill="FFFFFF"/>
          <w:lang w:val="en-ID"/>
        </w:rPr>
        <w:t xml:space="preserve"> yang </w:t>
      </w:r>
      <w:proofErr w:type="spellStart"/>
      <w:r w:rsidR="00D95A3C" w:rsidRPr="007F4B55">
        <w:rPr>
          <w:rFonts w:ascii="Lato" w:hAnsi="Lato"/>
          <w:sz w:val="22"/>
          <w:szCs w:val="22"/>
          <w:shd w:val="clear" w:color="auto" w:fill="FFFFFF"/>
          <w:lang w:val="en-ID"/>
        </w:rPr>
        <w:t>tidak</w:t>
      </w:r>
      <w:proofErr w:type="spellEnd"/>
      <w:r w:rsidR="00D95A3C" w:rsidRPr="007F4B55">
        <w:rPr>
          <w:rFonts w:ascii="Lato" w:hAnsi="Lato"/>
          <w:sz w:val="22"/>
          <w:szCs w:val="22"/>
          <w:shd w:val="clear" w:color="auto" w:fill="FFFFFF"/>
          <w:lang w:val="en-ID"/>
        </w:rPr>
        <w:t xml:space="preserve"> baik. Karenanya </w:t>
      </w:r>
      <w:proofErr w:type="spellStart"/>
      <w:r w:rsidR="00D95A3C" w:rsidRPr="007F4B55">
        <w:rPr>
          <w:rFonts w:ascii="Lato" w:hAnsi="Lato"/>
          <w:sz w:val="22"/>
          <w:szCs w:val="22"/>
          <w:shd w:val="clear" w:color="auto" w:fill="FFFFFF"/>
          <w:lang w:val="en-ID"/>
        </w:rPr>
        <w:t>penting</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memilih</w:t>
      </w:r>
      <w:proofErr w:type="spellEnd"/>
      <w:r w:rsidR="00D95A3C" w:rsidRPr="007F4B55">
        <w:rPr>
          <w:rFonts w:ascii="Lato" w:hAnsi="Lato"/>
          <w:sz w:val="22"/>
          <w:szCs w:val="22"/>
          <w:shd w:val="clear" w:color="auto" w:fill="FFFFFF"/>
          <w:lang w:val="en-ID"/>
        </w:rPr>
        <w:t xml:space="preserve"> cara agar </w:t>
      </w:r>
      <w:proofErr w:type="spellStart"/>
      <w:r w:rsidR="00D95A3C" w:rsidRPr="007F4B55">
        <w:rPr>
          <w:rFonts w:ascii="Lato" w:hAnsi="Lato"/>
          <w:sz w:val="22"/>
          <w:szCs w:val="22"/>
          <w:shd w:val="clear" w:color="auto" w:fill="FFFFFF"/>
          <w:lang w:val="en-ID"/>
        </w:rPr>
        <w:t>mereka</w:t>
      </w:r>
      <w:proofErr w:type="spellEnd"/>
      <w:r w:rsidR="00D95A3C" w:rsidRPr="007F4B55">
        <w:rPr>
          <w:rFonts w:ascii="Lato" w:hAnsi="Lato"/>
          <w:sz w:val="22"/>
          <w:szCs w:val="22"/>
          <w:shd w:val="clear" w:color="auto" w:fill="FFFFFF"/>
          <w:lang w:val="en-ID"/>
        </w:rPr>
        <w:t xml:space="preserve"> dapat </w:t>
      </w:r>
      <w:proofErr w:type="spellStart"/>
      <w:r w:rsidR="00D95A3C" w:rsidRPr="007F4B55">
        <w:rPr>
          <w:rFonts w:ascii="Lato" w:hAnsi="Lato"/>
          <w:sz w:val="22"/>
          <w:szCs w:val="22"/>
          <w:shd w:val="clear" w:color="auto" w:fill="FFFFFF"/>
          <w:lang w:val="en-ID"/>
        </w:rPr>
        <w:t>terhindar</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pengaruh</w:t>
      </w:r>
      <w:proofErr w:type="spellEnd"/>
      <w:r w:rsidR="00D95A3C" w:rsidRPr="007F4B55">
        <w:rPr>
          <w:rFonts w:ascii="Lato" w:hAnsi="Lato"/>
          <w:sz w:val="22"/>
          <w:szCs w:val="22"/>
          <w:shd w:val="clear" w:color="auto" w:fill="FFFFFF"/>
          <w:lang w:val="en-ID"/>
        </w:rPr>
        <w:t xml:space="preserve"> buruk kebebasan informasi. Karena bukan hal </w:t>
      </w:r>
      <w:proofErr w:type="spellStart"/>
      <w:r w:rsidR="00D95A3C" w:rsidRPr="007F4B55">
        <w:rPr>
          <w:rFonts w:ascii="Lato" w:hAnsi="Lato"/>
          <w:sz w:val="22"/>
          <w:szCs w:val="22"/>
          <w:shd w:val="clear" w:color="auto" w:fill="FFFFFF"/>
          <w:lang w:val="en-ID"/>
        </w:rPr>
        <w:t>tidak</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mungkin</w:t>
      </w:r>
      <w:proofErr w:type="spellEnd"/>
      <w:r w:rsidR="00D95A3C" w:rsidRPr="007F4B55">
        <w:rPr>
          <w:rFonts w:ascii="Lato" w:hAnsi="Lato"/>
          <w:sz w:val="22"/>
          <w:szCs w:val="22"/>
          <w:shd w:val="clear" w:color="auto" w:fill="FFFFFF"/>
          <w:lang w:val="en-ID"/>
        </w:rPr>
        <w:t xml:space="preserve"> di era </w:t>
      </w:r>
      <w:proofErr w:type="spellStart"/>
      <w:r w:rsidR="00D95A3C" w:rsidRPr="007F4B55">
        <w:rPr>
          <w:rFonts w:ascii="Lato" w:hAnsi="Lato"/>
          <w:sz w:val="22"/>
          <w:szCs w:val="22"/>
          <w:shd w:val="clear" w:color="auto" w:fill="FFFFFF"/>
          <w:lang w:val="en-ID"/>
        </w:rPr>
        <w:t>serba</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terbuka</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saat</w:t>
      </w:r>
      <w:proofErr w:type="spellEnd"/>
      <w:r w:rsidR="00D95A3C" w:rsidRPr="007F4B55">
        <w:rPr>
          <w:rFonts w:ascii="Lato" w:hAnsi="Lato"/>
          <w:sz w:val="22"/>
          <w:szCs w:val="22"/>
          <w:shd w:val="clear" w:color="auto" w:fill="FFFFFF"/>
          <w:lang w:val="en-ID"/>
        </w:rPr>
        <w:t xml:space="preserve"> ini anak </w:t>
      </w:r>
      <w:proofErr w:type="spellStart"/>
      <w:r w:rsidR="00D95A3C" w:rsidRPr="007F4B55">
        <w:rPr>
          <w:rFonts w:ascii="Lato" w:hAnsi="Lato"/>
          <w:sz w:val="22"/>
          <w:szCs w:val="22"/>
          <w:shd w:val="clear" w:color="auto" w:fill="FFFFFF"/>
          <w:lang w:val="en-ID"/>
        </w:rPr>
        <w:t>usia</w:t>
      </w:r>
      <w:proofErr w:type="spellEnd"/>
      <w:r w:rsidR="00D95A3C" w:rsidRPr="007F4B55">
        <w:rPr>
          <w:rFonts w:ascii="Lato" w:hAnsi="Lato"/>
          <w:sz w:val="22"/>
          <w:szCs w:val="22"/>
          <w:shd w:val="clear" w:color="auto" w:fill="FFFFFF"/>
          <w:lang w:val="en-ID"/>
        </w:rPr>
        <w:t xml:space="preserve"> dini </w:t>
      </w:r>
      <w:proofErr w:type="spellStart"/>
      <w:r w:rsidR="00D95A3C" w:rsidRPr="007F4B55">
        <w:rPr>
          <w:rFonts w:ascii="Lato" w:hAnsi="Lato"/>
          <w:sz w:val="22"/>
          <w:szCs w:val="22"/>
          <w:shd w:val="clear" w:color="auto" w:fill="FFFFFF"/>
          <w:lang w:val="en-ID"/>
        </w:rPr>
        <w:t>khsusnya</w:t>
      </w:r>
      <w:proofErr w:type="spellEnd"/>
      <w:r w:rsidR="00D95A3C" w:rsidRPr="007F4B55">
        <w:rPr>
          <w:rFonts w:ascii="Lato" w:hAnsi="Lato"/>
          <w:sz w:val="22"/>
          <w:szCs w:val="22"/>
          <w:shd w:val="clear" w:color="auto" w:fill="FFFFFF"/>
          <w:lang w:val="en-ID"/>
        </w:rPr>
        <w:t xml:space="preserve"> anak </w:t>
      </w:r>
      <w:proofErr w:type="spellStart"/>
      <w:r w:rsidR="00D95A3C" w:rsidRPr="007F4B55">
        <w:rPr>
          <w:rFonts w:ascii="Lato" w:hAnsi="Lato"/>
          <w:sz w:val="22"/>
          <w:szCs w:val="22"/>
          <w:shd w:val="clear" w:color="auto" w:fill="FFFFFF"/>
          <w:lang w:val="en-ID"/>
        </w:rPr>
        <w:t>usia</w:t>
      </w:r>
      <w:proofErr w:type="spellEnd"/>
      <w:r w:rsidR="00D95A3C" w:rsidRPr="007F4B55">
        <w:rPr>
          <w:rFonts w:ascii="Lato" w:hAnsi="Lato"/>
          <w:sz w:val="22"/>
          <w:szCs w:val="22"/>
          <w:shd w:val="clear" w:color="auto" w:fill="FFFFFF"/>
          <w:lang w:val="en-ID"/>
        </w:rPr>
        <w:t xml:space="preserve"> 4-6 </w:t>
      </w:r>
      <w:proofErr w:type="spellStart"/>
      <w:r w:rsidR="00D95A3C" w:rsidRPr="007F4B55">
        <w:rPr>
          <w:rFonts w:ascii="Lato" w:hAnsi="Lato"/>
          <w:sz w:val="22"/>
          <w:szCs w:val="22"/>
          <w:shd w:val="clear" w:color="auto" w:fill="FFFFFF"/>
          <w:lang w:val="en-ID"/>
        </w:rPr>
        <w:t>tahun</w:t>
      </w:r>
      <w:proofErr w:type="spellEnd"/>
      <w:r w:rsidR="00D95A3C" w:rsidRPr="007F4B55">
        <w:rPr>
          <w:rFonts w:ascii="Lato" w:hAnsi="Lato"/>
          <w:sz w:val="22"/>
          <w:szCs w:val="22"/>
          <w:shd w:val="clear" w:color="auto" w:fill="FFFFFF"/>
          <w:lang w:val="en-ID"/>
        </w:rPr>
        <w:t xml:space="preserve"> akan </w:t>
      </w:r>
      <w:proofErr w:type="spellStart"/>
      <w:r w:rsidR="00D95A3C" w:rsidRPr="007F4B55">
        <w:rPr>
          <w:rFonts w:ascii="Lato" w:hAnsi="Lato"/>
          <w:sz w:val="22"/>
          <w:szCs w:val="22"/>
          <w:shd w:val="clear" w:color="auto" w:fill="FFFFFF"/>
          <w:lang w:val="en-ID"/>
        </w:rPr>
        <w:t>terpapar</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pengaruh</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negatif</w:t>
      </w:r>
      <w:proofErr w:type="spellEnd"/>
      <w:r w:rsidR="00D95A3C" w:rsidRPr="007F4B55">
        <w:rPr>
          <w:rFonts w:ascii="Lato" w:hAnsi="Lato"/>
          <w:sz w:val="22"/>
          <w:szCs w:val="22"/>
          <w:shd w:val="clear" w:color="auto" w:fill="FFFFFF"/>
          <w:lang w:val="en-ID"/>
        </w:rPr>
        <w:t xml:space="preserve"> era digital, </w:t>
      </w:r>
      <w:proofErr w:type="spellStart"/>
      <w:r w:rsidR="00D95A3C" w:rsidRPr="007F4B55">
        <w:rPr>
          <w:rFonts w:ascii="Lato" w:hAnsi="Lato"/>
          <w:sz w:val="22"/>
          <w:szCs w:val="22"/>
          <w:shd w:val="clear" w:color="auto" w:fill="FFFFFF"/>
          <w:lang w:val="en-ID"/>
        </w:rPr>
        <w:t>misalnya</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pengaruh</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tontonan</w:t>
      </w:r>
      <w:proofErr w:type="spellEnd"/>
      <w:r w:rsidR="00D95A3C" w:rsidRPr="007F4B55">
        <w:rPr>
          <w:rFonts w:ascii="Lato" w:hAnsi="Lato"/>
          <w:sz w:val="22"/>
          <w:szCs w:val="22"/>
          <w:shd w:val="clear" w:color="auto" w:fill="FFFFFF"/>
          <w:lang w:val="en-ID"/>
        </w:rPr>
        <w:t xml:space="preserve"> yang </w:t>
      </w:r>
      <w:proofErr w:type="spellStart"/>
      <w:r w:rsidR="00D95A3C" w:rsidRPr="007F4B55">
        <w:rPr>
          <w:rFonts w:ascii="Lato" w:hAnsi="Lato"/>
          <w:sz w:val="22"/>
          <w:szCs w:val="22"/>
          <w:shd w:val="clear" w:color="auto" w:fill="FFFFFF"/>
          <w:lang w:val="en-ID"/>
        </w:rPr>
        <w:t>tidak</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mendidik</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pornografi</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kekerasan</w:t>
      </w:r>
      <w:proofErr w:type="spellEnd"/>
      <w:r w:rsidR="00D95A3C" w:rsidRPr="007F4B55">
        <w:rPr>
          <w:rFonts w:ascii="Lato" w:hAnsi="Lato"/>
          <w:sz w:val="22"/>
          <w:szCs w:val="22"/>
          <w:shd w:val="clear" w:color="auto" w:fill="FFFFFF"/>
          <w:lang w:val="en-ID"/>
        </w:rPr>
        <w:t xml:space="preserve"> dalam </w:t>
      </w:r>
      <w:proofErr w:type="spellStart"/>
      <w:r w:rsidR="00D95A3C" w:rsidRPr="007F4B55">
        <w:rPr>
          <w:rFonts w:ascii="Lato" w:hAnsi="Lato"/>
          <w:sz w:val="22"/>
          <w:szCs w:val="22"/>
          <w:shd w:val="clear" w:color="auto" w:fill="FFFFFF"/>
          <w:lang w:val="en-ID"/>
        </w:rPr>
        <w:t>rumah</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tangga</w:t>
      </w:r>
      <w:proofErr w:type="spellEnd"/>
      <w:r w:rsidR="00D95A3C" w:rsidRPr="007F4B55">
        <w:rPr>
          <w:rFonts w:ascii="Lato" w:hAnsi="Lato"/>
          <w:sz w:val="22"/>
          <w:szCs w:val="22"/>
          <w:shd w:val="clear" w:color="auto" w:fill="FFFFFF"/>
          <w:lang w:val="en-ID"/>
        </w:rPr>
        <w:t xml:space="preserve">, eksploitasi anak karena </w:t>
      </w:r>
      <w:proofErr w:type="spellStart"/>
      <w:r w:rsidR="00D95A3C" w:rsidRPr="007F4B55">
        <w:rPr>
          <w:rFonts w:ascii="Lato" w:hAnsi="Lato"/>
          <w:sz w:val="22"/>
          <w:szCs w:val="22"/>
          <w:shd w:val="clear" w:color="auto" w:fill="FFFFFF"/>
          <w:lang w:val="en-ID"/>
        </w:rPr>
        <w:t>perbedaan</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latar</w:t>
      </w:r>
      <w:proofErr w:type="spellEnd"/>
      <w:r w:rsidR="00D95A3C" w:rsidRPr="007F4B55">
        <w:rPr>
          <w:rFonts w:ascii="Lato" w:hAnsi="Lato"/>
          <w:sz w:val="22"/>
          <w:szCs w:val="22"/>
          <w:shd w:val="clear" w:color="auto" w:fill="FFFFFF"/>
          <w:lang w:val="en-ID"/>
        </w:rPr>
        <w:t xml:space="preserve"> belakang </w:t>
      </w:r>
      <w:proofErr w:type="spellStart"/>
      <w:r w:rsidR="00D95A3C" w:rsidRPr="007F4B55">
        <w:rPr>
          <w:rFonts w:ascii="Lato" w:hAnsi="Lato"/>
          <w:sz w:val="22"/>
          <w:szCs w:val="22"/>
          <w:shd w:val="clear" w:color="auto" w:fill="FFFFFF"/>
          <w:lang w:val="en-ID"/>
        </w:rPr>
        <w:t>pendidikan</w:t>
      </w:r>
      <w:proofErr w:type="spellEnd"/>
      <w:r w:rsidR="00D95A3C" w:rsidRPr="007F4B55">
        <w:rPr>
          <w:rFonts w:ascii="Lato" w:hAnsi="Lato"/>
          <w:sz w:val="22"/>
          <w:szCs w:val="22"/>
          <w:shd w:val="clear" w:color="auto" w:fill="FFFFFF"/>
          <w:lang w:val="en-ID"/>
        </w:rPr>
        <w:t xml:space="preserve"> orangtua, dan lain </w:t>
      </w:r>
      <w:proofErr w:type="spellStart"/>
      <w:r w:rsidR="00D95A3C" w:rsidRPr="007F4B55">
        <w:rPr>
          <w:rFonts w:ascii="Lato" w:hAnsi="Lato"/>
          <w:sz w:val="22"/>
          <w:szCs w:val="22"/>
          <w:shd w:val="clear" w:color="auto" w:fill="FFFFFF"/>
          <w:lang w:val="en-ID"/>
        </w:rPr>
        <w:t>sebagainya</w:t>
      </w:r>
      <w:proofErr w:type="spellEnd"/>
      <w:r w:rsidR="00D95A3C" w:rsidRPr="007F4B55">
        <w:rPr>
          <w:rFonts w:ascii="Lato" w:hAnsi="Lato"/>
          <w:sz w:val="22"/>
          <w:szCs w:val="22"/>
          <w:shd w:val="clear" w:color="auto" w:fill="FFFFFF"/>
          <w:lang w:val="en-ID"/>
        </w:rPr>
        <w:t>.</w:t>
      </w:r>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w:t>
      </w:r>
      <w:r w:rsidR="00D95A3C" w:rsidRPr="007F4B55">
        <w:rPr>
          <w:rFonts w:ascii="Lato" w:hAnsi="Lato"/>
          <w:sz w:val="22"/>
          <w:szCs w:val="22"/>
          <w:shd w:val="clear" w:color="auto" w:fill="FFFFFF"/>
          <w:lang w:val="en-ID"/>
        </w:rPr>
        <w:t>eradaban</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manusia</w:t>
      </w:r>
      <w:proofErr w:type="spellEnd"/>
      <w:r w:rsidR="00D95A3C" w:rsidRPr="007F4B55">
        <w:rPr>
          <w:rFonts w:ascii="Lato" w:hAnsi="Lato"/>
          <w:sz w:val="22"/>
          <w:szCs w:val="22"/>
          <w:shd w:val="clear" w:color="auto" w:fill="FFFFFF"/>
          <w:lang w:val="en-ID"/>
        </w:rPr>
        <w:t xml:space="preserve"> yang </w:t>
      </w:r>
      <w:proofErr w:type="spellStart"/>
      <w:r w:rsidR="00D95A3C" w:rsidRPr="007F4B55">
        <w:rPr>
          <w:rFonts w:ascii="Lato" w:hAnsi="Lato"/>
          <w:sz w:val="22"/>
          <w:szCs w:val="22"/>
          <w:shd w:val="clear" w:color="auto" w:fill="FFFFFF"/>
          <w:lang w:val="en-ID"/>
        </w:rPr>
        <w:t>memasuki</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eradigital</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ditunjukan</w:t>
      </w:r>
      <w:proofErr w:type="spellEnd"/>
      <w:r w:rsidR="00D95A3C" w:rsidRPr="007F4B55">
        <w:rPr>
          <w:rFonts w:ascii="Lato" w:hAnsi="Lato"/>
          <w:sz w:val="22"/>
          <w:szCs w:val="22"/>
          <w:shd w:val="clear" w:color="auto" w:fill="FFFFFF"/>
          <w:lang w:val="en-ID"/>
        </w:rPr>
        <w:t xml:space="preserve"> dengan </w:t>
      </w:r>
      <w:proofErr w:type="spellStart"/>
      <w:r w:rsidR="00D95A3C" w:rsidRPr="007F4B55">
        <w:rPr>
          <w:rFonts w:ascii="Lato" w:hAnsi="Lato"/>
          <w:sz w:val="22"/>
          <w:szCs w:val="22"/>
          <w:shd w:val="clear" w:color="auto" w:fill="FFFFFF"/>
          <w:lang w:val="en-ID"/>
        </w:rPr>
        <w:t>perkembangan</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teknologi</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secara</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pesat</w:t>
      </w:r>
      <w:proofErr w:type="spellEnd"/>
      <w:r w:rsidR="00D95A3C" w:rsidRPr="007F4B55">
        <w:rPr>
          <w:rFonts w:ascii="Lato" w:hAnsi="Lato"/>
          <w:sz w:val="22"/>
          <w:szCs w:val="22"/>
          <w:shd w:val="clear" w:color="auto" w:fill="FFFFFF"/>
          <w:lang w:val="en-ID"/>
        </w:rPr>
        <w:t xml:space="preserve">. Pada era digital </w:t>
      </w:r>
      <w:proofErr w:type="spellStart"/>
      <w:r w:rsidR="00D95A3C" w:rsidRPr="007F4B55">
        <w:rPr>
          <w:rFonts w:ascii="Lato" w:hAnsi="Lato"/>
          <w:sz w:val="22"/>
          <w:szCs w:val="22"/>
          <w:shd w:val="clear" w:color="auto" w:fill="FFFFFF"/>
          <w:lang w:val="en-ID"/>
        </w:rPr>
        <w:t>saatini</w:t>
      </w:r>
      <w:proofErr w:type="spellEnd"/>
      <w:r w:rsidR="00D95A3C" w:rsidRPr="007F4B55">
        <w:rPr>
          <w:rFonts w:ascii="Lato" w:hAnsi="Lato"/>
          <w:sz w:val="22"/>
          <w:szCs w:val="22"/>
          <w:shd w:val="clear" w:color="auto" w:fill="FFFFFF"/>
          <w:lang w:val="en-ID"/>
        </w:rPr>
        <w:t xml:space="preserve">, gaya hidup </w:t>
      </w:r>
      <w:proofErr w:type="spellStart"/>
      <w:r w:rsidR="00D95A3C" w:rsidRPr="007F4B55">
        <w:rPr>
          <w:rFonts w:ascii="Lato" w:hAnsi="Lato"/>
          <w:sz w:val="22"/>
          <w:szCs w:val="22"/>
          <w:shd w:val="clear" w:color="auto" w:fill="FFFFFF"/>
          <w:lang w:val="en-ID"/>
        </w:rPr>
        <w:t>manusia</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tidak</w:t>
      </w:r>
      <w:proofErr w:type="spellEnd"/>
      <w:r w:rsidR="00D95A3C" w:rsidRPr="007F4B55">
        <w:rPr>
          <w:rFonts w:ascii="Lato" w:hAnsi="Lato"/>
          <w:sz w:val="22"/>
          <w:szCs w:val="22"/>
          <w:shd w:val="clear" w:color="auto" w:fill="FFFFFF"/>
          <w:lang w:val="en-ID"/>
        </w:rPr>
        <w:t xml:space="preserve"> dapat dipisahkan dari berbagai alat elektronik </w:t>
      </w:r>
      <w:proofErr w:type="spellStart"/>
      <w:r w:rsidR="00D95A3C" w:rsidRPr="007F4B55">
        <w:rPr>
          <w:rFonts w:ascii="Lato" w:hAnsi="Lato"/>
          <w:sz w:val="22"/>
          <w:szCs w:val="22"/>
          <w:shd w:val="clear" w:color="auto" w:fill="FFFFFF"/>
          <w:lang w:val="en-ID"/>
        </w:rPr>
        <w:t>seperti</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televisi</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komputer</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telepon</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pintar</w:t>
      </w:r>
      <w:proofErr w:type="spellEnd"/>
      <w:r w:rsidR="00D95A3C" w:rsidRPr="007F4B55">
        <w:rPr>
          <w:rFonts w:ascii="Lato" w:hAnsi="Lato"/>
          <w:sz w:val="22"/>
          <w:szCs w:val="22"/>
          <w:shd w:val="clear" w:color="auto" w:fill="FFFFFF"/>
          <w:lang w:val="en-ID"/>
        </w:rPr>
        <w:t xml:space="preserve">, dan </w:t>
      </w:r>
      <w:proofErr w:type="spellStart"/>
      <w:r w:rsidR="00D95A3C" w:rsidRPr="007F4B55">
        <w:rPr>
          <w:rFonts w:ascii="Lato" w:hAnsi="Lato"/>
          <w:sz w:val="22"/>
          <w:szCs w:val="22"/>
          <w:shd w:val="clear" w:color="auto" w:fill="FFFFFF"/>
          <w:lang w:val="en-ID"/>
        </w:rPr>
        <w:t>sebagainya</w:t>
      </w:r>
      <w:proofErr w:type="spellEnd"/>
      <w:r w:rsidR="00D95A3C" w:rsidRPr="007F4B55">
        <w:rPr>
          <w:rFonts w:ascii="Lato" w:hAnsi="Lato"/>
          <w:sz w:val="22"/>
          <w:szCs w:val="22"/>
          <w:shd w:val="clear" w:color="auto" w:fill="FFFFFF"/>
          <w:lang w:val="en-ID"/>
        </w:rPr>
        <w:t xml:space="preserve">. Adanya </w:t>
      </w:r>
      <w:proofErr w:type="spellStart"/>
      <w:r w:rsidR="00D95A3C" w:rsidRPr="007F4B55">
        <w:rPr>
          <w:rFonts w:ascii="Lato" w:hAnsi="Lato"/>
          <w:sz w:val="22"/>
          <w:szCs w:val="22"/>
          <w:shd w:val="clear" w:color="auto" w:fill="FFFFFF"/>
          <w:lang w:val="en-ID"/>
        </w:rPr>
        <w:t>perkembangan</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teknologi</w:t>
      </w:r>
      <w:proofErr w:type="spellEnd"/>
      <w:r w:rsidR="00D95A3C" w:rsidRPr="007F4B55">
        <w:rPr>
          <w:rFonts w:ascii="Lato" w:hAnsi="Lato"/>
          <w:sz w:val="22"/>
          <w:szCs w:val="22"/>
          <w:shd w:val="clear" w:color="auto" w:fill="FFFFFF"/>
          <w:lang w:val="en-ID"/>
        </w:rPr>
        <w:t xml:space="preserve"> di indonesia </w:t>
      </w:r>
      <w:proofErr w:type="spellStart"/>
      <w:r w:rsidR="00D95A3C" w:rsidRPr="007F4B55">
        <w:rPr>
          <w:rFonts w:ascii="Lato" w:hAnsi="Lato"/>
          <w:sz w:val="22"/>
          <w:szCs w:val="22"/>
          <w:shd w:val="clear" w:color="auto" w:fill="FFFFFF"/>
          <w:lang w:val="en-ID"/>
        </w:rPr>
        <w:t>memberikan</w:t>
      </w:r>
      <w:proofErr w:type="spellEnd"/>
      <w:r w:rsidR="00D95A3C" w:rsidRPr="007F4B55">
        <w:rPr>
          <w:rFonts w:ascii="Lato" w:hAnsi="Lato"/>
          <w:sz w:val="22"/>
          <w:szCs w:val="22"/>
          <w:shd w:val="clear" w:color="auto" w:fill="FFFFFF"/>
          <w:lang w:val="en-ID"/>
        </w:rPr>
        <w:t xml:space="preserve"> dampak </w:t>
      </w:r>
      <w:proofErr w:type="spellStart"/>
      <w:r w:rsidR="00D95A3C" w:rsidRPr="007F4B55">
        <w:rPr>
          <w:rFonts w:ascii="Lato" w:hAnsi="Lato"/>
          <w:sz w:val="22"/>
          <w:szCs w:val="22"/>
          <w:shd w:val="clear" w:color="auto" w:fill="FFFFFF"/>
          <w:lang w:val="en-ID"/>
        </w:rPr>
        <w:t>perubahan</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nilai-nilai</w:t>
      </w:r>
      <w:proofErr w:type="spellEnd"/>
      <w:r w:rsidR="00D95A3C" w:rsidRPr="007F4B55">
        <w:rPr>
          <w:rFonts w:ascii="Lato" w:hAnsi="Lato"/>
          <w:sz w:val="22"/>
          <w:szCs w:val="22"/>
          <w:shd w:val="clear" w:color="auto" w:fill="FFFFFF"/>
          <w:lang w:val="en-ID"/>
        </w:rPr>
        <w:t xml:space="preserve"> dalam bidang ekonomi, </w:t>
      </w:r>
      <w:proofErr w:type="spellStart"/>
      <w:r w:rsidR="00D95A3C" w:rsidRPr="007F4B55">
        <w:rPr>
          <w:rFonts w:ascii="Lato" w:hAnsi="Lato"/>
          <w:sz w:val="22"/>
          <w:szCs w:val="22"/>
          <w:shd w:val="clear" w:color="auto" w:fill="FFFFFF"/>
          <w:lang w:val="en-ID"/>
        </w:rPr>
        <w:t>politik</w:t>
      </w:r>
      <w:proofErr w:type="spellEnd"/>
      <w:r w:rsidR="00D95A3C" w:rsidRPr="007F4B55">
        <w:rPr>
          <w:rFonts w:ascii="Lato" w:hAnsi="Lato"/>
          <w:sz w:val="22"/>
          <w:szCs w:val="22"/>
          <w:shd w:val="clear" w:color="auto" w:fill="FFFFFF"/>
          <w:lang w:val="en-ID"/>
        </w:rPr>
        <w:t xml:space="preserve">, </w:t>
      </w:r>
      <w:proofErr w:type="spellStart"/>
      <w:r w:rsidR="00D95A3C" w:rsidRPr="007F4B55">
        <w:rPr>
          <w:rFonts w:ascii="Lato" w:hAnsi="Lato"/>
          <w:sz w:val="22"/>
          <w:szCs w:val="22"/>
          <w:shd w:val="clear" w:color="auto" w:fill="FFFFFF"/>
          <w:lang w:val="en-ID"/>
        </w:rPr>
        <w:t>sosial</w:t>
      </w:r>
      <w:proofErr w:type="spellEnd"/>
      <w:r w:rsidR="00D95A3C" w:rsidRPr="007F4B55">
        <w:rPr>
          <w:rFonts w:ascii="Lato" w:hAnsi="Lato"/>
          <w:sz w:val="22"/>
          <w:szCs w:val="22"/>
          <w:shd w:val="clear" w:color="auto" w:fill="FFFFFF"/>
          <w:lang w:val="en-ID"/>
        </w:rPr>
        <w:t xml:space="preserve">, budaya, dan </w:t>
      </w:r>
      <w:proofErr w:type="spellStart"/>
      <w:r w:rsidR="00D95A3C" w:rsidRPr="007F4B55">
        <w:rPr>
          <w:rFonts w:ascii="Lato" w:hAnsi="Lato"/>
          <w:sz w:val="22"/>
          <w:szCs w:val="22"/>
          <w:shd w:val="clear" w:color="auto" w:fill="FFFFFF"/>
          <w:lang w:val="en-ID"/>
        </w:rPr>
        <w:t>pendidikan</w:t>
      </w:r>
      <w:proofErr w:type="spellEnd"/>
      <w:r w:rsidR="00D95A3C" w:rsidRPr="007F4B55">
        <w:rPr>
          <w:rFonts w:ascii="Lato" w:hAnsi="Lato"/>
          <w:sz w:val="22"/>
          <w:szCs w:val="22"/>
          <w:shd w:val="clear" w:color="auto" w:fill="FFFFFF"/>
          <w:lang w:val="en-ID"/>
        </w:rPr>
        <w:t>.</w:t>
      </w:r>
      <w:r w:rsidR="00D95A3C" w:rsidRPr="007F4B55">
        <w:rPr>
          <w:rFonts w:ascii="Lato" w:hAnsi="Lato"/>
          <w:sz w:val="22"/>
          <w:szCs w:val="22"/>
          <w:shd w:val="clear" w:color="auto" w:fill="FFFFFF"/>
          <w:lang w:val="en-ID"/>
        </w:rPr>
        <w:fldChar w:fldCharType="begin" w:fldLock="1"/>
      </w:r>
      <w:r w:rsidR="00D95A3C" w:rsidRPr="007F4B55">
        <w:rPr>
          <w:rFonts w:ascii="Lato" w:hAnsi="Lato"/>
          <w:sz w:val="22"/>
          <w:szCs w:val="22"/>
          <w:shd w:val="clear" w:color="auto" w:fill="FFFFFF"/>
          <w:lang w:val="en-ID"/>
        </w:rPr>
        <w:instrText>ADDIN CSL_CITATION {"citationItems":[{"id":"ITEM-1","itemData":{"abstract":"Abstract: The development of technology in the era of the 21st century is increasing rapidly, even affecting the field of education. The world of education is starting to adjust learning by using technology to improve the quality of education, but the use of technology in education can have both positive and negative impacts. The purpose of this study is to determine the im pact of technology on education and find out the efforts that can be made to overcome it. This research data collection method uses a literature study that requires some literature to support the research. And in the form of relevant relevance to obtain information about interrelated research. The results of this study indicate that there is an influence of technology on education in the 21st century era, namely positive and negative impacts. The positive impact is facilitating the learning process, improving digital skills, and meeting educational needs. And the negative impact is that the teacher's role is replaced by existing technology, technology addiction, the growth of individualism. With the impact of technology on education, efforts to overcome it do not make technology a benchmark in education. So, the use of technology in education should not be excessive.Keywords: Education, Technology, 21st CenturyAbstrak: Perkembangan teknologi di era abad 21 semakin pesat, bahkan berpengaruh terhadap bidang pendidikan. Bidang pendidikan mulai menyesuaikan dalam pembelajaran dengan menggunakan teknologi untuk meningkatkan kualitas pendidikan, namun penggunaan teknologi dalam pendidikan dapat berdampak positif dan negatif. Tujuan penelitian ini mengetahui pengaruh yang timbul dari teknologi terhadap pendidikan serta mengetahui upaya yang dapat dilakukan untuk mengatasinya. Metode pengumpulan data penelitian ini menggunakan studi literature yang membutuhkan beberapa pustaka untuk mendukung penelitian. Dan berupa relevansi yang relevan untuk mendapatkan informasi tentang penelitian yang saling berkaitan. Hasil penelitian ini menunjukan terdapat pengaruh teknologi terhadap pendidikan di era abad 21 yaitu dampak positif dan negatif. Dampak positif yaitu mempermudah dalam proses pembelajaran, meningkatkan keterampilan digital, serta kebutuhan pendidikan terpenuhi. Dan dam pak negatif yaitu peran guru tergantikan dengan teknologi yang ada, kecanduan akan teknologi, tumbuhnya sikap individualis. Dengan adanya dampak teknologi terhadap pendidikan, adapun upaya dalam mengatasi hal tersebut, yaitu…","author":[{"dropping-particle":"","family":"Amelia","given":"Silvi","non-dropping-particle":"","parse-names":false,"suffix":""}],"container-title":"Proceedings Series of Educational Studies","id":"ITEM-1","issue":"2023: Prosiding Seminar Nasional Departemen Manajemen Pendidikan Fakultas Ilmu Pendidikan Universita","issued":{"date-parts":[["2023"]]},"page":"323-328","title":"Pengaruh Teknologi Terhadap Pendidikan di Era Abad 21","type":"article-journal","volume":"0"},"uris":["http://www.mendeley.com/documents/?uuid=ee0cec48-18c3-4896-b816-60ecfae874c0"]}],"mendeley":{"formattedCitation":"(Amelia, 2023)","plainTextFormattedCitation":"(Amelia, 2023)","previouslyFormattedCitation":"(Amelia, 2023)"},"properties":{"noteIndex":0},"schema":"https://github.com/citation-style-language/schema/raw/master/csl-citation.json"}</w:instrText>
      </w:r>
      <w:r w:rsidR="00D95A3C" w:rsidRPr="007F4B55">
        <w:rPr>
          <w:rFonts w:ascii="Lato" w:hAnsi="Lato"/>
          <w:sz w:val="22"/>
          <w:szCs w:val="22"/>
          <w:shd w:val="clear" w:color="auto" w:fill="FFFFFF"/>
          <w:lang w:val="en-ID"/>
        </w:rPr>
        <w:fldChar w:fldCharType="separate"/>
      </w:r>
      <w:r w:rsidR="00D95A3C" w:rsidRPr="007F4B55">
        <w:rPr>
          <w:rFonts w:ascii="Lato" w:hAnsi="Lato"/>
          <w:sz w:val="22"/>
          <w:szCs w:val="22"/>
          <w:shd w:val="clear" w:color="auto" w:fill="FFFFFF"/>
          <w:lang w:val="en-ID"/>
        </w:rPr>
        <w:t>(Amelia, 2023)</w:t>
      </w:r>
      <w:r w:rsidR="00D95A3C" w:rsidRPr="007F4B55">
        <w:rPr>
          <w:rFonts w:ascii="Lato" w:hAnsi="Lato"/>
          <w:sz w:val="22"/>
          <w:szCs w:val="22"/>
          <w:shd w:val="clear" w:color="auto" w:fill="FFFFFF"/>
        </w:rPr>
        <w:fldChar w:fldCharType="end"/>
      </w:r>
    </w:p>
    <w:p w14:paraId="1BFD5DD8" w14:textId="77777777" w:rsidR="00D95A3C"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Selain itu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w:t>
      </w:r>
      <w:proofErr w:type="spellEnd"/>
      <w:r w:rsidRPr="007F4B55">
        <w:rPr>
          <w:rFonts w:ascii="Lato" w:hAnsi="Lato"/>
          <w:sz w:val="22"/>
          <w:szCs w:val="22"/>
          <w:shd w:val="clear" w:color="auto" w:fill="FFFFFF"/>
          <w:lang w:val="en-ID"/>
        </w:rPr>
        <w:t xml:space="preserve"> di zaman </w:t>
      </w:r>
      <w:proofErr w:type="spellStart"/>
      <w:r w:rsidRPr="007F4B55">
        <w:rPr>
          <w:rFonts w:ascii="Lato" w:hAnsi="Lato"/>
          <w:sz w:val="22"/>
          <w:szCs w:val="22"/>
          <w:shd w:val="clear" w:color="auto" w:fill="FFFFFF"/>
          <w:lang w:val="en-ID"/>
        </w:rPr>
        <w:t>sekarang</w:t>
      </w:r>
      <w:proofErr w:type="spellEnd"/>
      <w:r w:rsidRPr="007F4B55">
        <w:rPr>
          <w:rFonts w:ascii="Lato" w:hAnsi="Lato"/>
          <w:sz w:val="22"/>
          <w:szCs w:val="22"/>
          <w:shd w:val="clear" w:color="auto" w:fill="FFFFFF"/>
          <w:lang w:val="en-ID"/>
        </w:rPr>
        <w:t xml:space="preserve">, ada beberapa </w:t>
      </w:r>
      <w:proofErr w:type="spellStart"/>
      <w:r w:rsidRPr="007F4B55">
        <w:rPr>
          <w:rFonts w:ascii="Lato" w:hAnsi="Lato"/>
          <w:sz w:val="22"/>
          <w:szCs w:val="22"/>
          <w:shd w:val="clear" w:color="auto" w:fill="FFFFFF"/>
          <w:lang w:val="en-ID"/>
        </w:rPr>
        <w:t>tantangan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utama</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mengajarkan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pada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Karna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karakter </w:t>
      </w:r>
      <w:proofErr w:type="spellStart"/>
      <w:r w:rsidRPr="007F4B55">
        <w:rPr>
          <w:rFonts w:ascii="Lato" w:hAnsi="Lato"/>
          <w:sz w:val="22"/>
          <w:szCs w:val="22"/>
          <w:shd w:val="clear" w:color="auto" w:fill="FFFFFF"/>
          <w:lang w:val="en-ID"/>
        </w:rPr>
        <w:t>siswa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disekolah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terlepas</w:t>
      </w:r>
      <w:proofErr w:type="spellEnd"/>
      <w:r w:rsidRPr="007F4B55">
        <w:rPr>
          <w:rFonts w:ascii="Lato" w:hAnsi="Lato"/>
          <w:sz w:val="22"/>
          <w:szCs w:val="22"/>
          <w:shd w:val="clear" w:color="auto" w:fill="FFFFFF"/>
          <w:lang w:val="en-ID"/>
        </w:rPr>
        <w:t xml:space="preserve"> dengan adanya </w:t>
      </w:r>
      <w:proofErr w:type="spellStart"/>
      <w:r w:rsidRPr="007F4B55">
        <w:rPr>
          <w:rFonts w:ascii="Lato" w:hAnsi="Lato"/>
          <w:sz w:val="22"/>
          <w:szCs w:val="22"/>
          <w:shd w:val="clear" w:color="auto" w:fill="FFFFFF"/>
          <w:lang w:val="en-ID"/>
        </w:rPr>
        <w:t>peran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seorang</w:t>
      </w:r>
      <w:proofErr w:type="spellEnd"/>
      <w:r w:rsidRPr="007F4B55">
        <w:rPr>
          <w:rFonts w:ascii="Lato" w:hAnsi="Lato"/>
          <w:sz w:val="22"/>
          <w:szCs w:val="22"/>
          <w:shd w:val="clear" w:color="auto" w:fill="FFFFFF"/>
          <w:lang w:val="en-ID"/>
        </w:rPr>
        <w:t xml:space="preserve"> guru, guru juga </w:t>
      </w:r>
      <w:proofErr w:type="spellStart"/>
      <w:r w:rsidRPr="007F4B55">
        <w:rPr>
          <w:rFonts w:ascii="Lato" w:hAnsi="Lato"/>
          <w:sz w:val="22"/>
          <w:szCs w:val="22"/>
          <w:shd w:val="clear" w:color="auto" w:fill="FFFFFF"/>
          <w:lang w:val="en-ID"/>
        </w:rPr>
        <w:t>menghadapi</w:t>
      </w:r>
      <w:proofErr w:type="spellEnd"/>
      <w:r w:rsidRPr="007F4B55">
        <w:rPr>
          <w:rFonts w:ascii="Lato" w:hAnsi="Lato"/>
          <w:sz w:val="22"/>
          <w:szCs w:val="22"/>
          <w:shd w:val="clear" w:color="auto" w:fill="FFFFFF"/>
          <w:lang w:val="en-ID"/>
        </w:rPr>
        <w:t xml:space="preserve">  berbagai banyak </w:t>
      </w:r>
      <w:proofErr w:type="spellStart"/>
      <w:r w:rsidRPr="007F4B55">
        <w:rPr>
          <w:rFonts w:ascii="Lato" w:hAnsi="Lato"/>
          <w:sz w:val="22"/>
          <w:szCs w:val="22"/>
          <w:shd w:val="clear" w:color="auto" w:fill="FFFFFF"/>
          <w:lang w:val="en-ID"/>
        </w:rPr>
        <w:t>tantangan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pelaksanaan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pada anak di zaman </w:t>
      </w:r>
      <w:proofErr w:type="spellStart"/>
      <w:r w:rsidRPr="007F4B55">
        <w:rPr>
          <w:rFonts w:ascii="Lato" w:hAnsi="Lato"/>
          <w:sz w:val="22"/>
          <w:szCs w:val="22"/>
          <w:shd w:val="clear" w:color="auto" w:fill="FFFFFF"/>
          <w:lang w:val="en-ID"/>
        </w:rPr>
        <w:t>sekarang</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diantaranya</w:t>
      </w:r>
      <w:proofErr w:type="spellEnd"/>
      <w:r w:rsidRPr="007F4B55">
        <w:rPr>
          <w:rFonts w:ascii="Lato" w:hAnsi="Lato"/>
          <w:sz w:val="22"/>
          <w:szCs w:val="22"/>
          <w:shd w:val="clear" w:color="auto" w:fill="FFFFFF"/>
          <w:lang w:val="en-ID"/>
        </w:rPr>
        <w:t xml:space="preserve"> ; (1)  </w:t>
      </w:r>
      <w:proofErr w:type="spellStart"/>
      <w:r w:rsidRPr="007F4B55">
        <w:rPr>
          <w:rFonts w:ascii="Lato" w:hAnsi="Lato"/>
          <w:sz w:val="22"/>
          <w:szCs w:val="22"/>
          <w:shd w:val="clear" w:color="auto" w:fill="FFFFFF"/>
          <w:lang w:val="en-ID"/>
        </w:rPr>
        <w:t>Pengaruh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Sosial dan </w:t>
      </w:r>
      <w:proofErr w:type="spellStart"/>
      <w:r w:rsidRPr="007F4B55">
        <w:rPr>
          <w:rFonts w:ascii="Lato" w:hAnsi="Lato"/>
          <w:sz w:val="22"/>
          <w:szCs w:val="22"/>
          <w:shd w:val="clear" w:color="auto" w:fill="FFFFFF"/>
          <w:lang w:val="en-ID"/>
        </w:rPr>
        <w:t>Teknologi</w:t>
      </w:r>
      <w:proofErr w:type="spellEnd"/>
      <w:r w:rsidRPr="007F4B55">
        <w:rPr>
          <w:rFonts w:ascii="Lato" w:hAnsi="Lato"/>
          <w:sz w:val="22"/>
          <w:szCs w:val="22"/>
          <w:shd w:val="clear" w:color="auto" w:fill="FFFFFF"/>
          <w:lang w:val="en-ID"/>
        </w:rPr>
        <w:t xml:space="preserve">, (2)  </w:t>
      </w:r>
      <w:proofErr w:type="spellStart"/>
      <w:r w:rsidRPr="007F4B55">
        <w:rPr>
          <w:rFonts w:ascii="Lato" w:hAnsi="Lato"/>
          <w:sz w:val="22"/>
          <w:szCs w:val="22"/>
          <w:shd w:val="clear" w:color="auto" w:fill="FFFFFF"/>
          <w:lang w:val="en-ID"/>
        </w:rPr>
        <w:t>Variasi</w:t>
      </w:r>
      <w:proofErr w:type="spellEnd"/>
      <w:r w:rsidRPr="007F4B55">
        <w:rPr>
          <w:rFonts w:ascii="Lato" w:hAnsi="Lato"/>
          <w:sz w:val="22"/>
          <w:szCs w:val="22"/>
          <w:shd w:val="clear" w:color="auto" w:fill="FFFFFF"/>
          <w:lang w:val="en-ID"/>
        </w:rPr>
        <w:t xml:space="preserve"> dalam Latar Belakang </w:t>
      </w:r>
      <w:proofErr w:type="spellStart"/>
      <w:r w:rsidRPr="007F4B55">
        <w:rPr>
          <w:rFonts w:ascii="Lato" w:hAnsi="Lato"/>
          <w:sz w:val="22"/>
          <w:szCs w:val="22"/>
          <w:shd w:val="clear" w:color="auto" w:fill="FFFFFF"/>
          <w:lang w:val="en-ID"/>
        </w:rPr>
        <w:t>Keluarga</w:t>
      </w:r>
      <w:proofErr w:type="spellEnd"/>
      <w:r w:rsidRPr="007F4B55">
        <w:rPr>
          <w:rFonts w:ascii="Lato" w:hAnsi="Lato"/>
          <w:sz w:val="22"/>
          <w:szCs w:val="22"/>
          <w:shd w:val="clear" w:color="auto" w:fill="FFFFFF"/>
          <w:lang w:val="en-ID"/>
        </w:rPr>
        <w:t xml:space="preserve">, (3) </w:t>
      </w:r>
      <w:proofErr w:type="spellStart"/>
      <w:r w:rsidRPr="007F4B55">
        <w:rPr>
          <w:rFonts w:ascii="Lato" w:hAnsi="Lato"/>
          <w:sz w:val="22"/>
          <w:szCs w:val="22"/>
          <w:shd w:val="clear" w:color="auto" w:fill="FFFFFF"/>
          <w:lang w:val="en-ID"/>
        </w:rPr>
        <w:t>Keterbatasan</w:t>
      </w:r>
      <w:proofErr w:type="spellEnd"/>
      <w:r w:rsidRPr="007F4B55">
        <w:rPr>
          <w:rFonts w:ascii="Lato" w:hAnsi="Lato"/>
          <w:sz w:val="22"/>
          <w:szCs w:val="22"/>
          <w:shd w:val="clear" w:color="auto" w:fill="FFFFFF"/>
          <w:lang w:val="en-ID"/>
        </w:rPr>
        <w:t xml:space="preserve"> Waktu dan </w:t>
      </w:r>
      <w:proofErr w:type="spellStart"/>
      <w:r w:rsidRPr="007F4B55">
        <w:rPr>
          <w:rFonts w:ascii="Lato" w:hAnsi="Lato"/>
          <w:sz w:val="22"/>
          <w:szCs w:val="22"/>
          <w:shd w:val="clear" w:color="auto" w:fill="FFFFFF"/>
          <w:lang w:val="en-ID"/>
        </w:rPr>
        <w:t>Sumber</w:t>
      </w:r>
      <w:proofErr w:type="spellEnd"/>
      <w:r w:rsidRPr="007F4B55">
        <w:rPr>
          <w:rFonts w:ascii="Lato" w:hAnsi="Lato"/>
          <w:sz w:val="22"/>
          <w:szCs w:val="22"/>
          <w:shd w:val="clear" w:color="auto" w:fill="FFFFFF"/>
          <w:lang w:val="en-ID"/>
        </w:rPr>
        <w:t xml:space="preserve"> Daya, (4) </w:t>
      </w:r>
      <w:proofErr w:type="spellStart"/>
      <w:r w:rsidRPr="007F4B55">
        <w:rPr>
          <w:rFonts w:ascii="Lato" w:hAnsi="Lato"/>
          <w:sz w:val="22"/>
          <w:szCs w:val="22"/>
          <w:shd w:val="clear" w:color="auto" w:fill="FFFFFF"/>
          <w:lang w:val="en-ID"/>
        </w:rPr>
        <w:t>Kurangnya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Keteladanan</w:t>
      </w:r>
      <w:proofErr w:type="spellEnd"/>
      <w:r w:rsidRPr="007F4B55">
        <w:rPr>
          <w:rFonts w:ascii="Lato" w:hAnsi="Lato"/>
          <w:sz w:val="22"/>
          <w:szCs w:val="22"/>
          <w:shd w:val="clear" w:color="auto" w:fill="FFFFFF"/>
          <w:lang w:val="en-ID"/>
        </w:rPr>
        <w:t xml:space="preserve"> dari </w:t>
      </w:r>
      <w:proofErr w:type="spellStart"/>
      <w:r w:rsidRPr="007F4B55">
        <w:rPr>
          <w:rFonts w:ascii="Lato" w:hAnsi="Lato"/>
          <w:sz w:val="22"/>
          <w:szCs w:val="22"/>
          <w:shd w:val="clear" w:color="auto" w:fill="FFFFFF"/>
          <w:lang w:val="en-ID"/>
        </w:rPr>
        <w:t>Sekitar</w:t>
      </w:r>
      <w:proofErr w:type="spellEnd"/>
      <w:r w:rsidRPr="007F4B55">
        <w:rPr>
          <w:rFonts w:ascii="Lato" w:hAnsi="Lato"/>
          <w:sz w:val="22"/>
          <w:szCs w:val="22"/>
          <w:shd w:val="clear" w:color="auto" w:fill="FFFFFF"/>
          <w:lang w:val="en-ID"/>
        </w:rPr>
        <w:t xml:space="preserve">, (5) </w:t>
      </w:r>
      <w:proofErr w:type="spellStart"/>
      <w:r w:rsidRPr="007F4B55">
        <w:rPr>
          <w:rFonts w:ascii="Lato" w:hAnsi="Lato"/>
          <w:sz w:val="22"/>
          <w:szCs w:val="22"/>
          <w:shd w:val="clear" w:color="auto" w:fill="FFFFFF"/>
          <w:lang w:val="en-ID"/>
        </w:rPr>
        <w:t>Kesulitan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Mengembangkan</w:t>
      </w:r>
      <w:proofErr w:type="spellEnd"/>
      <w:r w:rsidRPr="007F4B55">
        <w:rPr>
          <w:rFonts w:ascii="Lato" w:hAnsi="Lato"/>
          <w:sz w:val="22"/>
          <w:szCs w:val="22"/>
          <w:shd w:val="clear" w:color="auto" w:fill="FFFFFF"/>
          <w:lang w:val="en-ID"/>
        </w:rPr>
        <w:t xml:space="preserve"> Empati Anak, (6) </w:t>
      </w:r>
      <w:proofErr w:type="spellStart"/>
      <w:r w:rsidRPr="007F4B55">
        <w:rPr>
          <w:rFonts w:ascii="Lato" w:hAnsi="Lato"/>
          <w:sz w:val="22"/>
          <w:szCs w:val="22"/>
          <w:shd w:val="clear" w:color="auto" w:fill="FFFFFF"/>
          <w:lang w:val="en-ID"/>
        </w:rPr>
        <w:t>Perbedaan</w:t>
      </w:r>
      <w:proofErr w:type="spellEnd"/>
      <w:r w:rsidRPr="007F4B55">
        <w:rPr>
          <w:rFonts w:ascii="Lato" w:hAnsi="Lato"/>
          <w:sz w:val="22"/>
          <w:szCs w:val="22"/>
          <w:shd w:val="clear" w:color="auto" w:fill="FFFFFF"/>
          <w:lang w:val="en-ID"/>
        </w:rPr>
        <w:t xml:space="preserve"> Gaya Belajar dan </w:t>
      </w:r>
      <w:proofErr w:type="spellStart"/>
      <w:r w:rsidRPr="007F4B55">
        <w:rPr>
          <w:rFonts w:ascii="Lato" w:hAnsi="Lato"/>
          <w:sz w:val="22"/>
          <w:szCs w:val="22"/>
          <w:shd w:val="clear" w:color="auto" w:fill="FFFFFF"/>
          <w:lang w:val="en-ID"/>
        </w:rPr>
        <w:t>Pengaruh</w:t>
      </w:r>
      <w:proofErr w:type="spellEnd"/>
      <w:r w:rsidRPr="007F4B55">
        <w:rPr>
          <w:rFonts w:ascii="Lato" w:hAnsi="Lato"/>
          <w:sz w:val="22"/>
          <w:szCs w:val="22"/>
          <w:shd w:val="clear" w:color="auto" w:fill="FFFFFF"/>
          <w:lang w:val="en-ID"/>
        </w:rPr>
        <w:t xml:space="preserve"> Teman </w:t>
      </w:r>
      <w:proofErr w:type="spellStart"/>
      <w:r w:rsidRPr="007F4B55">
        <w:rPr>
          <w:rFonts w:ascii="Lato" w:hAnsi="Lato"/>
          <w:sz w:val="22"/>
          <w:szCs w:val="22"/>
          <w:shd w:val="clear" w:color="auto" w:fill="FFFFFF"/>
          <w:lang w:val="en-ID"/>
        </w:rPr>
        <w:t>Sebaya</w:t>
      </w:r>
      <w:proofErr w:type="spellEnd"/>
      <w:r w:rsidRPr="007F4B55">
        <w:rPr>
          <w:rFonts w:ascii="Lato" w:hAnsi="Lato"/>
          <w:sz w:val="22"/>
          <w:szCs w:val="22"/>
          <w:shd w:val="clear" w:color="auto" w:fill="FFFFFF"/>
          <w:lang w:val="en-ID"/>
        </w:rPr>
        <w:t>, (7)</w:t>
      </w:r>
      <w:proofErr w:type="spellStart"/>
      <w:r w:rsidRPr="007F4B55">
        <w:rPr>
          <w:rFonts w:ascii="Lato" w:hAnsi="Lato"/>
          <w:sz w:val="22"/>
          <w:szCs w:val="22"/>
          <w:shd w:val="clear" w:color="auto" w:fill="FFFFFF"/>
          <w:lang w:val="en-ID"/>
        </w:rPr>
        <w:t>Menangani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Perubahan</w:t>
      </w:r>
      <w:proofErr w:type="spellEnd"/>
      <w:r w:rsidRPr="007F4B55">
        <w:rPr>
          <w:rFonts w:ascii="Lato" w:hAnsi="Lato"/>
          <w:sz w:val="22"/>
          <w:szCs w:val="22"/>
          <w:shd w:val="clear" w:color="auto" w:fill="FFFFFF"/>
          <w:lang w:val="en-ID"/>
        </w:rPr>
        <w:t xml:space="preserve"> Sosial dan Nilai Budaya.</w:t>
      </w:r>
    </w:p>
    <w:p w14:paraId="15B8C712" w14:textId="0CA633C6" w:rsidR="00D95A3C" w:rsidRPr="007F4B55" w:rsidRDefault="00D95A3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mengatasi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tantangan-tantangan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pendidik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perlu</w:t>
      </w:r>
      <w:proofErr w:type="spellEnd"/>
      <w:r w:rsidRPr="007F4B55">
        <w:rPr>
          <w:rFonts w:ascii="Lato" w:hAnsi="Lato"/>
          <w:sz w:val="22"/>
          <w:szCs w:val="22"/>
          <w:shd w:val="clear" w:color="auto" w:fill="FFFFFF"/>
          <w:lang w:val="en-ID"/>
        </w:rPr>
        <w:t xml:space="preserve"> bekerja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kolaboratif</w:t>
      </w:r>
      <w:proofErr w:type="spellEnd"/>
      <w:r w:rsidRPr="007F4B55">
        <w:rPr>
          <w:rFonts w:ascii="Lato" w:hAnsi="Lato"/>
          <w:sz w:val="22"/>
          <w:szCs w:val="22"/>
          <w:shd w:val="clear" w:color="auto" w:fill="FFFFFF"/>
          <w:lang w:val="en-ID"/>
        </w:rPr>
        <w:t xml:space="preserve"> dengan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menciptakan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mendukung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menyenangkan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kreatif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mengajarkan</w:t>
      </w:r>
      <w:proofErr w:type="spellEnd"/>
      <w:r w:rsidRPr="007F4B55">
        <w:rPr>
          <w:rFonts w:ascii="Lato" w:hAnsi="Lato"/>
          <w:sz w:val="22"/>
          <w:szCs w:val="22"/>
          <w:shd w:val="clear" w:color="auto" w:fill="FFFFFF"/>
          <w:lang w:val="en-ID"/>
        </w:rPr>
        <w:t xml:space="preserve"> anak-anak </w:t>
      </w:r>
      <w:proofErr w:type="spellStart"/>
      <w:r w:rsidRPr="007F4B55">
        <w:rPr>
          <w:rFonts w:ascii="Lato" w:hAnsi="Lato"/>
          <w:sz w:val="22"/>
          <w:szCs w:val="22"/>
          <w:shd w:val="clear" w:color="auto" w:fill="FFFFFF"/>
          <w:lang w:val="en-ID"/>
        </w:rPr>
        <w:t>tentang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melibatkan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pemberian</w:t>
      </w:r>
      <w:proofErr w:type="spellEnd"/>
      <w:r w:rsidRPr="007F4B55">
        <w:rPr>
          <w:rFonts w:ascii="Lato" w:hAnsi="Lato"/>
          <w:sz w:val="22"/>
          <w:szCs w:val="22"/>
          <w:shd w:val="clear" w:color="auto" w:fill="FFFFFF"/>
          <w:lang w:val="en-ID"/>
        </w:rPr>
        <w:t xml:space="preserve"> contoh yang baik, dan </w:t>
      </w:r>
      <w:proofErr w:type="spellStart"/>
      <w:r w:rsidRPr="007F4B55">
        <w:rPr>
          <w:rFonts w:ascii="Lato" w:hAnsi="Lato"/>
          <w:sz w:val="22"/>
          <w:szCs w:val="22"/>
          <w:shd w:val="clear" w:color="auto" w:fill="FFFFFF"/>
          <w:lang w:val="en-ID"/>
        </w:rPr>
        <w:t>penguatan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nilai-nilai</w:t>
      </w:r>
      <w:proofErr w:type="spellEnd"/>
      <w:r w:rsidRPr="007F4B55">
        <w:rPr>
          <w:rFonts w:ascii="Lato" w:hAnsi="Lato"/>
          <w:sz w:val="22"/>
          <w:szCs w:val="22"/>
          <w:shd w:val="clear" w:color="auto" w:fill="FFFFFF"/>
          <w:lang w:val="en-ID"/>
        </w:rPr>
        <w:t xml:space="preserve"> empati dan rasa hormat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orang lain.</w:t>
      </w:r>
      <w:r w:rsidR="005B53FB"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Karakter </w:t>
      </w:r>
      <w:proofErr w:type="spellStart"/>
      <w:r w:rsidRPr="007F4B55">
        <w:rPr>
          <w:rFonts w:ascii="Lato" w:hAnsi="Lato"/>
          <w:sz w:val="22"/>
          <w:szCs w:val="22"/>
          <w:shd w:val="clear" w:color="auto" w:fill="FFFFFF"/>
          <w:lang w:val="en-ID"/>
        </w:rPr>
        <w:t>religius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fondasi </w:t>
      </w:r>
      <w:proofErr w:type="spellStart"/>
      <w:r w:rsidRPr="007F4B55">
        <w:rPr>
          <w:rFonts w:ascii="Lato" w:hAnsi="Lato"/>
          <w:sz w:val="22"/>
          <w:szCs w:val="22"/>
          <w:shd w:val="clear" w:color="auto" w:fill="FFFFFF"/>
          <w:lang w:val="en-ID"/>
        </w:rPr>
        <w:lastRenderedPageBreak/>
        <w:t>utama</w:t>
      </w:r>
      <w:proofErr w:type="spellEnd"/>
      <w:r w:rsidRPr="007F4B55">
        <w:rPr>
          <w:rFonts w:ascii="Lato" w:hAnsi="Lato"/>
          <w:sz w:val="22"/>
          <w:szCs w:val="22"/>
          <w:shd w:val="clear" w:color="auto" w:fill="FFFFFF"/>
          <w:lang w:val="en-ID"/>
        </w:rPr>
        <w:t xml:space="preserve"> yang harus ditanamkan dan diajarkan pada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dini, dikarenakan </w:t>
      </w:r>
      <w:proofErr w:type="spellStart"/>
      <w:r w:rsidRPr="007F4B55">
        <w:rPr>
          <w:rFonts w:ascii="Lato" w:hAnsi="Lato"/>
          <w:sz w:val="22"/>
          <w:szCs w:val="22"/>
          <w:shd w:val="clear" w:color="auto" w:fill="FFFFFF"/>
          <w:lang w:val="en-ID"/>
        </w:rPr>
        <w:t>mencakup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nilai-nilai</w:t>
      </w:r>
      <w:proofErr w:type="spellEnd"/>
      <w:r w:rsidRPr="007F4B55">
        <w:rPr>
          <w:rFonts w:ascii="Lato" w:hAnsi="Lato"/>
          <w:sz w:val="22"/>
          <w:szCs w:val="22"/>
          <w:shd w:val="clear" w:color="auto" w:fill="FFFFFF"/>
          <w:lang w:val="en-ID"/>
        </w:rPr>
        <w:t xml:space="preserve"> keagamaan yang berperan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individu dan </w:t>
      </w:r>
      <w:proofErr w:type="spellStart"/>
      <w:r w:rsidRPr="007F4B55">
        <w:rPr>
          <w:rFonts w:ascii="Lato" w:hAnsi="Lato"/>
          <w:sz w:val="22"/>
          <w:szCs w:val="22"/>
          <w:shd w:val="clear" w:color="auto" w:fill="FFFFFF"/>
          <w:lang w:val="en-ID"/>
        </w:rPr>
        <w:t>masyarakat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karakter </w:t>
      </w:r>
      <w:proofErr w:type="spellStart"/>
      <w:r w:rsidRPr="007F4B55">
        <w:rPr>
          <w:rFonts w:ascii="Lato" w:hAnsi="Lato"/>
          <w:sz w:val="22"/>
          <w:szCs w:val="22"/>
          <w:shd w:val="clear" w:color="auto" w:fill="FFFFFF"/>
          <w:lang w:val="en-ID"/>
        </w:rPr>
        <w:t>religius</w:t>
      </w:r>
      <w:proofErr w:type="spellEnd"/>
      <w:r w:rsidRPr="007F4B55">
        <w:rPr>
          <w:rFonts w:ascii="Lato" w:hAnsi="Lato"/>
          <w:sz w:val="22"/>
          <w:szCs w:val="22"/>
          <w:shd w:val="clear" w:color="auto" w:fill="FFFFFF"/>
          <w:lang w:val="en-ID"/>
        </w:rPr>
        <w:t xml:space="preserve"> dapat dilakukan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keteladanan</w:t>
      </w:r>
      <w:proofErr w:type="spellEnd"/>
      <w:r w:rsidRPr="007F4B55">
        <w:rPr>
          <w:rFonts w:ascii="Lato" w:hAnsi="Lato"/>
          <w:sz w:val="22"/>
          <w:szCs w:val="22"/>
          <w:shd w:val="clear" w:color="auto" w:fill="FFFFFF"/>
          <w:lang w:val="en-ID"/>
        </w:rPr>
        <w:t>.</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{"citationItems":[{"id":"ITEM-1","itemData":{"ISSN":"2807-4238","author":[{"dropping-particle":"","family":"Putriani","given":"Aura Dzikri","non-dropping-particle":"","parse-names":false,"suffix":""},{"dropping-particle":"","family":"Pasaribu","given":"Munawir","non-dropping-particle":"","parse-names":false,"suffix":""}],"container-title":"Innovative: Journal Of Social Science Research","id":"ITEM-1","issue":"4","issued":{"date-parts":[["2024"]]},"page":"9570-9581","title":"Pembentukan Karakter Religius Melalui Metode Pembiasaan Dan Keteladanan Di Taska Kasih Khadeeja Bandar Bukit Raja Selangor Malaysia","type":"article-journal","volume":"4"},"uris":["http://www.mendeley.com/documents/?uuid=fe572c1a-669f-433e-986c-f2fc8835fc5b"]}],"mendeley":{"formattedCitation":"(Putriani &amp; Pasaribu, 2024)","plainTextFormattedCitation":"(Putriani &amp; Pasaribu, 2024)","previouslyFormattedCitation":"(Putriani &amp; Pasaribu, 2024)"},"properties":{"noteIndex":0},"schema":"https://github.com/citation-style-language/schema/raw/master/csl-citation.json"}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(Putriani &amp; Pasaribu, 2024)</w:t>
      </w:r>
      <w:r w:rsidRPr="007F4B55">
        <w:rPr>
          <w:rFonts w:ascii="Lato" w:hAnsi="Lato"/>
          <w:sz w:val="22"/>
          <w:szCs w:val="22"/>
          <w:shd w:val="clear" w:color="auto" w:fill="FFFFFF"/>
        </w:rPr>
        <w:fldChar w:fldCharType="end"/>
      </w:r>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pada dasarnya berkaitan dengan </w:t>
      </w:r>
      <w:proofErr w:type="spellStart"/>
      <w:r w:rsidRPr="007F4B55">
        <w:rPr>
          <w:rFonts w:ascii="Lato" w:hAnsi="Lato"/>
          <w:sz w:val="22"/>
          <w:szCs w:val="22"/>
          <w:shd w:val="clear" w:color="auto" w:fill="FFFFFF"/>
          <w:lang w:val="en-ID"/>
        </w:rPr>
        <w:t>pengalaman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latihan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terus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menerus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Intinya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melibatkan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pengulangan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sikap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pengulangan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sangat efektif karena </w:t>
      </w:r>
      <w:proofErr w:type="spellStart"/>
      <w:r w:rsidRPr="007F4B55">
        <w:rPr>
          <w:rFonts w:ascii="Lato" w:hAnsi="Lato"/>
          <w:sz w:val="22"/>
          <w:szCs w:val="22"/>
          <w:shd w:val="clear" w:color="auto" w:fill="FFFFFF"/>
          <w:lang w:val="en-ID"/>
        </w:rPr>
        <w:t>membantu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melatih</w:t>
      </w:r>
      <w:proofErr w:type="spellEnd"/>
      <w:r w:rsidRPr="007F4B55">
        <w:rPr>
          <w:rFonts w:ascii="Lato" w:hAnsi="Lato"/>
          <w:sz w:val="22"/>
          <w:szCs w:val="22"/>
          <w:shd w:val="clear" w:color="auto" w:fill="FFFFFF"/>
          <w:lang w:val="en-ID"/>
        </w:rPr>
        <w:t xml:space="preserve"> kebiasaan baik pada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dini. </w:t>
      </w:r>
    </w:p>
    <w:p w14:paraId="0008B745" w14:textId="77777777" w:rsidR="005B53FB" w:rsidRPr="007F4B55" w:rsidRDefault="005B53FB" w:rsidP="007F4B55">
      <w:pPr>
        <w:ind w:firstLine="567"/>
        <w:jc w:val="both"/>
        <w:rPr>
          <w:rFonts w:ascii="Lato" w:hAnsi="Lato"/>
          <w:sz w:val="22"/>
          <w:szCs w:val="22"/>
          <w:shd w:val="clear" w:color="auto" w:fill="FFFFFF"/>
          <w:lang w:val="en-ID"/>
        </w:rPr>
      </w:pPr>
    </w:p>
    <w:p w14:paraId="22CA0A8F" w14:textId="7B9AE323" w:rsidR="00D95A3C" w:rsidRPr="007F4B55" w:rsidRDefault="00D95A3C" w:rsidP="007F4B55">
      <w:pPr>
        <w:ind w:firstLine="567"/>
        <w:jc w:val="both"/>
        <w:rPr>
          <w:rFonts w:ascii="Lato" w:hAnsi="Lato"/>
          <w:sz w:val="22"/>
          <w:szCs w:val="22"/>
          <w:shd w:val="clear" w:color="auto" w:fill="FFFFFF"/>
        </w:rPr>
      </w:pP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yang baik pada anak akan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dampak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jangka </w:t>
      </w:r>
      <w:proofErr w:type="spellStart"/>
      <w:r w:rsidRPr="007F4B55">
        <w:rPr>
          <w:rFonts w:ascii="Lato" w:hAnsi="Lato"/>
          <w:sz w:val="22"/>
          <w:szCs w:val="22"/>
          <w:shd w:val="clear" w:color="auto" w:fill="FFFFFF"/>
          <w:lang w:val="en-ID"/>
        </w:rPr>
        <w:t>panjang</w:t>
      </w:r>
      <w:proofErr w:type="spellEnd"/>
      <w:r w:rsidRPr="007F4B55">
        <w:rPr>
          <w:rFonts w:ascii="Lato" w:hAnsi="Lato"/>
          <w:sz w:val="22"/>
          <w:szCs w:val="22"/>
          <w:shd w:val="clear" w:color="auto" w:fill="FFFFFF"/>
          <w:lang w:val="en-ID"/>
        </w:rPr>
        <w:t xml:space="preserve">, baik dalam aspek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pribadi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akademis. Beberapa </w:t>
      </w:r>
      <w:proofErr w:type="spellStart"/>
      <w:r w:rsidRPr="007F4B55">
        <w:rPr>
          <w:rFonts w:ascii="Lato" w:hAnsi="Lato"/>
          <w:sz w:val="22"/>
          <w:szCs w:val="22"/>
          <w:shd w:val="clear" w:color="auto" w:fill="FFFFFF"/>
          <w:lang w:val="en-ID"/>
        </w:rPr>
        <w:t>manfaat</w:t>
      </w:r>
      <w:proofErr w:type="spellEnd"/>
      <w:r w:rsidRPr="007F4B55">
        <w:rPr>
          <w:rFonts w:ascii="Lato" w:hAnsi="Lato"/>
          <w:sz w:val="22"/>
          <w:szCs w:val="22"/>
          <w:shd w:val="clear" w:color="auto" w:fill="FFFFFF"/>
          <w:lang w:val="en-ID"/>
        </w:rPr>
        <w:t xml:space="preserve"> dari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yang baik pada anak.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Kemampuan</w:t>
      </w:r>
      <w:proofErr w:type="spellEnd"/>
      <w:r w:rsidRPr="007F4B55">
        <w:rPr>
          <w:rFonts w:ascii="Lato" w:hAnsi="Lato"/>
          <w:sz w:val="22"/>
          <w:szCs w:val="22"/>
          <w:shd w:val="clear" w:color="auto" w:fill="FFFFFF"/>
          <w:lang w:val="en-ID"/>
        </w:rPr>
        <w:t xml:space="preserve"> Sosial, </w:t>
      </w:r>
      <w:proofErr w:type="spellStart"/>
      <w:r w:rsidRPr="007F4B55">
        <w:rPr>
          <w:rFonts w:ascii="Lato" w:hAnsi="Lato"/>
          <w:sz w:val="22"/>
          <w:szCs w:val="22"/>
          <w:shd w:val="clear" w:color="auto" w:fill="FFFFFF"/>
          <w:lang w:val="en-ID"/>
        </w:rPr>
        <w:t>Membangun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Kepercayaan</w:t>
      </w:r>
      <w:proofErr w:type="spellEnd"/>
      <w:r w:rsidRPr="007F4B55">
        <w:rPr>
          <w:rFonts w:ascii="Lato" w:hAnsi="Lato"/>
          <w:sz w:val="22"/>
          <w:szCs w:val="22"/>
          <w:shd w:val="clear" w:color="auto" w:fill="FFFFFF"/>
          <w:lang w:val="en-ID"/>
        </w:rPr>
        <w:t xml:space="preserve"> Diri, </w:t>
      </w:r>
      <w:proofErr w:type="spellStart"/>
      <w:r w:rsidRPr="007F4B55">
        <w:rPr>
          <w:rFonts w:ascii="Lato" w:hAnsi="Lato"/>
          <w:sz w:val="22"/>
          <w:szCs w:val="22"/>
          <w:shd w:val="clear" w:color="auto" w:fill="FFFFFF"/>
          <w:lang w:val="en-ID"/>
        </w:rPr>
        <w:t>Menumbuhkan</w:t>
      </w:r>
      <w:proofErr w:type="spellEnd"/>
      <w:r w:rsidRPr="007F4B55">
        <w:rPr>
          <w:rFonts w:ascii="Lato" w:hAnsi="Lato"/>
          <w:sz w:val="22"/>
          <w:szCs w:val="22"/>
          <w:shd w:val="clear" w:color="auto" w:fill="FFFFFF"/>
          <w:lang w:val="en-ID"/>
        </w:rPr>
        <w:t xml:space="preserve"> Empati dan </w:t>
      </w:r>
      <w:proofErr w:type="spellStart"/>
      <w:r w:rsidRPr="007F4B55">
        <w:rPr>
          <w:rFonts w:ascii="Lato" w:hAnsi="Lato"/>
          <w:sz w:val="22"/>
          <w:szCs w:val="22"/>
          <w:shd w:val="clear" w:color="auto" w:fill="FFFFFF"/>
          <w:lang w:val="en-ID"/>
        </w:rPr>
        <w:t>Kepedulian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Keterampilan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w:t>
      </w:r>
      <w:r w:rsidR="005B53FB"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Mengurangi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Negatif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Prestasi</w:t>
      </w:r>
      <w:proofErr w:type="spellEnd"/>
      <w:r w:rsidRPr="007F4B55">
        <w:rPr>
          <w:rFonts w:ascii="Lato" w:hAnsi="Lato"/>
          <w:sz w:val="22"/>
          <w:szCs w:val="22"/>
          <w:shd w:val="clear" w:color="auto" w:fill="FFFFFF"/>
          <w:lang w:val="en-ID"/>
        </w:rPr>
        <w:t xml:space="preserve"> Akademis. Dengan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yang baik, anak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hanya </w:t>
      </w:r>
      <w:proofErr w:type="spellStart"/>
      <w:r w:rsidRPr="007F4B55">
        <w:rPr>
          <w:rFonts w:ascii="Lato" w:hAnsi="Lato"/>
          <w:sz w:val="22"/>
          <w:szCs w:val="22"/>
          <w:shd w:val="clear" w:color="auto" w:fill="FFFFFF"/>
          <w:lang w:val="en-ID"/>
        </w:rPr>
        <w:t>tumbuh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individu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penuh</w:t>
      </w:r>
      <w:proofErr w:type="spellEnd"/>
      <w:r w:rsidRPr="007F4B55">
        <w:rPr>
          <w:rFonts w:ascii="Lato" w:hAnsi="Lato"/>
          <w:sz w:val="22"/>
          <w:szCs w:val="22"/>
          <w:shd w:val="clear" w:color="auto" w:fill="FFFFFF"/>
          <w:lang w:val="en-ID"/>
        </w:rPr>
        <w:t xml:space="preserve"> empati, </w:t>
      </w:r>
      <w:proofErr w:type="spellStart"/>
      <w:r w:rsidRPr="007F4B55">
        <w:rPr>
          <w:rFonts w:ascii="Lato" w:hAnsi="Lato"/>
          <w:sz w:val="22"/>
          <w:szCs w:val="22"/>
          <w:shd w:val="clear" w:color="auto" w:fill="FFFFFF"/>
          <w:lang w:val="en-ID"/>
        </w:rPr>
        <w:t>tetapi</w:t>
      </w:r>
      <w:proofErr w:type="spellEnd"/>
      <w:r w:rsidRPr="007F4B55">
        <w:rPr>
          <w:rFonts w:ascii="Lato" w:hAnsi="Lato"/>
          <w:sz w:val="22"/>
          <w:szCs w:val="22"/>
          <w:shd w:val="clear" w:color="auto" w:fill="FFFFFF"/>
          <w:lang w:val="en-ID"/>
        </w:rPr>
        <w:t xml:space="preserve"> juga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menghadapi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tantangan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kehidupan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dan akademis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ini adalah fondasi yang </w:t>
      </w:r>
      <w:proofErr w:type="spellStart"/>
      <w:r w:rsidRPr="007F4B55">
        <w:rPr>
          <w:rFonts w:ascii="Lato" w:hAnsi="Lato"/>
          <w:sz w:val="22"/>
          <w:szCs w:val="22"/>
          <w:shd w:val="clear" w:color="auto" w:fill="FFFFFF"/>
          <w:lang w:val="en-ID"/>
        </w:rPr>
        <w:t>kuat</w:t>
      </w:r>
      <w:proofErr w:type="spellEnd"/>
      <w:r w:rsidRPr="007F4B55">
        <w:rPr>
          <w:rFonts w:ascii="Lato" w:hAnsi="Lato"/>
          <w:sz w:val="22"/>
          <w:szCs w:val="22"/>
          <w:shd w:val="clear" w:color="auto" w:fill="FFFFFF"/>
          <w:lang w:val="en-ID"/>
        </w:rPr>
        <w:t xml:space="preserve"> bagi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di masa depan.</w:t>
      </w:r>
    </w:p>
    <w:p w14:paraId="38FF20A3" w14:textId="77777777" w:rsidR="0007291B" w:rsidRPr="007F4B55" w:rsidRDefault="0007291B" w:rsidP="007F4B55">
      <w:pPr>
        <w:ind w:right="-38"/>
        <w:jc w:val="both"/>
        <w:rPr>
          <w:rFonts w:ascii="Lato" w:hAnsi="Lato"/>
          <w:sz w:val="22"/>
          <w:szCs w:val="22"/>
          <w:lang w:val="id-ID"/>
        </w:rPr>
      </w:pPr>
    </w:p>
    <w:p w14:paraId="04F3651C" w14:textId="06445A9D" w:rsidR="00516612" w:rsidRPr="007F4B55" w:rsidRDefault="00516612" w:rsidP="007F4B55">
      <w:pPr>
        <w:ind w:right="-40"/>
        <w:jc w:val="both"/>
        <w:rPr>
          <w:rFonts w:ascii="Lato" w:eastAsia="Arial" w:hAnsi="Lato"/>
          <w:sz w:val="22"/>
          <w:szCs w:val="22"/>
          <w:lang w:val="id-ID"/>
        </w:rPr>
      </w:pPr>
      <w:r w:rsidRPr="007F4B55">
        <w:rPr>
          <w:rFonts w:ascii="Lato" w:hAnsi="Lato"/>
          <w:b/>
          <w:sz w:val="22"/>
          <w:szCs w:val="22"/>
          <w:lang w:val="id-ID"/>
        </w:rPr>
        <w:t>METOD</w:t>
      </w:r>
      <w:r w:rsidR="00192B99" w:rsidRPr="007F4B55">
        <w:rPr>
          <w:rFonts w:ascii="Lato" w:hAnsi="Lato"/>
          <w:b/>
          <w:sz w:val="22"/>
          <w:szCs w:val="22"/>
          <w:lang w:val="id-ID"/>
        </w:rPr>
        <w:t>E</w:t>
      </w:r>
      <w:r w:rsidRPr="007F4B55">
        <w:rPr>
          <w:rFonts w:ascii="Lato" w:hAnsi="Lato"/>
          <w:b/>
          <w:sz w:val="22"/>
          <w:szCs w:val="22"/>
          <w:lang w:val="id-ID"/>
        </w:rPr>
        <w:t xml:space="preserve"> PENELITIAN </w:t>
      </w:r>
    </w:p>
    <w:p w14:paraId="3AB890F2" w14:textId="217296A8" w:rsidR="00D95A3C" w:rsidRPr="007F4B55" w:rsidRDefault="00D95A3C" w:rsidP="007F4B55">
      <w:pPr>
        <w:ind w:firstLine="567"/>
        <w:jc w:val="both"/>
        <w:rPr>
          <w:rFonts w:ascii="Lato" w:hAnsi="Lato"/>
          <w:sz w:val="22"/>
          <w:szCs w:val="22"/>
          <w:shd w:val="clear" w:color="auto" w:fill="FFFFFF"/>
          <w:lang w:val="id-ID"/>
        </w:rPr>
      </w:pP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penilitian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penulis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kualitatif</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studi</w:t>
      </w:r>
      <w:proofErr w:type="spellEnd"/>
      <w:r w:rsidRPr="007F4B55">
        <w:rPr>
          <w:rFonts w:ascii="Lato" w:hAnsi="Lato"/>
          <w:sz w:val="22"/>
          <w:szCs w:val="22"/>
          <w:shd w:val="clear" w:color="auto" w:fill="FFFFFF"/>
          <w:lang w:val="en-ID"/>
        </w:rPr>
        <w:t xml:space="preserve"> deskriptif. Adapun fokus </w:t>
      </w:r>
      <w:proofErr w:type="spellStart"/>
      <w:r w:rsidRPr="007F4B55">
        <w:rPr>
          <w:rFonts w:ascii="Lato" w:hAnsi="Lato"/>
          <w:sz w:val="22"/>
          <w:szCs w:val="22"/>
          <w:shd w:val="clear" w:color="auto" w:fill="FFFFFF"/>
          <w:lang w:val="en-ID"/>
        </w:rPr>
        <w:t>pembahasan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ialah </w:t>
      </w:r>
      <w:proofErr w:type="spellStart"/>
      <w:r w:rsidRPr="007F4B55">
        <w:rPr>
          <w:rFonts w:ascii="Lato" w:hAnsi="Lato"/>
          <w:sz w:val="22"/>
          <w:szCs w:val="22"/>
          <w:shd w:val="clear" w:color="auto" w:fill="FFFFFF"/>
          <w:lang w:val="en-ID"/>
        </w:rPr>
        <w:t>tentang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pada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di Taska Aspirasi Intelek Shah Alam Malaysia. </w:t>
      </w:r>
      <w:proofErr w:type="spellStart"/>
      <w:r w:rsidRPr="007F4B55">
        <w:rPr>
          <w:rFonts w:ascii="Lato" w:hAnsi="Lato"/>
          <w:sz w:val="22"/>
          <w:szCs w:val="22"/>
          <w:shd w:val="clear" w:color="auto" w:fill="FFFFFF"/>
          <w:lang w:val="en-ID"/>
        </w:rPr>
        <w:t>Pengumpulan</w:t>
      </w:r>
      <w:proofErr w:type="spellEnd"/>
      <w:r w:rsidRPr="007F4B55">
        <w:rPr>
          <w:rFonts w:ascii="Lato" w:hAnsi="Lato"/>
          <w:sz w:val="22"/>
          <w:szCs w:val="22"/>
          <w:shd w:val="clear" w:color="auto" w:fill="FFFFFF"/>
          <w:lang w:val="en-ID"/>
        </w:rPr>
        <w:t xml:space="preserve"> data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observasi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wawancara</w:t>
      </w:r>
      <w:proofErr w:type="spellEnd"/>
      <w:r w:rsidRPr="007F4B55">
        <w:rPr>
          <w:rFonts w:ascii="Lato" w:hAnsi="Lato"/>
          <w:sz w:val="22"/>
          <w:szCs w:val="22"/>
          <w:shd w:val="clear" w:color="auto" w:fill="FFFFFF"/>
          <w:lang w:val="en-ID"/>
        </w:rPr>
        <w:t xml:space="preserve"> dan dokumentasi. </w:t>
      </w:r>
      <w:proofErr w:type="spellStart"/>
      <w:r w:rsidRPr="007F4B55">
        <w:rPr>
          <w:rFonts w:ascii="Lato" w:hAnsi="Lato"/>
          <w:sz w:val="22"/>
          <w:szCs w:val="22"/>
          <w:shd w:val="clear" w:color="auto" w:fill="FFFFFF"/>
          <w:lang w:val="en-ID"/>
        </w:rPr>
        <w:t>Selanjutnya</w:t>
      </w:r>
      <w:proofErr w:type="spellEnd"/>
      <w:r w:rsidRPr="007F4B55">
        <w:rPr>
          <w:rFonts w:ascii="Lato" w:hAnsi="Lato"/>
          <w:sz w:val="22"/>
          <w:szCs w:val="22"/>
          <w:shd w:val="clear" w:color="auto" w:fill="FFFFFF"/>
          <w:lang w:val="en-ID"/>
        </w:rPr>
        <w:t xml:space="preserve">, analisis data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proses: </w:t>
      </w:r>
      <w:proofErr w:type="spellStart"/>
      <w:r w:rsidRPr="007F4B55">
        <w:rPr>
          <w:rFonts w:ascii="Lato" w:hAnsi="Lato"/>
          <w:sz w:val="22"/>
          <w:szCs w:val="22"/>
          <w:shd w:val="clear" w:color="auto" w:fill="FFFFFF"/>
          <w:lang w:val="en-ID"/>
        </w:rPr>
        <w:t>pengumpulan</w:t>
      </w:r>
      <w:proofErr w:type="spellEnd"/>
      <w:r w:rsidRPr="007F4B55">
        <w:rPr>
          <w:rFonts w:ascii="Lato" w:hAnsi="Lato"/>
          <w:sz w:val="22"/>
          <w:szCs w:val="22"/>
          <w:shd w:val="clear" w:color="auto" w:fill="FFFFFF"/>
          <w:lang w:val="en-ID"/>
        </w:rPr>
        <w:t xml:space="preserve"> data, </w:t>
      </w:r>
      <w:proofErr w:type="spellStart"/>
      <w:r w:rsidRPr="007F4B55">
        <w:rPr>
          <w:rFonts w:ascii="Lato" w:hAnsi="Lato"/>
          <w:sz w:val="22"/>
          <w:szCs w:val="22"/>
          <w:shd w:val="clear" w:color="auto" w:fill="FFFFFF"/>
          <w:lang w:val="en-ID"/>
        </w:rPr>
        <w:t>reduksi</w:t>
      </w:r>
      <w:proofErr w:type="spellEnd"/>
      <w:r w:rsidRPr="007F4B55">
        <w:rPr>
          <w:rFonts w:ascii="Lato" w:hAnsi="Lato"/>
          <w:sz w:val="22"/>
          <w:szCs w:val="22"/>
          <w:shd w:val="clear" w:color="auto" w:fill="FFFFFF"/>
          <w:lang w:val="en-ID"/>
        </w:rPr>
        <w:t xml:space="preserve"> data, yang </w:t>
      </w:r>
      <w:proofErr w:type="spellStart"/>
      <w:r w:rsidRPr="007F4B55">
        <w:rPr>
          <w:rFonts w:ascii="Lato" w:hAnsi="Lato"/>
          <w:sz w:val="22"/>
          <w:szCs w:val="22"/>
          <w:shd w:val="clear" w:color="auto" w:fill="FFFFFF"/>
          <w:lang w:val="en-ID"/>
        </w:rPr>
        <w:t>selanjutnya</w:t>
      </w:r>
      <w:proofErr w:type="spellEnd"/>
      <w:r w:rsidRPr="007F4B55">
        <w:rPr>
          <w:rFonts w:ascii="Lato" w:hAnsi="Lato"/>
          <w:sz w:val="22"/>
          <w:szCs w:val="22"/>
          <w:shd w:val="clear" w:color="auto" w:fill="FFFFFF"/>
          <w:lang w:val="en-ID"/>
        </w:rPr>
        <w:t xml:space="preserve"> disajikan dengan </w:t>
      </w:r>
      <w:proofErr w:type="spellStart"/>
      <w:r w:rsidRPr="007F4B55">
        <w:rPr>
          <w:rFonts w:ascii="Lato" w:hAnsi="Lato"/>
          <w:sz w:val="22"/>
          <w:szCs w:val="22"/>
          <w:shd w:val="clear" w:color="auto" w:fill="FFFFFF"/>
          <w:lang w:val="en-ID"/>
        </w:rPr>
        <w:t>penarikan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simpulan</w:t>
      </w:r>
      <w:proofErr w:type="spellEnd"/>
      <w:r w:rsidRPr="007F4B55">
        <w:rPr>
          <w:rFonts w:ascii="Lato" w:hAnsi="Lato"/>
          <w:sz w:val="22"/>
          <w:szCs w:val="22"/>
          <w:shd w:val="clear" w:color="auto" w:fill="FFFFFF"/>
          <w:lang w:val="en-ID"/>
        </w:rPr>
        <w:t xml:space="preserve"> data </w:t>
      </w:r>
      <w:proofErr w:type="spellStart"/>
      <w:r w:rsidRPr="007F4B55">
        <w:rPr>
          <w:rFonts w:ascii="Lato" w:hAnsi="Lato"/>
          <w:sz w:val="22"/>
          <w:szCs w:val="22"/>
          <w:shd w:val="clear" w:color="auto" w:fill="FFFFFF"/>
          <w:lang w:val="en-ID"/>
        </w:rPr>
        <w:t>sesuai</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permasalahan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diteliti.</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{"citationItems":[{"id":"ITEM-1","itemData":{"ISBN":"978-623-316-373-3","abstract":"METODE PENELITIAN PENDIDIKAN (PANDUAN MENULIS ARTIKEL ILMIAH DAN TUGAS AKHIR)","author":[{"dropping-particle":"","family":"Assingkily","given":"Muhammad Shaleh","non-dropping-particle":"","parse-names":false,"suffix":""}],"id":"ITEM-1","issued":{"date-parts":[["2021"]]},"page":"10","title":"Metode Penelitian Pendidikan (Panduan Menulis Artikel Ilmiah Dan Tugas Akhir)","type":"article"},"uris":["http://www.mendeley.com/documents/?uuid=a81dfeca-22d6-496d-b182-6f652f5ffdce"]}],"mendeley":{"formattedCitation":"(Assingkily, 2021)","plainTextFormattedCitation":"(Assingkily, 2021)","previouslyFormattedCitation":"(Assingkily, 2021)"},"properties":{"noteIndex":0},"schema":"https://github.com/citation-style-language/schema/raw/master/csl-citation.json"}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(Assingkily, 2021)</w:t>
      </w:r>
      <w:r w:rsidRPr="007F4B55">
        <w:rPr>
          <w:rFonts w:ascii="Lato" w:hAnsi="Lato"/>
          <w:sz w:val="22"/>
          <w:szCs w:val="22"/>
          <w:shd w:val="clear" w:color="auto" w:fill="FFFFFF"/>
          <w:lang w:val="id-ID"/>
        </w:rPr>
        <w:fldChar w:fldCharType="end"/>
      </w:r>
    </w:p>
    <w:p w14:paraId="081FD392" w14:textId="25B8A640" w:rsidR="00E04727" w:rsidRPr="007F4B55" w:rsidRDefault="00E04727"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dilakukan di Taska Aspirasi Intelek, Shah Alam, Malaysia. </w:t>
      </w:r>
      <w:proofErr w:type="spellStart"/>
      <w:r w:rsidRPr="007F4B55">
        <w:rPr>
          <w:rFonts w:ascii="Lato" w:hAnsi="Lato"/>
          <w:sz w:val="22"/>
          <w:szCs w:val="22"/>
          <w:shd w:val="clear" w:color="auto" w:fill="FFFFFF"/>
          <w:lang w:val="en-ID"/>
        </w:rPr>
        <w:t>Subjek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dipilih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purposive sampling dengan </w:t>
      </w:r>
      <w:proofErr w:type="spellStart"/>
      <w:r w:rsidRPr="007F4B55">
        <w:rPr>
          <w:rFonts w:ascii="Lato" w:hAnsi="Lato"/>
          <w:sz w:val="22"/>
          <w:szCs w:val="22"/>
          <w:shd w:val="clear" w:color="auto" w:fill="FFFFFF"/>
          <w:lang w:val="en-ID"/>
        </w:rPr>
        <w:t>mempertimbangkan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kriteria</w:t>
      </w:r>
      <w:proofErr w:type="spellEnd"/>
      <w:r w:rsidRPr="007F4B55">
        <w:rPr>
          <w:rFonts w:ascii="Lato" w:hAnsi="Lato"/>
          <w:sz w:val="22"/>
          <w:szCs w:val="22"/>
          <w:shd w:val="clear" w:color="auto" w:fill="FFFFFF"/>
          <w:lang w:val="en-ID"/>
        </w:rPr>
        <w:t xml:space="preserve"> berikut:</w:t>
      </w:r>
      <w:r w:rsidR="007F4B55">
        <w:rPr>
          <w:rFonts w:ascii="Lato" w:hAnsi="Lato"/>
          <w:sz w:val="22"/>
          <w:szCs w:val="22"/>
          <w:shd w:val="clear" w:color="auto" w:fill="FFFFFF"/>
          <w:lang w:val="en-ID"/>
        </w:rPr>
        <w:t xml:space="preserve"> a) </w:t>
      </w:r>
      <w:r w:rsidRPr="007F4B55">
        <w:rPr>
          <w:rFonts w:ascii="Lato" w:hAnsi="Lato"/>
          <w:sz w:val="22"/>
          <w:szCs w:val="22"/>
          <w:shd w:val="clear" w:color="auto" w:fill="FFFFFF"/>
          <w:lang w:val="en-ID"/>
        </w:rPr>
        <w:t xml:space="preserve">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(3-6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peserta</w:t>
      </w:r>
      <w:proofErr w:type="spellEnd"/>
      <w:r w:rsidRPr="007F4B55">
        <w:rPr>
          <w:rFonts w:ascii="Lato" w:hAnsi="Lato"/>
          <w:sz w:val="22"/>
          <w:szCs w:val="22"/>
          <w:shd w:val="clear" w:color="auto" w:fill="FFFFFF"/>
          <w:lang w:val="en-ID"/>
        </w:rPr>
        <w:t xml:space="preserve"> didik di Taska </w:t>
      </w:r>
      <w:proofErr w:type="spellStart"/>
      <w:r w:rsidRPr="007F4B55">
        <w:rPr>
          <w:rFonts w:ascii="Lato" w:hAnsi="Lato"/>
          <w:sz w:val="22"/>
          <w:szCs w:val="22"/>
          <w:shd w:val="clear" w:color="auto" w:fill="FFFFFF"/>
          <w:lang w:val="en-ID"/>
        </w:rPr>
        <w:t>tersebut</w:t>
      </w:r>
      <w:proofErr w:type="spellEnd"/>
      <w:r w:rsidR="007F4B55">
        <w:rPr>
          <w:rFonts w:ascii="Lato" w:hAnsi="Lato"/>
          <w:sz w:val="22"/>
          <w:szCs w:val="22"/>
          <w:shd w:val="clear" w:color="auto" w:fill="FFFFFF"/>
          <w:lang w:val="en-ID"/>
        </w:rPr>
        <w:t xml:space="preserve">, b) </w:t>
      </w:r>
      <w:r w:rsidRPr="007F4B55">
        <w:rPr>
          <w:rFonts w:ascii="Lato" w:hAnsi="Lato"/>
          <w:sz w:val="22"/>
          <w:szCs w:val="22"/>
          <w:shd w:val="clear" w:color="auto" w:fill="FFFFFF"/>
          <w:lang w:val="en-ID"/>
        </w:rPr>
        <w:t xml:space="preserve">Guru yang </w:t>
      </w:r>
      <w:proofErr w:type="spellStart"/>
      <w:r w:rsidRPr="007F4B55">
        <w:rPr>
          <w:rFonts w:ascii="Lato" w:hAnsi="Lato"/>
          <w:sz w:val="22"/>
          <w:szCs w:val="22"/>
          <w:shd w:val="clear" w:color="auto" w:fill="FFFFFF"/>
          <w:lang w:val="en-ID"/>
        </w:rPr>
        <w:t>terlibat</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pembelajaran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pembentukan</w:t>
      </w:r>
      <w:proofErr w:type="spellEnd"/>
      <w:r w:rsidRPr="007F4B55">
        <w:rPr>
          <w:rFonts w:ascii="Lato" w:hAnsi="Lato"/>
          <w:sz w:val="22"/>
          <w:szCs w:val="22"/>
          <w:shd w:val="clear" w:color="auto" w:fill="FFFFFF"/>
          <w:lang w:val="en-ID"/>
        </w:rPr>
        <w:t xml:space="preserve"> karakter anak</w:t>
      </w:r>
      <w:r w:rsidR="007F4B55">
        <w:rPr>
          <w:rFonts w:ascii="Lato" w:hAnsi="Lato"/>
          <w:sz w:val="22"/>
          <w:szCs w:val="22"/>
          <w:shd w:val="clear" w:color="auto" w:fill="FFFFFF"/>
          <w:lang w:val="en-ID"/>
        </w:rPr>
        <w:t xml:space="preserve">, dan c) </w:t>
      </w:r>
      <w:r w:rsidRPr="007F4B55">
        <w:rPr>
          <w:rFonts w:ascii="Lato" w:hAnsi="Lato"/>
          <w:sz w:val="22"/>
          <w:szCs w:val="22"/>
          <w:shd w:val="clear" w:color="auto" w:fill="FFFFFF"/>
          <w:lang w:val="en-ID"/>
        </w:rPr>
        <w:t xml:space="preserve">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yang berperan dalam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akhlak di </w:t>
      </w:r>
      <w:proofErr w:type="spellStart"/>
      <w:r w:rsidRPr="007F4B55">
        <w:rPr>
          <w:rFonts w:ascii="Lato" w:hAnsi="Lato"/>
          <w:sz w:val="22"/>
          <w:szCs w:val="22"/>
          <w:shd w:val="clear" w:color="auto" w:fill="FFFFFF"/>
          <w:lang w:val="en-ID"/>
        </w:rPr>
        <w:t>rumah</w:t>
      </w:r>
      <w:proofErr w:type="spellEnd"/>
    </w:p>
    <w:p w14:paraId="6A096587" w14:textId="51484327" w:rsidR="00E04727" w:rsidRPr="007F4B55" w:rsidRDefault="00E04727" w:rsidP="007F4B55">
      <w:pPr>
        <w:ind w:firstLine="567"/>
        <w:jc w:val="both"/>
        <w:rPr>
          <w:rFonts w:ascii="Lato" w:eastAsiaTheme="minorHAnsi" w:hAnsi="Lato"/>
          <w:sz w:val="22"/>
          <w:szCs w:val="22"/>
          <w:shd w:val="clear" w:color="auto" w:fill="FFFFFF"/>
          <w:lang w:val="en-ID"/>
        </w:rPr>
      </w:pPr>
      <w:proofErr w:type="spellStart"/>
      <w:r w:rsidRPr="007F4B55">
        <w:rPr>
          <w:rFonts w:ascii="Lato" w:eastAsiaTheme="minorHAnsi" w:hAnsi="Lato"/>
          <w:sz w:val="22"/>
          <w:szCs w:val="22"/>
          <w:shd w:val="clear" w:color="auto" w:fill="FFFFFF"/>
          <w:lang w:val="en-ID"/>
        </w:rPr>
        <w:t>Untuk</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memperoleh</w:t>
      </w:r>
      <w:proofErr w:type="spellEnd"/>
      <w:r w:rsidRPr="007F4B55">
        <w:rPr>
          <w:rFonts w:ascii="Lato" w:eastAsiaTheme="minorHAnsi" w:hAnsi="Lato"/>
          <w:sz w:val="22"/>
          <w:szCs w:val="22"/>
          <w:shd w:val="clear" w:color="auto" w:fill="FFFFFF"/>
          <w:lang w:val="en-ID"/>
        </w:rPr>
        <w:t xml:space="preserve"> data yang akurat dan </w:t>
      </w:r>
      <w:proofErr w:type="spellStart"/>
      <w:r w:rsidRPr="007F4B55">
        <w:rPr>
          <w:rFonts w:ascii="Lato" w:eastAsiaTheme="minorHAnsi" w:hAnsi="Lato"/>
          <w:sz w:val="22"/>
          <w:szCs w:val="22"/>
          <w:shd w:val="clear" w:color="auto" w:fill="FFFFFF"/>
          <w:lang w:val="en-ID"/>
        </w:rPr>
        <w:t>komprehensif</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penelitian</w:t>
      </w:r>
      <w:proofErr w:type="spellEnd"/>
      <w:r w:rsidRPr="007F4B55">
        <w:rPr>
          <w:rFonts w:ascii="Lato" w:eastAsiaTheme="minorHAnsi" w:hAnsi="Lato"/>
          <w:sz w:val="22"/>
          <w:szCs w:val="22"/>
          <w:shd w:val="clear" w:color="auto" w:fill="FFFFFF"/>
          <w:lang w:val="en-ID"/>
        </w:rPr>
        <w:t xml:space="preserve"> ini </w:t>
      </w:r>
      <w:proofErr w:type="spellStart"/>
      <w:r w:rsidRPr="007F4B55">
        <w:rPr>
          <w:rFonts w:ascii="Lato" w:eastAsiaTheme="minorHAnsi" w:hAnsi="Lato"/>
          <w:sz w:val="22"/>
          <w:szCs w:val="22"/>
          <w:shd w:val="clear" w:color="auto" w:fill="FFFFFF"/>
          <w:lang w:val="en-ID"/>
        </w:rPr>
        <w:t>menggunakan</w:t>
      </w:r>
      <w:proofErr w:type="spellEnd"/>
      <w:r w:rsidRPr="007F4B55">
        <w:rPr>
          <w:rFonts w:ascii="Lato" w:eastAsiaTheme="minorHAnsi" w:hAnsi="Lato"/>
          <w:sz w:val="22"/>
          <w:szCs w:val="22"/>
          <w:shd w:val="clear" w:color="auto" w:fill="FFFFFF"/>
          <w:lang w:val="en-ID"/>
        </w:rPr>
        <w:t xml:space="preserve"> beberapa </w:t>
      </w:r>
      <w:proofErr w:type="spellStart"/>
      <w:r w:rsidRPr="007F4B55">
        <w:rPr>
          <w:rFonts w:ascii="Lato" w:eastAsiaTheme="minorHAnsi" w:hAnsi="Lato"/>
          <w:sz w:val="22"/>
          <w:szCs w:val="22"/>
          <w:shd w:val="clear" w:color="auto" w:fill="FFFFFF"/>
          <w:lang w:val="en-ID"/>
        </w:rPr>
        <w:t>teknik</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pengumpulan</w:t>
      </w:r>
      <w:proofErr w:type="spellEnd"/>
      <w:r w:rsidRPr="007F4B55">
        <w:rPr>
          <w:rFonts w:ascii="Lato" w:eastAsiaTheme="minorHAnsi" w:hAnsi="Lato"/>
          <w:sz w:val="22"/>
          <w:szCs w:val="22"/>
          <w:shd w:val="clear" w:color="auto" w:fill="FFFFFF"/>
          <w:lang w:val="en-ID"/>
        </w:rPr>
        <w:t xml:space="preserve"> data, </w:t>
      </w:r>
      <w:proofErr w:type="spellStart"/>
      <w:r w:rsidRPr="007F4B55">
        <w:rPr>
          <w:rFonts w:ascii="Lato" w:eastAsiaTheme="minorHAnsi" w:hAnsi="Lato"/>
          <w:sz w:val="22"/>
          <w:szCs w:val="22"/>
          <w:shd w:val="clear" w:color="auto" w:fill="FFFFFF"/>
          <w:lang w:val="en-ID"/>
        </w:rPr>
        <w:t>yaitu</w:t>
      </w:r>
      <w:proofErr w:type="spellEnd"/>
      <w:r w:rsidRPr="007F4B55">
        <w:rPr>
          <w:rFonts w:ascii="Lato" w:eastAsiaTheme="minorHAnsi" w:hAnsi="Lato"/>
          <w:sz w:val="22"/>
          <w:szCs w:val="22"/>
          <w:shd w:val="clear" w:color="auto" w:fill="FFFFFF"/>
          <w:lang w:val="en-ID"/>
        </w:rPr>
        <w:t>:</w:t>
      </w:r>
      <w:r w:rsidR="007F4B55">
        <w:rPr>
          <w:rFonts w:ascii="Lato" w:eastAsiaTheme="minorHAnsi" w:hAnsi="Lato"/>
          <w:sz w:val="22"/>
          <w:szCs w:val="22"/>
          <w:shd w:val="clear" w:color="auto" w:fill="FFFFFF"/>
          <w:lang w:val="en-ID"/>
        </w:rPr>
        <w:t xml:space="preserve"> 1) </w:t>
      </w:r>
      <w:proofErr w:type="spellStart"/>
      <w:r w:rsidRPr="007F4B55">
        <w:rPr>
          <w:rFonts w:ascii="Lato" w:eastAsiaTheme="minorHAnsi" w:hAnsi="Lato"/>
          <w:sz w:val="22"/>
          <w:szCs w:val="22"/>
          <w:shd w:val="clear" w:color="auto" w:fill="FFFFFF"/>
          <w:lang w:val="en-ID"/>
        </w:rPr>
        <w:t>Observasi</w:t>
      </w:r>
      <w:proofErr w:type="spellEnd"/>
      <w:r w:rsidR="007F4B55">
        <w:rPr>
          <w:rFonts w:ascii="Lato" w:eastAsiaTheme="minorHAnsi" w:hAnsi="Lato"/>
          <w:sz w:val="22"/>
          <w:szCs w:val="22"/>
          <w:shd w:val="clear" w:color="auto" w:fill="FFFFFF"/>
          <w:lang w:val="en-ID"/>
        </w:rPr>
        <w:t xml:space="preserve">; </w:t>
      </w:r>
      <w:proofErr w:type="spellStart"/>
      <w:r w:rsidR="007F4B55">
        <w:rPr>
          <w:rFonts w:ascii="Lato" w:eastAsiaTheme="minorHAnsi" w:hAnsi="Lato"/>
          <w:sz w:val="22"/>
          <w:szCs w:val="22"/>
          <w:shd w:val="clear" w:color="auto" w:fill="FFFFFF"/>
          <w:lang w:val="en-ID"/>
        </w:rPr>
        <w:t>O</w:t>
      </w:r>
      <w:r w:rsidRPr="007F4B55">
        <w:rPr>
          <w:rFonts w:ascii="Lato" w:eastAsiaTheme="minorHAnsi" w:hAnsi="Lato"/>
          <w:sz w:val="22"/>
          <w:szCs w:val="22"/>
          <w:shd w:val="clear" w:color="auto" w:fill="FFFFFF"/>
          <w:lang w:val="en-ID"/>
        </w:rPr>
        <w:t>bservasi</w:t>
      </w:r>
      <w:proofErr w:type="spellEnd"/>
      <w:r w:rsidRPr="007F4B55">
        <w:rPr>
          <w:rFonts w:ascii="Lato" w:eastAsiaTheme="minorHAnsi" w:hAnsi="Lato"/>
          <w:sz w:val="22"/>
          <w:szCs w:val="22"/>
          <w:shd w:val="clear" w:color="auto" w:fill="FFFFFF"/>
          <w:lang w:val="en-ID"/>
        </w:rPr>
        <w:t xml:space="preserve"> dilakukan </w:t>
      </w:r>
      <w:proofErr w:type="spellStart"/>
      <w:r w:rsidRPr="007F4B55">
        <w:rPr>
          <w:rFonts w:ascii="Lato" w:eastAsiaTheme="minorHAnsi" w:hAnsi="Lato"/>
          <w:sz w:val="22"/>
          <w:szCs w:val="22"/>
          <w:shd w:val="clear" w:color="auto" w:fill="FFFFFF"/>
          <w:lang w:val="en-ID"/>
        </w:rPr>
        <w:t>secara</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langsung</w:t>
      </w:r>
      <w:proofErr w:type="spellEnd"/>
      <w:r w:rsidRPr="007F4B55">
        <w:rPr>
          <w:rFonts w:ascii="Lato" w:eastAsiaTheme="minorHAnsi" w:hAnsi="Lato"/>
          <w:sz w:val="22"/>
          <w:szCs w:val="22"/>
          <w:shd w:val="clear" w:color="auto" w:fill="FFFFFF"/>
          <w:lang w:val="en-ID"/>
        </w:rPr>
        <w:t xml:space="preserve"> dalam </w:t>
      </w:r>
      <w:proofErr w:type="spellStart"/>
      <w:r w:rsidRPr="007F4B55">
        <w:rPr>
          <w:rFonts w:ascii="Lato" w:eastAsiaTheme="minorHAnsi" w:hAnsi="Lato"/>
          <w:sz w:val="22"/>
          <w:szCs w:val="22"/>
          <w:shd w:val="clear" w:color="auto" w:fill="FFFFFF"/>
          <w:lang w:val="en-ID"/>
        </w:rPr>
        <w:t>kegiatan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sehari</w:t>
      </w:r>
      <w:proofErr w:type="spellEnd"/>
      <w:r w:rsidRPr="007F4B55">
        <w:rPr>
          <w:rFonts w:ascii="Lato" w:eastAsiaTheme="minorHAnsi" w:hAnsi="Lato"/>
          <w:sz w:val="22"/>
          <w:szCs w:val="22"/>
          <w:shd w:val="clear" w:color="auto" w:fill="FFFFFF"/>
          <w:lang w:val="en-ID"/>
        </w:rPr>
        <w:t xml:space="preserve">-hari anak di </w:t>
      </w:r>
      <w:proofErr w:type="spellStart"/>
      <w:r w:rsidRPr="007F4B55">
        <w:rPr>
          <w:rFonts w:ascii="Lato" w:eastAsiaTheme="minorHAnsi" w:hAnsi="Lato"/>
          <w:sz w:val="22"/>
          <w:szCs w:val="22"/>
          <w:shd w:val="clear" w:color="auto" w:fill="FFFFFF"/>
          <w:lang w:val="en-ID"/>
        </w:rPr>
        <w:t>sekolah</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Peneliti</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mengamati</w:t>
      </w:r>
      <w:proofErr w:type="spellEnd"/>
      <w:r w:rsidRPr="007F4B55">
        <w:rPr>
          <w:rFonts w:ascii="Lato" w:eastAsiaTheme="minorHAnsi" w:hAnsi="Lato"/>
          <w:sz w:val="22"/>
          <w:szCs w:val="22"/>
          <w:shd w:val="clear" w:color="auto" w:fill="FFFFFF"/>
          <w:lang w:val="en-ID"/>
        </w:rPr>
        <w:t xml:space="preserve"> bagaimana </w:t>
      </w:r>
      <w:proofErr w:type="spellStart"/>
      <w:r w:rsidRPr="007F4B55">
        <w:rPr>
          <w:rFonts w:ascii="Lato" w:eastAsiaTheme="minorHAnsi" w:hAnsi="Lato"/>
          <w:sz w:val="22"/>
          <w:szCs w:val="22"/>
          <w:shd w:val="clear" w:color="auto" w:fill="FFFFFF"/>
          <w:lang w:val="en-ID"/>
        </w:rPr>
        <w:t>metode</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pembiasaan</w:t>
      </w:r>
      <w:proofErr w:type="spellEnd"/>
      <w:r w:rsidRPr="007F4B55">
        <w:rPr>
          <w:rFonts w:ascii="Lato" w:eastAsiaTheme="minorHAnsi" w:hAnsi="Lato"/>
          <w:sz w:val="22"/>
          <w:szCs w:val="22"/>
          <w:shd w:val="clear" w:color="auto" w:fill="FFFFFF"/>
          <w:lang w:val="en-ID"/>
        </w:rPr>
        <w:t xml:space="preserve"> berkata baik diterapkan oleh guru dalam berbagai aktivitas, </w:t>
      </w:r>
      <w:proofErr w:type="spellStart"/>
      <w:r w:rsidRPr="007F4B55">
        <w:rPr>
          <w:rFonts w:ascii="Lato" w:eastAsiaTheme="minorHAnsi" w:hAnsi="Lato"/>
          <w:sz w:val="22"/>
          <w:szCs w:val="22"/>
          <w:shd w:val="clear" w:color="auto" w:fill="FFFFFF"/>
          <w:lang w:val="en-ID"/>
        </w:rPr>
        <w:t>seperti</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saat</w:t>
      </w:r>
      <w:proofErr w:type="spellEnd"/>
      <w:r w:rsidRPr="007F4B55">
        <w:rPr>
          <w:rFonts w:ascii="Lato" w:eastAsiaTheme="minorHAnsi" w:hAnsi="Lato"/>
          <w:sz w:val="22"/>
          <w:szCs w:val="22"/>
          <w:shd w:val="clear" w:color="auto" w:fill="FFFFFF"/>
          <w:lang w:val="en-ID"/>
        </w:rPr>
        <w:t xml:space="preserve"> bermain, </w:t>
      </w:r>
      <w:proofErr w:type="spellStart"/>
      <w:r w:rsidRPr="007F4B55">
        <w:rPr>
          <w:rFonts w:ascii="Lato" w:eastAsiaTheme="minorHAnsi" w:hAnsi="Lato"/>
          <w:sz w:val="22"/>
          <w:szCs w:val="22"/>
          <w:shd w:val="clear" w:color="auto" w:fill="FFFFFF"/>
          <w:lang w:val="en-ID"/>
        </w:rPr>
        <w:t>makan</w:t>
      </w:r>
      <w:proofErr w:type="spellEnd"/>
      <w:r w:rsidRPr="007F4B55">
        <w:rPr>
          <w:rFonts w:ascii="Lato" w:eastAsiaTheme="minorHAnsi" w:hAnsi="Lato"/>
          <w:sz w:val="22"/>
          <w:szCs w:val="22"/>
          <w:shd w:val="clear" w:color="auto" w:fill="FFFFFF"/>
          <w:lang w:val="en-ID"/>
        </w:rPr>
        <w:t xml:space="preserve"> bersama, atau dalam interaksi </w:t>
      </w:r>
      <w:proofErr w:type="spellStart"/>
      <w:r w:rsidRPr="007F4B55">
        <w:rPr>
          <w:rFonts w:ascii="Lato" w:eastAsiaTheme="minorHAnsi" w:hAnsi="Lato"/>
          <w:sz w:val="22"/>
          <w:szCs w:val="22"/>
          <w:shd w:val="clear" w:color="auto" w:fill="FFFFFF"/>
          <w:lang w:val="en-ID"/>
        </w:rPr>
        <w:t>sosial</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lainnya</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Observasi</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menggunakan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pedoman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observasi</w:t>
      </w:r>
      <w:proofErr w:type="spellEnd"/>
      <w:r w:rsidRPr="007F4B55">
        <w:rPr>
          <w:rFonts w:ascii="Lato" w:eastAsiaTheme="minorHAnsi" w:hAnsi="Lato"/>
          <w:sz w:val="22"/>
          <w:szCs w:val="22"/>
          <w:shd w:val="clear" w:color="auto" w:fill="FFFFFF"/>
          <w:lang w:val="en-ID"/>
        </w:rPr>
        <w:t xml:space="preserve"> yang </w:t>
      </w:r>
      <w:proofErr w:type="spellStart"/>
      <w:r w:rsidRPr="007F4B55">
        <w:rPr>
          <w:rFonts w:ascii="Lato" w:eastAsiaTheme="minorHAnsi" w:hAnsi="Lato"/>
          <w:sz w:val="22"/>
          <w:szCs w:val="22"/>
          <w:shd w:val="clear" w:color="auto" w:fill="FFFFFF"/>
          <w:lang w:val="en-ID"/>
        </w:rPr>
        <w:t>telah</w:t>
      </w:r>
      <w:proofErr w:type="spellEnd"/>
      <w:r w:rsidRPr="007F4B55">
        <w:rPr>
          <w:rFonts w:ascii="Lato" w:eastAsiaTheme="minorHAnsi" w:hAnsi="Lato"/>
          <w:sz w:val="22"/>
          <w:szCs w:val="22"/>
          <w:shd w:val="clear" w:color="auto" w:fill="FFFFFF"/>
          <w:lang w:val="en-ID"/>
        </w:rPr>
        <w:t xml:space="preserve"> disusun </w:t>
      </w:r>
      <w:proofErr w:type="spellStart"/>
      <w:r w:rsidRPr="007F4B55">
        <w:rPr>
          <w:rFonts w:ascii="Lato" w:eastAsiaTheme="minorHAnsi" w:hAnsi="Lato"/>
          <w:sz w:val="22"/>
          <w:szCs w:val="22"/>
          <w:shd w:val="clear" w:color="auto" w:fill="FFFFFF"/>
          <w:lang w:val="en-ID"/>
        </w:rPr>
        <w:t>sebelumnya</w:t>
      </w:r>
      <w:proofErr w:type="spellEnd"/>
      <w:r w:rsidRPr="007F4B55">
        <w:rPr>
          <w:rFonts w:ascii="Lato" w:eastAsiaTheme="minorHAnsi" w:hAnsi="Lato"/>
          <w:sz w:val="22"/>
          <w:szCs w:val="22"/>
          <w:shd w:val="clear" w:color="auto" w:fill="FFFFFF"/>
          <w:lang w:val="en-ID"/>
        </w:rPr>
        <w:t>.</w:t>
      </w:r>
      <w:r w:rsidR="007F4B55">
        <w:rPr>
          <w:rFonts w:ascii="Lato" w:eastAsiaTheme="minorHAnsi" w:hAnsi="Lato"/>
          <w:sz w:val="22"/>
          <w:szCs w:val="22"/>
          <w:shd w:val="clear" w:color="auto" w:fill="FFFFFF"/>
          <w:lang w:val="en-ID"/>
        </w:rPr>
        <w:t xml:space="preserve"> 2) </w:t>
      </w:r>
      <w:proofErr w:type="spellStart"/>
      <w:r w:rsidRPr="007F4B55">
        <w:rPr>
          <w:rFonts w:ascii="Lato" w:eastAsiaTheme="minorHAnsi" w:hAnsi="Lato"/>
          <w:sz w:val="22"/>
          <w:szCs w:val="22"/>
          <w:shd w:val="clear" w:color="auto" w:fill="FFFFFF"/>
          <w:lang w:val="en-ID"/>
        </w:rPr>
        <w:t>Wawancara</w:t>
      </w:r>
      <w:proofErr w:type="spellEnd"/>
      <w:r w:rsid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Wawancara</w:t>
      </w:r>
      <w:proofErr w:type="spellEnd"/>
      <w:r w:rsidRPr="007F4B55">
        <w:rPr>
          <w:rFonts w:ascii="Lato" w:eastAsiaTheme="minorHAnsi" w:hAnsi="Lato"/>
          <w:sz w:val="22"/>
          <w:szCs w:val="22"/>
          <w:shd w:val="clear" w:color="auto" w:fill="FFFFFF"/>
          <w:lang w:val="en-ID"/>
        </w:rPr>
        <w:t xml:space="preserve"> dilakukan dengan guru, orang </w:t>
      </w:r>
      <w:proofErr w:type="spellStart"/>
      <w:r w:rsidRPr="007F4B55">
        <w:rPr>
          <w:rFonts w:ascii="Lato" w:eastAsiaTheme="minorHAnsi" w:hAnsi="Lato"/>
          <w:sz w:val="22"/>
          <w:szCs w:val="22"/>
          <w:shd w:val="clear" w:color="auto" w:fill="FFFFFF"/>
          <w:lang w:val="en-ID"/>
        </w:rPr>
        <w:t>tua</w:t>
      </w:r>
      <w:proofErr w:type="spellEnd"/>
      <w:r w:rsidRPr="007F4B55">
        <w:rPr>
          <w:rFonts w:ascii="Lato" w:eastAsiaTheme="minorHAnsi" w:hAnsi="Lato"/>
          <w:sz w:val="22"/>
          <w:szCs w:val="22"/>
          <w:shd w:val="clear" w:color="auto" w:fill="FFFFFF"/>
          <w:lang w:val="en-ID"/>
        </w:rPr>
        <w:t xml:space="preserve">, dan anak. </w:t>
      </w:r>
      <w:proofErr w:type="spellStart"/>
      <w:r w:rsidRPr="007F4B55">
        <w:rPr>
          <w:rFonts w:ascii="Lato" w:eastAsiaTheme="minorHAnsi" w:hAnsi="Lato"/>
          <w:sz w:val="22"/>
          <w:szCs w:val="22"/>
          <w:shd w:val="clear" w:color="auto" w:fill="FFFFFF"/>
          <w:lang w:val="en-ID"/>
        </w:rPr>
        <w:t>Pertanyaan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wawancara</w:t>
      </w:r>
      <w:proofErr w:type="spellEnd"/>
      <w:r w:rsidRPr="007F4B55">
        <w:rPr>
          <w:rFonts w:ascii="Lato" w:eastAsiaTheme="minorHAnsi" w:hAnsi="Lato"/>
          <w:sz w:val="22"/>
          <w:szCs w:val="22"/>
          <w:shd w:val="clear" w:color="auto" w:fill="FFFFFF"/>
          <w:lang w:val="en-ID"/>
        </w:rPr>
        <w:t xml:space="preserve"> bersifat semi-</w:t>
      </w:r>
      <w:proofErr w:type="spellStart"/>
      <w:r w:rsidRPr="007F4B55">
        <w:rPr>
          <w:rFonts w:ascii="Lato" w:eastAsiaTheme="minorHAnsi" w:hAnsi="Lato"/>
          <w:sz w:val="22"/>
          <w:szCs w:val="22"/>
          <w:shd w:val="clear" w:color="auto" w:fill="FFFFFF"/>
          <w:lang w:val="en-ID"/>
        </w:rPr>
        <w:t>terstruktur</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untuk</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memungkinkan</w:t>
      </w:r>
      <w:proofErr w:type="spellEnd"/>
      <w:r w:rsidRPr="007F4B55">
        <w:rPr>
          <w:rFonts w:ascii="Lato" w:eastAsiaTheme="minorHAnsi" w:hAnsi="Lato"/>
          <w:sz w:val="22"/>
          <w:szCs w:val="22"/>
          <w:shd w:val="clear" w:color="auto" w:fill="FFFFFF"/>
          <w:lang w:val="en-ID"/>
        </w:rPr>
        <w:t xml:space="preserve"> eksplorasi yang </w:t>
      </w:r>
      <w:proofErr w:type="spellStart"/>
      <w:r w:rsidRPr="007F4B55">
        <w:rPr>
          <w:rFonts w:ascii="Lato" w:eastAsiaTheme="minorHAnsi" w:hAnsi="Lato"/>
          <w:sz w:val="22"/>
          <w:szCs w:val="22"/>
          <w:shd w:val="clear" w:color="auto" w:fill="FFFFFF"/>
          <w:lang w:val="en-ID"/>
        </w:rPr>
        <w:t>lebih</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mendalam</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Wawancara</w:t>
      </w:r>
      <w:proofErr w:type="spellEnd"/>
      <w:r w:rsidRPr="007F4B55">
        <w:rPr>
          <w:rFonts w:ascii="Lato" w:eastAsiaTheme="minorHAnsi" w:hAnsi="Lato"/>
          <w:sz w:val="22"/>
          <w:szCs w:val="22"/>
          <w:shd w:val="clear" w:color="auto" w:fill="FFFFFF"/>
          <w:lang w:val="en-ID"/>
        </w:rPr>
        <w:t xml:space="preserve"> dengan guru </w:t>
      </w:r>
      <w:proofErr w:type="spellStart"/>
      <w:r w:rsidRPr="007F4B55">
        <w:rPr>
          <w:rFonts w:ascii="Lato" w:eastAsiaTheme="minorHAnsi" w:hAnsi="Lato"/>
          <w:sz w:val="22"/>
          <w:szCs w:val="22"/>
          <w:shd w:val="clear" w:color="auto" w:fill="FFFFFF"/>
          <w:lang w:val="en-ID"/>
        </w:rPr>
        <w:t>membahas</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metode</w:t>
      </w:r>
      <w:proofErr w:type="spellEnd"/>
      <w:r w:rsidRPr="007F4B55">
        <w:rPr>
          <w:rFonts w:ascii="Lato" w:eastAsiaTheme="minorHAnsi" w:hAnsi="Lato"/>
          <w:sz w:val="22"/>
          <w:szCs w:val="22"/>
          <w:shd w:val="clear" w:color="auto" w:fill="FFFFFF"/>
          <w:lang w:val="en-ID"/>
        </w:rPr>
        <w:t xml:space="preserve"> yang digunakan dalam </w:t>
      </w:r>
      <w:proofErr w:type="spellStart"/>
      <w:r w:rsidRPr="007F4B55">
        <w:rPr>
          <w:rFonts w:ascii="Lato" w:eastAsiaTheme="minorHAnsi" w:hAnsi="Lato"/>
          <w:sz w:val="22"/>
          <w:szCs w:val="22"/>
          <w:shd w:val="clear" w:color="auto" w:fill="FFFFFF"/>
          <w:lang w:val="en-ID"/>
        </w:rPr>
        <w:t>menanamkan</w:t>
      </w:r>
      <w:proofErr w:type="spellEnd"/>
      <w:r w:rsidRPr="007F4B55">
        <w:rPr>
          <w:rFonts w:ascii="Lato" w:eastAsiaTheme="minorHAnsi" w:hAnsi="Lato"/>
          <w:sz w:val="22"/>
          <w:szCs w:val="22"/>
          <w:shd w:val="clear" w:color="auto" w:fill="FFFFFF"/>
          <w:lang w:val="en-ID"/>
        </w:rPr>
        <w:t xml:space="preserve"> kebiasaan berkata baik. </w:t>
      </w:r>
      <w:proofErr w:type="spellStart"/>
      <w:r w:rsidRPr="007F4B55">
        <w:rPr>
          <w:rFonts w:ascii="Lato" w:eastAsiaTheme="minorHAnsi" w:hAnsi="Lato"/>
          <w:sz w:val="22"/>
          <w:szCs w:val="22"/>
          <w:shd w:val="clear" w:color="auto" w:fill="FFFFFF"/>
          <w:lang w:val="en-ID"/>
        </w:rPr>
        <w:t>Wawancara</w:t>
      </w:r>
      <w:proofErr w:type="spellEnd"/>
      <w:r w:rsidRPr="007F4B55">
        <w:rPr>
          <w:rFonts w:ascii="Lato" w:eastAsiaTheme="minorHAnsi" w:hAnsi="Lato"/>
          <w:sz w:val="22"/>
          <w:szCs w:val="22"/>
          <w:shd w:val="clear" w:color="auto" w:fill="FFFFFF"/>
          <w:lang w:val="en-ID"/>
        </w:rPr>
        <w:t xml:space="preserve"> dengan orang </w:t>
      </w:r>
      <w:proofErr w:type="spellStart"/>
      <w:r w:rsidRPr="007F4B55">
        <w:rPr>
          <w:rFonts w:ascii="Lato" w:eastAsiaTheme="minorHAnsi" w:hAnsi="Lato"/>
          <w:sz w:val="22"/>
          <w:szCs w:val="22"/>
          <w:shd w:val="clear" w:color="auto" w:fill="FFFFFF"/>
          <w:lang w:val="en-ID"/>
        </w:rPr>
        <w:t>tua</w:t>
      </w:r>
      <w:proofErr w:type="spellEnd"/>
      <w:r w:rsidRPr="007F4B55">
        <w:rPr>
          <w:rFonts w:ascii="Lato" w:eastAsiaTheme="minorHAnsi" w:hAnsi="Lato"/>
          <w:sz w:val="22"/>
          <w:szCs w:val="22"/>
          <w:shd w:val="clear" w:color="auto" w:fill="FFFFFF"/>
          <w:lang w:val="en-ID"/>
        </w:rPr>
        <w:t xml:space="preserve"> bertujuan </w:t>
      </w:r>
      <w:proofErr w:type="spellStart"/>
      <w:r w:rsidRPr="007F4B55">
        <w:rPr>
          <w:rFonts w:ascii="Lato" w:eastAsiaTheme="minorHAnsi" w:hAnsi="Lato"/>
          <w:sz w:val="22"/>
          <w:szCs w:val="22"/>
          <w:shd w:val="clear" w:color="auto" w:fill="FFFFFF"/>
          <w:lang w:val="en-ID"/>
        </w:rPr>
        <w:t>untuk</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mengetahui</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kesinambungan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metode</w:t>
      </w:r>
      <w:proofErr w:type="spellEnd"/>
      <w:r w:rsidRPr="007F4B55">
        <w:rPr>
          <w:rFonts w:ascii="Lato" w:eastAsiaTheme="minorHAnsi" w:hAnsi="Lato"/>
          <w:sz w:val="22"/>
          <w:szCs w:val="22"/>
          <w:shd w:val="clear" w:color="auto" w:fill="FFFFFF"/>
          <w:lang w:val="en-ID"/>
        </w:rPr>
        <w:t xml:space="preserve"> ini di </w:t>
      </w:r>
      <w:proofErr w:type="spellStart"/>
      <w:r w:rsidRPr="007F4B55">
        <w:rPr>
          <w:rFonts w:ascii="Lato" w:eastAsiaTheme="minorHAnsi" w:hAnsi="Lato"/>
          <w:sz w:val="22"/>
          <w:szCs w:val="22"/>
          <w:shd w:val="clear" w:color="auto" w:fill="FFFFFF"/>
          <w:lang w:val="en-ID"/>
        </w:rPr>
        <w:t>lingkungan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rumah</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Wawancara</w:t>
      </w:r>
      <w:proofErr w:type="spellEnd"/>
      <w:r w:rsidRPr="007F4B55">
        <w:rPr>
          <w:rFonts w:ascii="Lato" w:eastAsiaTheme="minorHAnsi" w:hAnsi="Lato"/>
          <w:sz w:val="22"/>
          <w:szCs w:val="22"/>
          <w:shd w:val="clear" w:color="auto" w:fill="FFFFFF"/>
          <w:lang w:val="en-ID"/>
        </w:rPr>
        <w:t xml:space="preserve"> dengan anak </w:t>
      </w:r>
      <w:proofErr w:type="spellStart"/>
      <w:r w:rsidRPr="007F4B55">
        <w:rPr>
          <w:rFonts w:ascii="Lato" w:eastAsiaTheme="minorHAnsi" w:hAnsi="Lato"/>
          <w:sz w:val="22"/>
          <w:szCs w:val="22"/>
          <w:shd w:val="clear" w:color="auto" w:fill="FFFFFF"/>
          <w:lang w:val="en-ID"/>
        </w:rPr>
        <w:t>untuk</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memahami</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pengalaman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mereka</w:t>
      </w:r>
      <w:proofErr w:type="spellEnd"/>
      <w:r w:rsidRPr="007F4B55">
        <w:rPr>
          <w:rFonts w:ascii="Lato" w:eastAsiaTheme="minorHAnsi" w:hAnsi="Lato"/>
          <w:sz w:val="22"/>
          <w:szCs w:val="22"/>
          <w:shd w:val="clear" w:color="auto" w:fill="FFFFFF"/>
          <w:lang w:val="en-ID"/>
        </w:rPr>
        <w:t xml:space="preserve"> dalam </w:t>
      </w:r>
      <w:proofErr w:type="spellStart"/>
      <w:r w:rsidRPr="007F4B55">
        <w:rPr>
          <w:rFonts w:ascii="Lato" w:eastAsiaTheme="minorHAnsi" w:hAnsi="Lato"/>
          <w:sz w:val="22"/>
          <w:szCs w:val="22"/>
          <w:shd w:val="clear" w:color="auto" w:fill="FFFFFF"/>
          <w:lang w:val="en-ID"/>
        </w:rPr>
        <w:t>menerapkan</w:t>
      </w:r>
      <w:proofErr w:type="spellEnd"/>
      <w:r w:rsidRPr="007F4B55">
        <w:rPr>
          <w:rFonts w:ascii="Lato" w:eastAsiaTheme="minorHAnsi" w:hAnsi="Lato"/>
          <w:sz w:val="22"/>
          <w:szCs w:val="22"/>
          <w:shd w:val="clear" w:color="auto" w:fill="FFFFFF"/>
          <w:lang w:val="en-ID"/>
        </w:rPr>
        <w:t xml:space="preserve"> kebiasaan berkata baik.</w:t>
      </w:r>
      <w:r w:rsidR="007F4B55">
        <w:rPr>
          <w:rFonts w:ascii="Lato" w:eastAsiaTheme="minorHAnsi" w:hAnsi="Lato"/>
          <w:sz w:val="22"/>
          <w:szCs w:val="22"/>
          <w:shd w:val="clear" w:color="auto" w:fill="FFFFFF"/>
          <w:lang w:val="en-ID"/>
        </w:rPr>
        <w:t xml:space="preserve"> 3) </w:t>
      </w:r>
      <w:r w:rsidRPr="007F4B55">
        <w:rPr>
          <w:rFonts w:ascii="Lato" w:eastAsiaTheme="minorHAnsi" w:hAnsi="Lato"/>
          <w:sz w:val="22"/>
          <w:szCs w:val="22"/>
          <w:shd w:val="clear" w:color="auto" w:fill="FFFFFF"/>
          <w:lang w:val="en-ID"/>
        </w:rPr>
        <w:t>Dokumentasi</w:t>
      </w:r>
      <w:r w:rsidR="007F4B55">
        <w:rPr>
          <w:rFonts w:ascii="Lato" w:eastAsiaTheme="minorHAnsi" w:hAnsi="Lato"/>
          <w:sz w:val="22"/>
          <w:szCs w:val="22"/>
          <w:shd w:val="clear" w:color="auto" w:fill="FFFFFF"/>
          <w:lang w:val="en-ID"/>
        </w:rPr>
        <w:t xml:space="preserve">; </w:t>
      </w:r>
      <w:r w:rsidRPr="007F4B55">
        <w:rPr>
          <w:rFonts w:ascii="Lato" w:eastAsiaTheme="minorHAnsi" w:hAnsi="Lato"/>
          <w:sz w:val="22"/>
          <w:szCs w:val="22"/>
          <w:shd w:val="clear" w:color="auto" w:fill="FFFFFF"/>
          <w:lang w:val="en-ID"/>
        </w:rPr>
        <w:t xml:space="preserve">Dokumentasi digunakan </w:t>
      </w:r>
      <w:proofErr w:type="spellStart"/>
      <w:r w:rsidRPr="007F4B55">
        <w:rPr>
          <w:rFonts w:ascii="Lato" w:eastAsiaTheme="minorHAnsi" w:hAnsi="Lato"/>
          <w:sz w:val="22"/>
          <w:szCs w:val="22"/>
          <w:shd w:val="clear" w:color="auto" w:fill="FFFFFF"/>
          <w:lang w:val="en-ID"/>
        </w:rPr>
        <w:t>untuk</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mengumpulkan</w:t>
      </w:r>
      <w:proofErr w:type="spellEnd"/>
      <w:r w:rsidRPr="007F4B55">
        <w:rPr>
          <w:rFonts w:ascii="Lato" w:eastAsiaTheme="minorHAnsi" w:hAnsi="Lato"/>
          <w:sz w:val="22"/>
          <w:szCs w:val="22"/>
          <w:shd w:val="clear" w:color="auto" w:fill="FFFFFF"/>
          <w:lang w:val="en-ID"/>
        </w:rPr>
        <w:t xml:space="preserve"> bukti </w:t>
      </w:r>
      <w:proofErr w:type="spellStart"/>
      <w:r w:rsidRPr="007F4B55">
        <w:rPr>
          <w:rFonts w:ascii="Lato" w:eastAsiaTheme="minorHAnsi" w:hAnsi="Lato"/>
          <w:sz w:val="22"/>
          <w:szCs w:val="22"/>
          <w:shd w:val="clear" w:color="auto" w:fill="FFFFFF"/>
          <w:lang w:val="en-ID"/>
        </w:rPr>
        <w:t>tertulis</w:t>
      </w:r>
      <w:proofErr w:type="spellEnd"/>
      <w:r w:rsidRPr="007F4B55">
        <w:rPr>
          <w:rFonts w:ascii="Lato" w:eastAsiaTheme="minorHAnsi" w:hAnsi="Lato"/>
          <w:sz w:val="22"/>
          <w:szCs w:val="22"/>
          <w:shd w:val="clear" w:color="auto" w:fill="FFFFFF"/>
          <w:lang w:val="en-ID"/>
        </w:rPr>
        <w:t xml:space="preserve">, foto, dan </w:t>
      </w:r>
      <w:proofErr w:type="spellStart"/>
      <w:r w:rsidRPr="007F4B55">
        <w:rPr>
          <w:rFonts w:ascii="Lato" w:eastAsiaTheme="minorHAnsi" w:hAnsi="Lato"/>
          <w:sz w:val="22"/>
          <w:szCs w:val="22"/>
          <w:shd w:val="clear" w:color="auto" w:fill="FFFFFF"/>
          <w:lang w:val="en-ID"/>
        </w:rPr>
        <w:t>rekaman</w:t>
      </w:r>
      <w:proofErr w:type="spellEnd"/>
      <w:r w:rsidRPr="007F4B55">
        <w:rPr>
          <w:rFonts w:ascii="Lato" w:eastAsiaTheme="minorHAnsi" w:hAnsi="Lato"/>
          <w:sz w:val="22"/>
          <w:szCs w:val="22"/>
          <w:shd w:val="clear" w:color="auto" w:fill="FFFFFF"/>
          <w:lang w:val="en-ID"/>
        </w:rPr>
        <w:t xml:space="preserve"> video </w:t>
      </w:r>
      <w:proofErr w:type="spellStart"/>
      <w:r w:rsidRPr="007F4B55">
        <w:rPr>
          <w:rFonts w:ascii="Lato" w:eastAsiaTheme="minorHAnsi" w:hAnsi="Lato"/>
          <w:sz w:val="22"/>
          <w:szCs w:val="22"/>
          <w:shd w:val="clear" w:color="auto" w:fill="FFFFFF"/>
          <w:lang w:val="en-ID"/>
        </w:rPr>
        <w:t>terkait</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kegiatan</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pembiasaan</w:t>
      </w:r>
      <w:proofErr w:type="spellEnd"/>
      <w:r w:rsidRPr="007F4B55">
        <w:rPr>
          <w:rFonts w:ascii="Lato" w:eastAsiaTheme="minorHAnsi" w:hAnsi="Lato"/>
          <w:sz w:val="22"/>
          <w:szCs w:val="22"/>
          <w:shd w:val="clear" w:color="auto" w:fill="FFFFFF"/>
          <w:lang w:val="en-ID"/>
        </w:rPr>
        <w:t xml:space="preserve"> berkata baik. Dokumen yang dikaji </w:t>
      </w:r>
      <w:proofErr w:type="spellStart"/>
      <w:r w:rsidRPr="007F4B55">
        <w:rPr>
          <w:rFonts w:ascii="Lato" w:eastAsiaTheme="minorHAnsi" w:hAnsi="Lato"/>
          <w:sz w:val="22"/>
          <w:szCs w:val="22"/>
          <w:shd w:val="clear" w:color="auto" w:fill="FFFFFF"/>
          <w:lang w:val="en-ID"/>
        </w:rPr>
        <w:t>meliputi</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rencana</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pembelajaran</w:t>
      </w:r>
      <w:proofErr w:type="spellEnd"/>
      <w:r w:rsidRPr="007F4B55">
        <w:rPr>
          <w:rFonts w:ascii="Lato" w:eastAsiaTheme="minorHAnsi" w:hAnsi="Lato"/>
          <w:sz w:val="22"/>
          <w:szCs w:val="22"/>
          <w:shd w:val="clear" w:color="auto" w:fill="FFFFFF"/>
          <w:lang w:val="en-ID"/>
        </w:rPr>
        <w:t xml:space="preserve">, catatan </w:t>
      </w:r>
      <w:proofErr w:type="spellStart"/>
      <w:r w:rsidRPr="007F4B55">
        <w:rPr>
          <w:rFonts w:ascii="Lato" w:eastAsiaTheme="minorHAnsi" w:hAnsi="Lato"/>
          <w:sz w:val="22"/>
          <w:szCs w:val="22"/>
          <w:shd w:val="clear" w:color="auto" w:fill="FFFFFF"/>
          <w:lang w:val="en-ID"/>
        </w:rPr>
        <w:t>perkembangan</w:t>
      </w:r>
      <w:proofErr w:type="spellEnd"/>
      <w:r w:rsidRPr="007F4B55">
        <w:rPr>
          <w:rFonts w:ascii="Lato" w:eastAsiaTheme="minorHAnsi" w:hAnsi="Lato"/>
          <w:sz w:val="22"/>
          <w:szCs w:val="22"/>
          <w:shd w:val="clear" w:color="auto" w:fill="FFFFFF"/>
          <w:lang w:val="en-ID"/>
        </w:rPr>
        <w:t xml:space="preserve"> anak, </w:t>
      </w:r>
      <w:proofErr w:type="spellStart"/>
      <w:r w:rsidRPr="007F4B55">
        <w:rPr>
          <w:rFonts w:ascii="Lato" w:eastAsiaTheme="minorHAnsi" w:hAnsi="Lato"/>
          <w:sz w:val="22"/>
          <w:szCs w:val="22"/>
          <w:shd w:val="clear" w:color="auto" w:fill="FFFFFF"/>
          <w:lang w:val="en-ID"/>
        </w:rPr>
        <w:t>serta</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materi</w:t>
      </w:r>
      <w:proofErr w:type="spellEnd"/>
      <w:r w:rsidRPr="007F4B55">
        <w:rPr>
          <w:rFonts w:ascii="Lato" w:eastAsiaTheme="minorHAnsi" w:hAnsi="Lato"/>
          <w:sz w:val="22"/>
          <w:szCs w:val="22"/>
          <w:shd w:val="clear" w:color="auto" w:fill="FFFFFF"/>
          <w:lang w:val="en-ID"/>
        </w:rPr>
        <w:t xml:space="preserve"> </w:t>
      </w:r>
      <w:proofErr w:type="spellStart"/>
      <w:r w:rsidRPr="007F4B55">
        <w:rPr>
          <w:rFonts w:ascii="Lato" w:eastAsiaTheme="minorHAnsi" w:hAnsi="Lato"/>
          <w:sz w:val="22"/>
          <w:szCs w:val="22"/>
          <w:shd w:val="clear" w:color="auto" w:fill="FFFFFF"/>
          <w:lang w:val="en-ID"/>
        </w:rPr>
        <w:t>pembelajaran</w:t>
      </w:r>
      <w:proofErr w:type="spellEnd"/>
      <w:r w:rsidRPr="007F4B55">
        <w:rPr>
          <w:rFonts w:ascii="Lato" w:eastAsiaTheme="minorHAnsi" w:hAnsi="Lato"/>
          <w:sz w:val="22"/>
          <w:szCs w:val="22"/>
          <w:shd w:val="clear" w:color="auto" w:fill="FFFFFF"/>
          <w:lang w:val="en-ID"/>
        </w:rPr>
        <w:t xml:space="preserve"> yang digunakan oleh guru.</w:t>
      </w:r>
    </w:p>
    <w:p w14:paraId="5DF57C8F" w14:textId="77777777" w:rsidR="00E04727" w:rsidRPr="007F4B55" w:rsidRDefault="00D95A3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Teknik analis</w:t>
      </w:r>
      <w:r w:rsidR="00E04727" w:rsidRPr="007F4B55">
        <w:rPr>
          <w:rFonts w:ascii="Lato" w:hAnsi="Lato"/>
          <w:sz w:val="22"/>
          <w:szCs w:val="22"/>
          <w:shd w:val="clear" w:color="auto" w:fill="FFFFFF"/>
          <w:lang w:val="en-ID"/>
        </w:rPr>
        <w:t>is</w:t>
      </w:r>
      <w:r w:rsidRPr="007F4B55">
        <w:rPr>
          <w:rFonts w:ascii="Lato" w:hAnsi="Lato"/>
          <w:sz w:val="22"/>
          <w:szCs w:val="22"/>
          <w:shd w:val="clear" w:color="auto" w:fill="FFFFFF"/>
          <w:lang w:val="en-ID"/>
        </w:rPr>
        <w:t xml:space="preserve"> yang digunakan pada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adalah analisis deskriptif,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usaha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mengumpulkan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menyusun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suatu</w:t>
      </w:r>
      <w:proofErr w:type="spellEnd"/>
      <w:r w:rsidRPr="007F4B55">
        <w:rPr>
          <w:rFonts w:ascii="Lato" w:hAnsi="Lato"/>
          <w:sz w:val="22"/>
          <w:szCs w:val="22"/>
          <w:shd w:val="clear" w:color="auto" w:fill="FFFFFF"/>
          <w:lang w:val="en-ID"/>
        </w:rPr>
        <w:t xml:space="preserve"> data, </w:t>
      </w:r>
      <w:proofErr w:type="spellStart"/>
      <w:r w:rsidRPr="007F4B55">
        <w:rPr>
          <w:rFonts w:ascii="Lato" w:hAnsi="Lato"/>
          <w:sz w:val="22"/>
          <w:szCs w:val="22"/>
          <w:shd w:val="clear" w:color="auto" w:fill="FFFFFF"/>
          <w:lang w:val="en-ID"/>
        </w:rPr>
        <w:t>kemudian</w:t>
      </w:r>
      <w:proofErr w:type="spellEnd"/>
      <w:r w:rsidRPr="007F4B55">
        <w:rPr>
          <w:rFonts w:ascii="Lato" w:hAnsi="Lato"/>
          <w:sz w:val="22"/>
          <w:szCs w:val="22"/>
          <w:shd w:val="clear" w:color="auto" w:fill="FFFFFF"/>
          <w:lang w:val="en-ID"/>
        </w:rPr>
        <w:t xml:space="preserve"> dilakukan analisis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data </w:t>
      </w:r>
      <w:proofErr w:type="spellStart"/>
      <w:r w:rsidRPr="007F4B55">
        <w:rPr>
          <w:rFonts w:ascii="Lato" w:hAnsi="Lato"/>
          <w:sz w:val="22"/>
          <w:szCs w:val="22"/>
          <w:shd w:val="clear" w:color="auto" w:fill="FFFFFF"/>
          <w:lang w:val="en-ID"/>
        </w:rPr>
        <w:t>tersebut</w:t>
      </w:r>
      <w:proofErr w:type="spellEnd"/>
      <w:r w:rsidRPr="007F4B55">
        <w:rPr>
          <w:rFonts w:ascii="Lato" w:hAnsi="Lato"/>
          <w:sz w:val="22"/>
          <w:szCs w:val="22"/>
          <w:shd w:val="clear" w:color="auto" w:fill="FFFFFF"/>
          <w:lang w:val="en-ID"/>
        </w:rPr>
        <w:t xml:space="preserve">. Adapun data yang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dikumpulkan adalah berupa kata-kata, gambar, dan - bukan angka-angka, hal ini karena adanya </w:t>
      </w:r>
      <w:proofErr w:type="spellStart"/>
      <w:r w:rsidRPr="007F4B55">
        <w:rPr>
          <w:rFonts w:ascii="Lato" w:hAnsi="Lato"/>
          <w:sz w:val="22"/>
          <w:szCs w:val="22"/>
          <w:shd w:val="clear" w:color="auto" w:fill="FFFFFF"/>
          <w:lang w:val="en-ID"/>
        </w:rPr>
        <w:t>penerapan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kualitatif</w:t>
      </w:r>
      <w:proofErr w:type="spellEnd"/>
      <w:r w:rsidRPr="007F4B55">
        <w:rPr>
          <w:rFonts w:ascii="Lato" w:hAnsi="Lato"/>
          <w:sz w:val="22"/>
          <w:szCs w:val="22"/>
          <w:shd w:val="clear" w:color="auto" w:fill="FFFFFF"/>
          <w:lang w:val="en-ID"/>
        </w:rPr>
        <w:t xml:space="preserve">. Dengan demikian di dalam </w:t>
      </w:r>
      <w:proofErr w:type="spellStart"/>
      <w:r w:rsidRPr="007F4B55">
        <w:rPr>
          <w:rFonts w:ascii="Lato" w:hAnsi="Lato"/>
          <w:sz w:val="22"/>
          <w:szCs w:val="22"/>
          <w:shd w:val="clear" w:color="auto" w:fill="FFFFFF"/>
          <w:lang w:val="en-ID"/>
        </w:rPr>
        <w:t>laporan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terdapat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kutipan</w:t>
      </w:r>
      <w:proofErr w:type="spellEnd"/>
      <w:r w:rsidRPr="007F4B55">
        <w:rPr>
          <w:rFonts w:ascii="Lato" w:hAnsi="Lato"/>
          <w:sz w:val="22"/>
          <w:szCs w:val="22"/>
          <w:shd w:val="clear" w:color="auto" w:fill="FFFFFF"/>
          <w:lang w:val="en-ID"/>
        </w:rPr>
        <w:t xml:space="preserve"> data dan </w:t>
      </w:r>
      <w:proofErr w:type="spellStart"/>
      <w:r w:rsidRPr="007F4B55">
        <w:rPr>
          <w:rFonts w:ascii="Lato" w:hAnsi="Lato"/>
          <w:sz w:val="22"/>
          <w:szCs w:val="22"/>
          <w:shd w:val="clear" w:color="auto" w:fill="FFFFFF"/>
          <w:lang w:val="en-ID"/>
        </w:rPr>
        <w:t>pengolahannya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supaya</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gambaran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penyajian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laporan</w:t>
      </w:r>
      <w:proofErr w:type="spellEnd"/>
      <w:r w:rsidRPr="007F4B55">
        <w:rPr>
          <w:rFonts w:ascii="Lato" w:hAnsi="Lato"/>
          <w:sz w:val="22"/>
          <w:szCs w:val="22"/>
          <w:shd w:val="clear" w:color="auto" w:fill="FFFFFF"/>
          <w:lang w:val="en-ID"/>
        </w:rPr>
        <w:t>.</w:t>
      </w:r>
      <w:r w:rsidRPr="007F4B55">
        <w:rPr>
          <w:rFonts w:ascii="Lato" w:hAnsi="Lato"/>
          <w:sz w:val="22"/>
          <w:szCs w:val="22"/>
          <w:shd w:val="clear" w:color="auto" w:fill="FFFFFF"/>
          <w:lang w:val="en-ID"/>
        </w:rPr>
        <w:fldChar w:fldCharType="begin" w:fldLock="1"/>
      </w:r>
      <w:r w:rsidRPr="007F4B55">
        <w:rPr>
          <w:rFonts w:ascii="Lato" w:hAnsi="Lato"/>
          <w:sz w:val="22"/>
          <w:szCs w:val="22"/>
          <w:shd w:val="clear" w:color="auto" w:fill="FFFFFF"/>
          <w:lang w:val="en-ID"/>
        </w:rPr>
        <w:instrText>ADDIN CSL_CITATION {"citationItems":[{"id":"ITEM-1","itemData":{"abstract":"… pendidikan akhlak untuk anak usia dini. Penelitian ini merujuk pada pedoman pendidikan karakter pada pendidikan anak usia dini … dengan pendidikan akhlak untuk anak usia dini. …","author":[{"dropping-particle":"","family":"Mufarohah","given":"Lailatul","non-dropping-particle":"","parse-names":false,"suffix":""},{"dropping-particle":"","family":"Mujahidin","given":"Endin","non-dropping-particle":"","parse-names":false,"suffix":""},{"dropping-particle":"","family":"Alim","given":"Akhmad","non-dropping-particle":"","parse-names":false,"suffix":""}],"container-title":"Prosiding Bimbingan Konseling","id":"ITEM-1","issued":{"date-parts":[["2018"]]},"page":"98-104","title":"12 Pendidikan Akhlak Untuk Anak Usia Dini","type":"article-journal"},"uris":["http://www.mendeley.com/documents/?uuid=e8576cc8-cd1b-481e-9bad-63b86cc89aea"]}],"mendeley":{"formattedCitation":"(Mufarohah et al., 2018)","plainTextFormattedCitation":"(Mufarohah et al., 2018)","previouslyFormattedCitation":"(Mufarohah et al., 2018)"},"properties":{"noteIndex":0},"schema":"https://github.com/citation-style-language/schema/raw/master/csl-citation.json"}</w:instrText>
      </w:r>
      <w:r w:rsidRPr="007F4B55">
        <w:rPr>
          <w:rFonts w:ascii="Lato" w:hAnsi="Lato"/>
          <w:sz w:val="22"/>
          <w:szCs w:val="22"/>
          <w:shd w:val="clear" w:color="auto" w:fill="FFFFFF"/>
          <w:lang w:val="en-ID"/>
        </w:rPr>
        <w:fldChar w:fldCharType="separate"/>
      </w:r>
      <w:r w:rsidRPr="007F4B55">
        <w:rPr>
          <w:rFonts w:ascii="Lato" w:hAnsi="Lato"/>
          <w:sz w:val="22"/>
          <w:szCs w:val="22"/>
          <w:shd w:val="clear" w:color="auto" w:fill="FFFFFF"/>
          <w:lang w:val="en-ID"/>
        </w:rPr>
        <w:t>(Mufarohah et al., 2018)</w:t>
      </w:r>
      <w:r w:rsidRPr="007F4B55">
        <w:rPr>
          <w:rFonts w:ascii="Lato" w:hAnsi="Lato"/>
          <w:sz w:val="22"/>
          <w:szCs w:val="22"/>
          <w:shd w:val="clear" w:color="auto" w:fill="FFFFFF"/>
          <w:lang w:val="id-ID"/>
        </w:rPr>
        <w:fldChar w:fldCharType="end"/>
      </w:r>
      <w:r w:rsidRPr="007F4B55">
        <w:rPr>
          <w:rFonts w:ascii="Lato" w:hAnsi="Lato"/>
          <w:sz w:val="22"/>
          <w:szCs w:val="22"/>
          <w:shd w:val="clear" w:color="auto" w:fill="FFFFFF"/>
          <w:lang w:val="en-ID"/>
        </w:rPr>
        <w:t xml:space="preserve">. </w:t>
      </w:r>
    </w:p>
    <w:p w14:paraId="181E094F" w14:textId="77777777" w:rsidR="007F4B55" w:rsidRDefault="00E04727"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Semua</w:t>
      </w:r>
      <w:proofErr w:type="spellEnd"/>
      <w:r w:rsidRPr="007F4B55">
        <w:rPr>
          <w:rFonts w:ascii="Lato" w:hAnsi="Lato"/>
          <w:sz w:val="22"/>
          <w:szCs w:val="22"/>
          <w:shd w:val="clear" w:color="auto" w:fill="FFFFFF"/>
          <w:lang w:val="en-ID"/>
        </w:rPr>
        <w:t xml:space="preserve"> data yang dikumpulkan dari </w:t>
      </w:r>
      <w:proofErr w:type="spellStart"/>
      <w:r w:rsidRPr="007F4B55">
        <w:rPr>
          <w:rFonts w:ascii="Lato" w:hAnsi="Lato"/>
          <w:sz w:val="22"/>
          <w:szCs w:val="22"/>
          <w:shd w:val="clear" w:color="auto" w:fill="FFFFFF"/>
          <w:lang w:val="en-ID"/>
        </w:rPr>
        <w:t>observasi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wawancara</w:t>
      </w:r>
      <w:proofErr w:type="spellEnd"/>
      <w:r w:rsidRPr="007F4B55">
        <w:rPr>
          <w:rFonts w:ascii="Lato" w:hAnsi="Lato"/>
          <w:sz w:val="22"/>
          <w:szCs w:val="22"/>
          <w:shd w:val="clear" w:color="auto" w:fill="FFFFFF"/>
          <w:lang w:val="en-ID"/>
        </w:rPr>
        <w:t xml:space="preserve">, dan dokumentasi </w:t>
      </w:r>
      <w:proofErr w:type="spellStart"/>
      <w:r w:rsidRPr="007F4B55">
        <w:rPr>
          <w:rFonts w:ascii="Lato" w:hAnsi="Lato"/>
          <w:sz w:val="22"/>
          <w:szCs w:val="22"/>
          <w:shd w:val="clear" w:color="auto" w:fill="FFFFFF"/>
          <w:lang w:val="en-ID"/>
        </w:rPr>
        <w:t>dikompilasi</w:t>
      </w:r>
      <w:proofErr w:type="spellEnd"/>
      <w:r w:rsidRPr="007F4B55">
        <w:rPr>
          <w:rFonts w:ascii="Lato" w:hAnsi="Lato"/>
          <w:sz w:val="22"/>
          <w:szCs w:val="22"/>
          <w:shd w:val="clear" w:color="auto" w:fill="FFFFFF"/>
          <w:lang w:val="en-ID"/>
        </w:rPr>
        <w:t xml:space="preserve"> dalam bentuk </w:t>
      </w:r>
      <w:proofErr w:type="spellStart"/>
      <w:r w:rsidRPr="007F4B55">
        <w:rPr>
          <w:rFonts w:ascii="Lato" w:hAnsi="Lato"/>
          <w:sz w:val="22"/>
          <w:szCs w:val="22"/>
          <w:shd w:val="clear" w:color="auto" w:fill="FFFFFF"/>
          <w:lang w:val="en-ID"/>
        </w:rPr>
        <w:t>transkrip</w:t>
      </w:r>
      <w:proofErr w:type="spellEnd"/>
      <w:r w:rsidRPr="007F4B55">
        <w:rPr>
          <w:rFonts w:ascii="Lato" w:hAnsi="Lato"/>
          <w:sz w:val="22"/>
          <w:szCs w:val="22"/>
          <w:shd w:val="clear" w:color="auto" w:fill="FFFFFF"/>
          <w:lang w:val="en-ID"/>
        </w:rPr>
        <w:t xml:space="preserve">, catatan </w:t>
      </w:r>
      <w:proofErr w:type="spellStart"/>
      <w:r w:rsidRPr="007F4B55">
        <w:rPr>
          <w:rFonts w:ascii="Lato" w:hAnsi="Lato"/>
          <w:sz w:val="22"/>
          <w:szCs w:val="22"/>
          <w:shd w:val="clear" w:color="auto" w:fill="FFFFFF"/>
          <w:lang w:val="en-ID"/>
        </w:rPr>
        <w:t>lapangan</w:t>
      </w:r>
      <w:proofErr w:type="spellEnd"/>
      <w:r w:rsidRPr="007F4B55">
        <w:rPr>
          <w:rFonts w:ascii="Lato" w:hAnsi="Lato"/>
          <w:sz w:val="22"/>
          <w:szCs w:val="22"/>
          <w:shd w:val="clear" w:color="auto" w:fill="FFFFFF"/>
          <w:lang w:val="en-ID"/>
        </w:rPr>
        <w:t>, dan dokumentasi visual.</w:t>
      </w:r>
      <w:r w:rsid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Data yang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dikumpulkan direduksi dengan cara </w:t>
      </w:r>
      <w:proofErr w:type="spellStart"/>
      <w:r w:rsidRPr="007F4B55">
        <w:rPr>
          <w:rFonts w:ascii="Lato" w:hAnsi="Lato"/>
          <w:sz w:val="22"/>
          <w:szCs w:val="22"/>
          <w:shd w:val="clear" w:color="auto" w:fill="FFFFFF"/>
          <w:lang w:val="en-ID"/>
        </w:rPr>
        <w:t>memilah</w:t>
      </w:r>
      <w:proofErr w:type="spellEnd"/>
      <w:r w:rsidRPr="007F4B55">
        <w:rPr>
          <w:rFonts w:ascii="Lato" w:hAnsi="Lato"/>
          <w:sz w:val="22"/>
          <w:szCs w:val="22"/>
          <w:shd w:val="clear" w:color="auto" w:fill="FFFFFF"/>
          <w:lang w:val="en-ID"/>
        </w:rPr>
        <w:t xml:space="preserve"> informasi yang </w:t>
      </w:r>
      <w:proofErr w:type="spellStart"/>
      <w:r w:rsidRPr="007F4B55">
        <w:rPr>
          <w:rFonts w:ascii="Lato" w:hAnsi="Lato"/>
          <w:sz w:val="22"/>
          <w:szCs w:val="22"/>
          <w:shd w:val="clear" w:color="auto" w:fill="FFFFFF"/>
          <w:lang w:val="en-ID"/>
        </w:rPr>
        <w:t>relevan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mengeliminasi</w:t>
      </w:r>
      <w:proofErr w:type="spellEnd"/>
      <w:r w:rsidRPr="007F4B55">
        <w:rPr>
          <w:rFonts w:ascii="Lato" w:hAnsi="Lato"/>
          <w:sz w:val="22"/>
          <w:szCs w:val="22"/>
          <w:shd w:val="clear" w:color="auto" w:fill="FFFFFF"/>
          <w:lang w:val="en-ID"/>
        </w:rPr>
        <w:t xml:space="preserve"> data yang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terkait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mengelompokkan</w:t>
      </w:r>
      <w:proofErr w:type="spellEnd"/>
      <w:r w:rsidRPr="007F4B55">
        <w:rPr>
          <w:rFonts w:ascii="Lato" w:hAnsi="Lato"/>
          <w:sz w:val="22"/>
          <w:szCs w:val="22"/>
          <w:shd w:val="clear" w:color="auto" w:fill="FFFFFF"/>
          <w:lang w:val="en-ID"/>
        </w:rPr>
        <w:t xml:space="preserve"> informasi berdasarkan </w:t>
      </w:r>
      <w:proofErr w:type="spellStart"/>
      <w:r w:rsidRPr="007F4B55">
        <w:rPr>
          <w:rFonts w:ascii="Lato" w:hAnsi="Lato"/>
          <w:sz w:val="22"/>
          <w:szCs w:val="22"/>
          <w:shd w:val="clear" w:color="auto" w:fill="FFFFFF"/>
          <w:lang w:val="en-ID"/>
        </w:rPr>
        <w:t>tema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utama</w:t>
      </w:r>
      <w:proofErr w:type="spellEnd"/>
      <w:r w:rsid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Data yang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direduksi disajikan dalam bentuk </w:t>
      </w:r>
      <w:proofErr w:type="spellStart"/>
      <w:r w:rsidRPr="007F4B55">
        <w:rPr>
          <w:rFonts w:ascii="Lato" w:hAnsi="Lato"/>
          <w:sz w:val="22"/>
          <w:szCs w:val="22"/>
          <w:shd w:val="clear" w:color="auto" w:fill="FFFFFF"/>
          <w:lang w:val="en-ID"/>
        </w:rPr>
        <w:t>naratif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tabel</w:t>
      </w:r>
      <w:proofErr w:type="spellEnd"/>
      <w:r w:rsidRPr="007F4B55">
        <w:rPr>
          <w:rFonts w:ascii="Lato" w:hAnsi="Lato"/>
          <w:sz w:val="22"/>
          <w:szCs w:val="22"/>
          <w:shd w:val="clear" w:color="auto" w:fill="FFFFFF"/>
          <w:lang w:val="en-ID"/>
        </w:rPr>
        <w:t xml:space="preserve">, atau diagram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gambaran yang </w:t>
      </w:r>
      <w:proofErr w:type="spellStart"/>
      <w:r w:rsidRPr="007F4B55">
        <w:rPr>
          <w:rFonts w:ascii="Lato" w:hAnsi="Lato"/>
          <w:sz w:val="22"/>
          <w:szCs w:val="22"/>
          <w:shd w:val="clear" w:color="auto" w:fill="FFFFFF"/>
          <w:lang w:val="en-ID"/>
        </w:rPr>
        <w:t>sistematis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mengenai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temuan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lastRenderedPageBreak/>
        <w:t>penelitian</w:t>
      </w:r>
      <w:proofErr w:type="spellEnd"/>
      <w:r w:rsidRPr="007F4B55">
        <w:rPr>
          <w:rFonts w:ascii="Lato" w:hAnsi="Lato"/>
          <w:sz w:val="22"/>
          <w:szCs w:val="22"/>
          <w:shd w:val="clear" w:color="auto" w:fill="FFFFFF"/>
          <w:lang w:val="en-ID"/>
        </w:rPr>
        <w:t>.</w:t>
      </w:r>
      <w:r w:rsid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Kesimpulan ditarik berdasarkan </w:t>
      </w:r>
      <w:proofErr w:type="spellStart"/>
      <w:r w:rsidRPr="007F4B55">
        <w:rPr>
          <w:rFonts w:ascii="Lato" w:hAnsi="Lato"/>
          <w:sz w:val="22"/>
          <w:szCs w:val="22"/>
          <w:shd w:val="clear" w:color="auto" w:fill="FFFFFF"/>
          <w:lang w:val="en-ID"/>
        </w:rPr>
        <w:t>pola-pola</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muncul</w:t>
      </w:r>
      <w:proofErr w:type="spellEnd"/>
      <w:r w:rsidRPr="007F4B55">
        <w:rPr>
          <w:rFonts w:ascii="Lato" w:hAnsi="Lato"/>
          <w:sz w:val="22"/>
          <w:szCs w:val="22"/>
          <w:shd w:val="clear" w:color="auto" w:fill="FFFFFF"/>
          <w:lang w:val="en-ID"/>
        </w:rPr>
        <w:t xml:space="preserve"> dalam data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dikaitkan dengan </w:t>
      </w:r>
      <w:proofErr w:type="spellStart"/>
      <w:r w:rsidRPr="007F4B55">
        <w:rPr>
          <w:rFonts w:ascii="Lato" w:hAnsi="Lato"/>
          <w:sz w:val="22"/>
          <w:szCs w:val="22"/>
          <w:shd w:val="clear" w:color="auto" w:fill="FFFFFF"/>
          <w:lang w:val="en-ID"/>
        </w:rPr>
        <w:t>teori</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temuan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sebelumnya</w:t>
      </w:r>
      <w:proofErr w:type="spellEnd"/>
      <w:r w:rsidR="007F4B55">
        <w:rPr>
          <w:rFonts w:ascii="Lato" w:hAnsi="Lato"/>
          <w:sz w:val="22"/>
          <w:szCs w:val="22"/>
          <w:shd w:val="clear" w:color="auto" w:fill="FFFFFF"/>
          <w:lang w:val="en-ID"/>
        </w:rPr>
        <w:t>.</w:t>
      </w:r>
    </w:p>
    <w:p w14:paraId="4C40E1D3" w14:textId="41169230" w:rsidR="00E04727" w:rsidRPr="007F4B55" w:rsidRDefault="00E04727"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memastikan</w:t>
      </w:r>
      <w:proofErr w:type="spellEnd"/>
      <w:r w:rsidRPr="007F4B55">
        <w:rPr>
          <w:rFonts w:ascii="Lato" w:hAnsi="Lato"/>
          <w:sz w:val="22"/>
          <w:szCs w:val="22"/>
          <w:shd w:val="clear" w:color="auto" w:fill="FFFFFF"/>
          <w:lang w:val="en-ID"/>
        </w:rPr>
        <w:t xml:space="preserve"> keabsahan data,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teknik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triangulasi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w:t>
      </w:r>
      <w:r w:rsidR="007F4B55">
        <w:rPr>
          <w:rFonts w:ascii="Lato" w:hAnsi="Lato"/>
          <w:sz w:val="22"/>
          <w:szCs w:val="22"/>
          <w:shd w:val="clear" w:color="auto" w:fill="FFFFFF"/>
          <w:lang w:val="en-ID"/>
        </w:rPr>
        <w:t xml:space="preserve"> 1) </w:t>
      </w:r>
      <w:proofErr w:type="spellStart"/>
      <w:r w:rsidRPr="007F4B55">
        <w:rPr>
          <w:rFonts w:ascii="Lato" w:hAnsi="Lato"/>
          <w:sz w:val="22"/>
          <w:szCs w:val="22"/>
          <w:shd w:val="clear" w:color="auto" w:fill="FFFFFF"/>
          <w:lang w:val="en-ID"/>
        </w:rPr>
        <w:t>Triangulasi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sumber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Membandingkan</w:t>
      </w:r>
      <w:proofErr w:type="spellEnd"/>
      <w:r w:rsidRPr="007F4B55">
        <w:rPr>
          <w:rFonts w:ascii="Lato" w:hAnsi="Lato"/>
          <w:sz w:val="22"/>
          <w:szCs w:val="22"/>
          <w:shd w:val="clear" w:color="auto" w:fill="FFFFFF"/>
          <w:lang w:val="en-ID"/>
        </w:rPr>
        <w:t xml:space="preserve"> data dari </w:t>
      </w:r>
      <w:proofErr w:type="spellStart"/>
      <w:r w:rsidRPr="007F4B55">
        <w:rPr>
          <w:rFonts w:ascii="Lato" w:hAnsi="Lato"/>
          <w:sz w:val="22"/>
          <w:szCs w:val="22"/>
          <w:shd w:val="clear" w:color="auto" w:fill="FFFFFF"/>
          <w:lang w:val="en-ID"/>
        </w:rPr>
        <w:t>observasi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wawancara</w:t>
      </w:r>
      <w:proofErr w:type="spellEnd"/>
      <w:r w:rsidRPr="007F4B55">
        <w:rPr>
          <w:rFonts w:ascii="Lato" w:hAnsi="Lato"/>
          <w:sz w:val="22"/>
          <w:szCs w:val="22"/>
          <w:shd w:val="clear" w:color="auto" w:fill="FFFFFF"/>
          <w:lang w:val="en-ID"/>
        </w:rPr>
        <w:t>, dan dokumentasi.</w:t>
      </w:r>
      <w:r w:rsidR="007F4B55">
        <w:rPr>
          <w:rFonts w:ascii="Lato" w:hAnsi="Lato"/>
          <w:sz w:val="22"/>
          <w:szCs w:val="22"/>
          <w:shd w:val="clear" w:color="auto" w:fill="FFFFFF"/>
          <w:lang w:val="en-ID"/>
        </w:rPr>
        <w:t xml:space="preserve"> 2) </w:t>
      </w:r>
      <w:proofErr w:type="spellStart"/>
      <w:r w:rsidRPr="007F4B55">
        <w:rPr>
          <w:rFonts w:ascii="Lato" w:hAnsi="Lato"/>
          <w:sz w:val="22"/>
          <w:szCs w:val="22"/>
          <w:shd w:val="clear" w:color="auto" w:fill="FFFFFF"/>
          <w:lang w:val="en-ID"/>
        </w:rPr>
        <w:t>Triangulasi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berbagai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pengumpulan</w:t>
      </w:r>
      <w:proofErr w:type="spellEnd"/>
      <w:r w:rsidRPr="007F4B55">
        <w:rPr>
          <w:rFonts w:ascii="Lato" w:hAnsi="Lato"/>
          <w:sz w:val="22"/>
          <w:szCs w:val="22"/>
          <w:shd w:val="clear" w:color="auto" w:fill="FFFFFF"/>
          <w:lang w:val="en-ID"/>
        </w:rPr>
        <w:t xml:space="preserve"> data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memperoleh</w:t>
      </w:r>
      <w:proofErr w:type="spellEnd"/>
      <w:r w:rsidRPr="007F4B55">
        <w:rPr>
          <w:rFonts w:ascii="Lato" w:hAnsi="Lato"/>
          <w:sz w:val="22"/>
          <w:szCs w:val="22"/>
          <w:shd w:val="clear" w:color="auto" w:fill="FFFFFF"/>
          <w:lang w:val="en-ID"/>
        </w:rPr>
        <w:t xml:space="preserve"> informasi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akurat.</w:t>
      </w:r>
      <w:r w:rsidR="007F4B55">
        <w:rPr>
          <w:rFonts w:ascii="Lato" w:hAnsi="Lato"/>
          <w:sz w:val="22"/>
          <w:szCs w:val="22"/>
          <w:shd w:val="clear" w:color="auto" w:fill="FFFFFF"/>
          <w:lang w:val="en-ID"/>
        </w:rPr>
        <w:t xml:space="preserve"> 3) </w:t>
      </w:r>
      <w:proofErr w:type="spellStart"/>
      <w:r w:rsidRPr="007F4B55">
        <w:rPr>
          <w:rFonts w:ascii="Lato" w:hAnsi="Lato"/>
          <w:sz w:val="22"/>
          <w:szCs w:val="22"/>
          <w:shd w:val="clear" w:color="auto" w:fill="FFFFFF"/>
          <w:lang w:val="en-ID"/>
        </w:rPr>
        <w:t>Triangulasi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Melibatkan</w:t>
      </w:r>
      <w:proofErr w:type="spellEnd"/>
      <w:r w:rsidRPr="007F4B55">
        <w:rPr>
          <w:rFonts w:ascii="Lato" w:hAnsi="Lato"/>
          <w:sz w:val="22"/>
          <w:szCs w:val="22"/>
          <w:shd w:val="clear" w:color="auto" w:fill="FFFFFF"/>
          <w:lang w:val="en-ID"/>
        </w:rPr>
        <w:t xml:space="preserve"> diskusi dengan ahli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mengonfirmasi</w:t>
      </w:r>
      <w:proofErr w:type="spellEnd"/>
      <w:r w:rsidRPr="007F4B55">
        <w:rPr>
          <w:rFonts w:ascii="Lato" w:hAnsi="Lato"/>
          <w:sz w:val="22"/>
          <w:szCs w:val="22"/>
          <w:shd w:val="clear" w:color="auto" w:fill="FFFFFF"/>
          <w:lang w:val="en-ID"/>
        </w:rPr>
        <w:t xml:space="preserve"> hasil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w:t>
      </w:r>
    </w:p>
    <w:p w14:paraId="63AFBBEE" w14:textId="77777777" w:rsidR="005673F0" w:rsidRPr="007F4B55" w:rsidRDefault="005673F0" w:rsidP="007F4B55">
      <w:pPr>
        <w:ind w:left="142" w:right="-40"/>
        <w:jc w:val="both"/>
        <w:rPr>
          <w:rFonts w:ascii="Lato" w:eastAsia="Arial" w:hAnsi="Lato"/>
          <w:b/>
          <w:spacing w:val="-1"/>
          <w:sz w:val="22"/>
          <w:szCs w:val="22"/>
          <w:lang w:val="id-ID"/>
        </w:rPr>
      </w:pPr>
    </w:p>
    <w:p w14:paraId="67C98043" w14:textId="77777777" w:rsidR="00F07F87" w:rsidRPr="007F4B55" w:rsidRDefault="00A16093" w:rsidP="007F4B55">
      <w:pPr>
        <w:ind w:right="-40"/>
        <w:jc w:val="both"/>
        <w:rPr>
          <w:rFonts w:ascii="Lato" w:eastAsia="Arial" w:hAnsi="Lato"/>
          <w:sz w:val="22"/>
          <w:szCs w:val="22"/>
          <w:lang w:val="id-ID"/>
        </w:rPr>
      </w:pPr>
      <w:r w:rsidRPr="007F4B55">
        <w:rPr>
          <w:rFonts w:ascii="Lato" w:eastAsia="Arial" w:hAnsi="Lato"/>
          <w:b/>
          <w:spacing w:val="-1"/>
          <w:sz w:val="22"/>
          <w:szCs w:val="22"/>
          <w:lang w:val="id-ID"/>
        </w:rPr>
        <w:t>H</w:t>
      </w:r>
      <w:r w:rsidRPr="007F4B55">
        <w:rPr>
          <w:rFonts w:ascii="Lato" w:eastAsia="Arial" w:hAnsi="Lato"/>
          <w:b/>
          <w:spacing w:val="-6"/>
          <w:sz w:val="22"/>
          <w:szCs w:val="22"/>
          <w:lang w:val="id-ID"/>
        </w:rPr>
        <w:t>A</w:t>
      </w:r>
      <w:r w:rsidRPr="007F4B55">
        <w:rPr>
          <w:rFonts w:ascii="Lato" w:eastAsia="Arial" w:hAnsi="Lato"/>
          <w:b/>
          <w:spacing w:val="2"/>
          <w:sz w:val="22"/>
          <w:szCs w:val="22"/>
          <w:lang w:val="id-ID"/>
        </w:rPr>
        <w:t>S</w:t>
      </w:r>
      <w:r w:rsidRPr="007F4B55">
        <w:rPr>
          <w:rFonts w:ascii="Lato" w:eastAsia="Arial" w:hAnsi="Lato"/>
          <w:b/>
          <w:spacing w:val="-4"/>
          <w:sz w:val="22"/>
          <w:szCs w:val="22"/>
          <w:lang w:val="id-ID"/>
        </w:rPr>
        <w:t>I</w:t>
      </w:r>
      <w:r w:rsidRPr="007F4B55">
        <w:rPr>
          <w:rFonts w:ascii="Lato" w:eastAsia="Arial" w:hAnsi="Lato"/>
          <w:b/>
          <w:sz w:val="22"/>
          <w:szCs w:val="22"/>
          <w:lang w:val="id-ID"/>
        </w:rPr>
        <w:t>L</w:t>
      </w:r>
      <w:r w:rsidRPr="007F4B55">
        <w:rPr>
          <w:rFonts w:ascii="Lato" w:eastAsia="Arial" w:hAnsi="Lato"/>
          <w:b/>
          <w:spacing w:val="1"/>
          <w:sz w:val="22"/>
          <w:szCs w:val="22"/>
          <w:lang w:val="id-ID"/>
        </w:rPr>
        <w:t xml:space="preserve"> </w:t>
      </w:r>
      <w:r w:rsidRPr="007F4B55">
        <w:rPr>
          <w:rFonts w:ascii="Lato" w:eastAsia="Arial" w:hAnsi="Lato"/>
          <w:b/>
          <w:spacing w:val="4"/>
          <w:sz w:val="22"/>
          <w:szCs w:val="22"/>
          <w:lang w:val="id-ID"/>
        </w:rPr>
        <w:t>D</w:t>
      </w:r>
      <w:r w:rsidRPr="007F4B55">
        <w:rPr>
          <w:rFonts w:ascii="Lato" w:eastAsia="Arial" w:hAnsi="Lato"/>
          <w:b/>
          <w:spacing w:val="-6"/>
          <w:sz w:val="22"/>
          <w:szCs w:val="22"/>
          <w:lang w:val="id-ID"/>
        </w:rPr>
        <w:t>A</w:t>
      </w:r>
      <w:r w:rsidRPr="007F4B55">
        <w:rPr>
          <w:rFonts w:ascii="Lato" w:eastAsia="Arial" w:hAnsi="Lato"/>
          <w:b/>
          <w:sz w:val="22"/>
          <w:szCs w:val="22"/>
          <w:lang w:val="id-ID"/>
        </w:rPr>
        <w:t xml:space="preserve">N </w:t>
      </w:r>
      <w:r w:rsidRPr="007F4B55">
        <w:rPr>
          <w:rFonts w:ascii="Lato" w:eastAsia="Arial" w:hAnsi="Lato"/>
          <w:b/>
          <w:spacing w:val="2"/>
          <w:sz w:val="22"/>
          <w:szCs w:val="22"/>
          <w:lang w:val="id-ID"/>
        </w:rPr>
        <w:t>P</w:t>
      </w:r>
      <w:r w:rsidRPr="007F4B55">
        <w:rPr>
          <w:rFonts w:ascii="Lato" w:eastAsia="Arial" w:hAnsi="Lato"/>
          <w:b/>
          <w:spacing w:val="6"/>
          <w:sz w:val="22"/>
          <w:szCs w:val="22"/>
          <w:lang w:val="id-ID"/>
        </w:rPr>
        <w:t>E</w:t>
      </w:r>
      <w:r w:rsidRPr="007F4B55">
        <w:rPr>
          <w:rFonts w:ascii="Lato" w:eastAsia="Arial" w:hAnsi="Lato"/>
          <w:b/>
          <w:spacing w:val="-6"/>
          <w:sz w:val="22"/>
          <w:szCs w:val="22"/>
          <w:lang w:val="id-ID"/>
        </w:rPr>
        <w:t>M</w:t>
      </w:r>
      <w:r w:rsidRPr="007F4B55">
        <w:rPr>
          <w:rFonts w:ascii="Lato" w:eastAsia="Arial" w:hAnsi="Lato"/>
          <w:b/>
          <w:spacing w:val="4"/>
          <w:sz w:val="22"/>
          <w:szCs w:val="22"/>
          <w:lang w:val="id-ID"/>
        </w:rPr>
        <w:t>B</w:t>
      </w:r>
      <w:r w:rsidRPr="007F4B55">
        <w:rPr>
          <w:rFonts w:ascii="Lato" w:eastAsia="Arial" w:hAnsi="Lato"/>
          <w:b/>
          <w:spacing w:val="-6"/>
          <w:sz w:val="22"/>
          <w:szCs w:val="22"/>
          <w:lang w:val="id-ID"/>
        </w:rPr>
        <w:t>A</w:t>
      </w:r>
      <w:r w:rsidRPr="007F4B55">
        <w:rPr>
          <w:rFonts w:ascii="Lato" w:eastAsia="Arial" w:hAnsi="Lato"/>
          <w:b/>
          <w:spacing w:val="4"/>
          <w:sz w:val="22"/>
          <w:szCs w:val="22"/>
          <w:lang w:val="id-ID"/>
        </w:rPr>
        <w:t>H</w:t>
      </w:r>
      <w:r w:rsidRPr="007F4B55">
        <w:rPr>
          <w:rFonts w:ascii="Lato" w:eastAsia="Arial" w:hAnsi="Lato"/>
          <w:b/>
          <w:spacing w:val="-11"/>
          <w:sz w:val="22"/>
          <w:szCs w:val="22"/>
          <w:lang w:val="id-ID"/>
        </w:rPr>
        <w:t>A</w:t>
      </w:r>
      <w:r w:rsidRPr="007F4B55">
        <w:rPr>
          <w:rFonts w:ascii="Lato" w:eastAsia="Arial" w:hAnsi="Lato"/>
          <w:b/>
          <w:spacing w:val="11"/>
          <w:sz w:val="22"/>
          <w:szCs w:val="22"/>
          <w:lang w:val="id-ID"/>
        </w:rPr>
        <w:t>S</w:t>
      </w:r>
      <w:r w:rsidRPr="007F4B55">
        <w:rPr>
          <w:rFonts w:ascii="Lato" w:eastAsia="Arial" w:hAnsi="Lato"/>
          <w:b/>
          <w:spacing w:val="-6"/>
          <w:sz w:val="22"/>
          <w:szCs w:val="22"/>
          <w:lang w:val="id-ID"/>
        </w:rPr>
        <w:t>A</w:t>
      </w:r>
      <w:r w:rsidRPr="007F4B55">
        <w:rPr>
          <w:rFonts w:ascii="Lato" w:eastAsia="Arial" w:hAnsi="Lato"/>
          <w:b/>
          <w:sz w:val="22"/>
          <w:szCs w:val="22"/>
          <w:lang w:val="id-ID"/>
        </w:rPr>
        <w:t>N</w:t>
      </w:r>
    </w:p>
    <w:p w14:paraId="44E8A7E7" w14:textId="451FA7AE" w:rsidR="001D2171" w:rsidRPr="007F4B55" w:rsidRDefault="001D2171" w:rsidP="007F4B55">
      <w:pPr>
        <w:ind w:firstLine="567"/>
        <w:jc w:val="both"/>
        <w:rPr>
          <w:rFonts w:ascii="Lato" w:hAnsi="Lato"/>
          <w:sz w:val="22"/>
          <w:szCs w:val="22"/>
          <w:shd w:val="clear" w:color="auto" w:fill="FFFFFF"/>
        </w:rPr>
      </w:pPr>
      <w:r w:rsidRPr="007F4B55">
        <w:rPr>
          <w:rFonts w:ascii="Lato" w:hAnsi="Lato"/>
          <w:sz w:val="22"/>
          <w:szCs w:val="22"/>
          <w:shd w:val="clear" w:color="auto" w:fill="FFFFFF"/>
          <w:lang w:val="id-ID"/>
        </w:rPr>
        <w:t xml:space="preserve">Hasil dari penelitian yang dilaksanakan di Taska Aspirasi Intelek Shah Alam Malaysia ini berfokus kepada pembiasaan berkata baik terhadap anak usia dini di Taska Aspirasi Intelek yang terlaksana dengan baik, hal ini ditinjau dari praktik yang diterapkan guru yang mengajak anak-anak dalam kesehariannya </w:t>
      </w:r>
      <w:proofErr w:type="spellStart"/>
      <w:r w:rsidRPr="007F4B55">
        <w:rPr>
          <w:rFonts w:ascii="Lato" w:hAnsi="Lato"/>
          <w:sz w:val="22"/>
          <w:szCs w:val="22"/>
          <w:shd w:val="clear" w:color="auto" w:fill="FFFFFF"/>
          <w:lang w:val="id-ID"/>
        </w:rPr>
        <w:t>ituuntuk</w:t>
      </w:r>
      <w:proofErr w:type="spellEnd"/>
      <w:r w:rsidRPr="007F4B55">
        <w:rPr>
          <w:rFonts w:ascii="Lato" w:hAnsi="Lato"/>
          <w:sz w:val="22"/>
          <w:szCs w:val="22"/>
          <w:shd w:val="clear" w:color="auto" w:fill="FFFFFF"/>
          <w:lang w:val="id-ID"/>
        </w:rPr>
        <w:t xml:space="preserve"> melaksanakan </w:t>
      </w:r>
      <w:proofErr w:type="spellStart"/>
      <w:r w:rsidRPr="007F4B55">
        <w:rPr>
          <w:rFonts w:ascii="Lato" w:hAnsi="Lato"/>
          <w:sz w:val="22"/>
          <w:szCs w:val="22"/>
          <w:shd w:val="clear" w:color="auto" w:fill="FFFFFF"/>
          <w:lang w:val="id-ID"/>
        </w:rPr>
        <w:t>habit</w:t>
      </w:r>
      <w:proofErr w:type="spellEnd"/>
      <w:r w:rsidRPr="007F4B55">
        <w:rPr>
          <w:rFonts w:ascii="Lato" w:hAnsi="Lato"/>
          <w:sz w:val="22"/>
          <w:szCs w:val="22"/>
          <w:shd w:val="clear" w:color="auto" w:fill="FFFFFF"/>
          <w:lang w:val="id-ID"/>
        </w:rPr>
        <w:t xml:space="preserve"> yang baik. </w:t>
      </w:r>
      <w:r w:rsidRPr="007F4B55">
        <w:rPr>
          <w:rFonts w:ascii="Lato" w:hAnsi="Lato"/>
          <w:sz w:val="22"/>
          <w:szCs w:val="22"/>
          <w:shd w:val="clear" w:color="auto" w:fill="FFFFFF"/>
          <w:lang w:val="en-ID"/>
        </w:rPr>
        <w:t xml:space="preserve">Dalam </w:t>
      </w:r>
      <w:proofErr w:type="spellStart"/>
      <w:r w:rsidRPr="007F4B55">
        <w:rPr>
          <w:rFonts w:ascii="Lato" w:hAnsi="Lato"/>
          <w:sz w:val="22"/>
          <w:szCs w:val="22"/>
          <w:shd w:val="clear" w:color="auto" w:fill="FFFFFF"/>
          <w:lang w:val="en-ID"/>
        </w:rPr>
        <w:t>kesehariannya</w:t>
      </w:r>
      <w:proofErr w:type="spellEnd"/>
      <w:r w:rsidRPr="007F4B55">
        <w:rPr>
          <w:rFonts w:ascii="Lato" w:hAnsi="Lato"/>
          <w:sz w:val="22"/>
          <w:szCs w:val="22"/>
          <w:shd w:val="clear" w:color="auto" w:fill="FFFFFF"/>
          <w:lang w:val="en-ID"/>
        </w:rPr>
        <w:t xml:space="preserve">, anak – anak di Taska Aspirasi Intelek Shah Alam Malaysia dilatih dalam berbagai hal yang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diantaranya</w:t>
      </w:r>
      <w:proofErr w:type="spellEnd"/>
      <w:r w:rsidRPr="007F4B55">
        <w:rPr>
          <w:rFonts w:ascii="Lato" w:hAnsi="Lato"/>
          <w:sz w:val="22"/>
          <w:szCs w:val="22"/>
          <w:shd w:val="clear" w:color="auto" w:fill="FFFFFF"/>
          <w:lang w:val="en-ID"/>
        </w:rPr>
        <w:t xml:space="preserve">: </w:t>
      </w:r>
      <w:r w:rsidR="007F4B55">
        <w:rPr>
          <w:rFonts w:ascii="Lato" w:hAnsi="Lato"/>
          <w:sz w:val="22"/>
          <w:szCs w:val="22"/>
          <w:shd w:val="clear" w:color="auto" w:fill="FFFFFF"/>
          <w:lang w:val="en-ID"/>
        </w:rPr>
        <w:t xml:space="preserve">1) </w:t>
      </w:r>
      <w:proofErr w:type="spellStart"/>
      <w:r w:rsidRPr="007F4B55">
        <w:rPr>
          <w:rFonts w:ascii="Lato" w:hAnsi="Lato"/>
          <w:sz w:val="22"/>
          <w:szCs w:val="22"/>
          <w:shd w:val="clear" w:color="auto" w:fill="FFFFFF"/>
        </w:rPr>
        <w:t>saling</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menghargai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teman</w:t>
      </w:r>
      <w:proofErr w:type="spellEnd"/>
      <w:r w:rsidRPr="007F4B55">
        <w:rPr>
          <w:rFonts w:ascii="Lato" w:hAnsi="Lato"/>
          <w:sz w:val="22"/>
          <w:szCs w:val="22"/>
          <w:shd w:val="clear" w:color="auto" w:fill="FFFFFF"/>
        </w:rPr>
        <w:t>.</w:t>
      </w:r>
      <w:r w:rsidR="007F4B55">
        <w:rPr>
          <w:rFonts w:ascii="Lato" w:hAnsi="Lato"/>
          <w:sz w:val="22"/>
          <w:szCs w:val="22"/>
          <w:shd w:val="clear" w:color="auto" w:fill="FFFFFF"/>
        </w:rPr>
        <w:t xml:space="preserve"> 2) </w:t>
      </w:r>
      <w:proofErr w:type="spellStart"/>
      <w:r w:rsidRPr="007F4B55">
        <w:rPr>
          <w:rFonts w:ascii="Lato" w:hAnsi="Lato"/>
          <w:sz w:val="22"/>
          <w:szCs w:val="22"/>
          <w:shd w:val="clear" w:color="auto" w:fill="FFFFFF"/>
        </w:rPr>
        <w:t>membiasakan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menggunakan</w:t>
      </w:r>
      <w:proofErr w:type="spellEnd"/>
      <w:r w:rsidRPr="007F4B55">
        <w:rPr>
          <w:rFonts w:ascii="Lato" w:hAnsi="Lato"/>
          <w:sz w:val="22"/>
          <w:szCs w:val="22"/>
          <w:shd w:val="clear" w:color="auto" w:fill="FFFFFF"/>
        </w:rPr>
        <w:t xml:space="preserve"> kata “</w:t>
      </w:r>
      <w:proofErr w:type="spellStart"/>
      <w:r w:rsidRPr="007F4B55">
        <w:rPr>
          <w:rFonts w:ascii="Lato" w:hAnsi="Lato"/>
          <w:sz w:val="22"/>
          <w:szCs w:val="22"/>
          <w:shd w:val="clear" w:color="auto" w:fill="FFFFFF"/>
        </w:rPr>
        <w:t>maaf</w:t>
      </w:r>
      <w:proofErr w:type="spellEnd"/>
      <w:r w:rsidRPr="007F4B55">
        <w:rPr>
          <w:rFonts w:ascii="Lato" w:hAnsi="Lato"/>
          <w:sz w:val="22"/>
          <w:szCs w:val="22"/>
          <w:shd w:val="clear" w:color="auto" w:fill="FFFFFF"/>
        </w:rPr>
        <w:t>”, “</w:t>
      </w:r>
      <w:proofErr w:type="spellStart"/>
      <w:r w:rsidRPr="007F4B55">
        <w:rPr>
          <w:rFonts w:ascii="Lato" w:hAnsi="Lato"/>
          <w:sz w:val="22"/>
          <w:szCs w:val="22"/>
          <w:shd w:val="clear" w:color="auto" w:fill="FFFFFF"/>
        </w:rPr>
        <w:t>tolong</w:t>
      </w:r>
      <w:proofErr w:type="spellEnd"/>
      <w:r w:rsidRPr="007F4B55">
        <w:rPr>
          <w:rFonts w:ascii="Lato" w:hAnsi="Lato"/>
          <w:sz w:val="22"/>
          <w:szCs w:val="22"/>
          <w:shd w:val="clear" w:color="auto" w:fill="FFFFFF"/>
        </w:rPr>
        <w:t>”, “</w:t>
      </w:r>
      <w:proofErr w:type="spellStart"/>
      <w:r w:rsidRPr="007F4B55">
        <w:rPr>
          <w:rFonts w:ascii="Lato" w:hAnsi="Lato"/>
          <w:sz w:val="22"/>
          <w:szCs w:val="22"/>
          <w:shd w:val="clear" w:color="auto" w:fill="FFFFFF"/>
        </w:rPr>
        <w:t>terimakasih</w:t>
      </w:r>
      <w:proofErr w:type="spellEnd"/>
      <w:r w:rsidRPr="007F4B55">
        <w:rPr>
          <w:rFonts w:ascii="Lato" w:hAnsi="Lato"/>
          <w:sz w:val="22"/>
          <w:szCs w:val="22"/>
          <w:shd w:val="clear" w:color="auto" w:fill="FFFFFF"/>
        </w:rPr>
        <w:t>”.</w:t>
      </w:r>
      <w:r w:rsidR="007F4B55">
        <w:rPr>
          <w:rFonts w:ascii="Lato" w:hAnsi="Lato"/>
          <w:sz w:val="22"/>
          <w:szCs w:val="22"/>
          <w:shd w:val="clear" w:color="auto" w:fill="FFFFFF"/>
        </w:rPr>
        <w:t xml:space="preserve"> 3) </w:t>
      </w:r>
      <w:r w:rsidRPr="007F4B55">
        <w:rPr>
          <w:rFonts w:ascii="Lato" w:hAnsi="Lato"/>
          <w:sz w:val="22"/>
          <w:szCs w:val="22"/>
          <w:shd w:val="clear" w:color="auto" w:fill="FFFFFF"/>
        </w:rPr>
        <w:t xml:space="preserve">berkongsi </w:t>
      </w:r>
      <w:proofErr w:type="spellStart"/>
      <w:r w:rsidRPr="007F4B55">
        <w:rPr>
          <w:rFonts w:ascii="Lato" w:hAnsi="Lato"/>
          <w:sz w:val="22"/>
          <w:szCs w:val="22"/>
          <w:shd w:val="clear" w:color="auto" w:fill="FFFFFF"/>
        </w:rPr>
        <w:t>mainan</w:t>
      </w:r>
      <w:proofErr w:type="spellEnd"/>
      <w:r w:rsidRPr="007F4B55">
        <w:rPr>
          <w:rFonts w:ascii="Lato" w:hAnsi="Lato"/>
          <w:sz w:val="22"/>
          <w:szCs w:val="22"/>
          <w:shd w:val="clear" w:color="auto" w:fill="FFFFFF"/>
        </w:rPr>
        <w:t xml:space="preserve">. </w:t>
      </w:r>
      <w:r w:rsidR="007F4B55">
        <w:rPr>
          <w:rFonts w:ascii="Lato" w:hAnsi="Lato"/>
          <w:sz w:val="22"/>
          <w:szCs w:val="22"/>
          <w:shd w:val="clear" w:color="auto" w:fill="FFFFFF"/>
        </w:rPr>
        <w:t xml:space="preserve">4) </w:t>
      </w:r>
      <w:r w:rsidRPr="007F4B55">
        <w:rPr>
          <w:rFonts w:ascii="Lato" w:hAnsi="Lato"/>
          <w:sz w:val="22"/>
          <w:szCs w:val="22"/>
          <w:shd w:val="clear" w:color="auto" w:fill="FFFFFF"/>
        </w:rPr>
        <w:t xml:space="preserve">berbagi </w:t>
      </w:r>
      <w:proofErr w:type="spellStart"/>
      <w:r w:rsidRPr="007F4B55">
        <w:rPr>
          <w:rFonts w:ascii="Lato" w:hAnsi="Lato"/>
          <w:sz w:val="22"/>
          <w:szCs w:val="22"/>
          <w:shd w:val="clear" w:color="auto" w:fill="FFFFFF"/>
        </w:rPr>
        <w:t>makanan</w:t>
      </w:r>
      <w:proofErr w:type="spellEnd"/>
      <w:r w:rsidRPr="007F4B55">
        <w:rPr>
          <w:rFonts w:ascii="Lato" w:hAnsi="Lato"/>
          <w:sz w:val="22"/>
          <w:szCs w:val="22"/>
          <w:shd w:val="clear" w:color="auto" w:fill="FFFFFF"/>
        </w:rPr>
        <w:t>.</w:t>
      </w:r>
      <w:r w:rsidR="007F4B55">
        <w:rPr>
          <w:rFonts w:ascii="Lato" w:hAnsi="Lato"/>
          <w:sz w:val="22"/>
          <w:szCs w:val="22"/>
          <w:shd w:val="clear" w:color="auto" w:fill="FFFFFF"/>
        </w:rPr>
        <w:t xml:space="preserve"> 5) </w:t>
      </w:r>
      <w:proofErr w:type="spellStart"/>
      <w:r w:rsidRPr="007F4B55">
        <w:rPr>
          <w:rFonts w:ascii="Lato" w:hAnsi="Lato"/>
          <w:sz w:val="22"/>
          <w:szCs w:val="22"/>
          <w:shd w:val="clear" w:color="auto" w:fill="FFFFFF"/>
        </w:rPr>
        <w:t>menggelar</w:t>
      </w:r>
      <w:proofErr w:type="spellEnd"/>
      <w:r w:rsidRPr="007F4B55">
        <w:rPr>
          <w:rFonts w:ascii="Lato" w:hAnsi="Lato"/>
          <w:sz w:val="22"/>
          <w:szCs w:val="22"/>
          <w:shd w:val="clear" w:color="auto" w:fill="FFFFFF"/>
        </w:rPr>
        <w:t xml:space="preserve"> doa bersama Ketika hendak </w:t>
      </w:r>
      <w:proofErr w:type="spellStart"/>
      <w:r w:rsidRPr="007F4B55">
        <w:rPr>
          <w:rFonts w:ascii="Lato" w:hAnsi="Lato"/>
          <w:sz w:val="22"/>
          <w:szCs w:val="22"/>
          <w:shd w:val="clear" w:color="auto" w:fill="FFFFFF"/>
        </w:rPr>
        <w:t>memulai</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mengakhiri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kegiatan</w:t>
      </w:r>
      <w:proofErr w:type="spellEnd"/>
      <w:r w:rsidRPr="007F4B55">
        <w:rPr>
          <w:rFonts w:ascii="Lato" w:hAnsi="Lato"/>
          <w:sz w:val="22"/>
          <w:szCs w:val="22"/>
          <w:shd w:val="clear" w:color="auto" w:fill="FFFFFF"/>
        </w:rPr>
        <w:t xml:space="preserve">. </w:t>
      </w:r>
    </w:p>
    <w:p w14:paraId="27E673B0" w14:textId="3B949093" w:rsidR="001D2171" w:rsidRPr="007F4B55" w:rsidRDefault="001D2171" w:rsidP="007F4B55">
      <w:pPr>
        <w:ind w:firstLine="567"/>
        <w:jc w:val="both"/>
        <w:rPr>
          <w:rFonts w:ascii="Lato" w:hAnsi="Lato"/>
          <w:sz w:val="22"/>
          <w:szCs w:val="22"/>
          <w:shd w:val="clear" w:color="auto" w:fill="FFFFFF"/>
        </w:rPr>
      </w:pP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itu para guru, </w:t>
      </w:r>
      <w:proofErr w:type="spellStart"/>
      <w:r w:rsidRPr="007F4B55">
        <w:rPr>
          <w:rFonts w:ascii="Lato" w:hAnsi="Lato"/>
          <w:sz w:val="22"/>
          <w:szCs w:val="22"/>
          <w:shd w:val="clear" w:color="auto" w:fill="FFFFFF"/>
        </w:rPr>
        <w:t>staf</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pimpinan</w:t>
      </w:r>
      <w:proofErr w:type="spellEnd"/>
      <w:r w:rsidRPr="007F4B55">
        <w:rPr>
          <w:rFonts w:ascii="Lato" w:hAnsi="Lato"/>
          <w:sz w:val="22"/>
          <w:szCs w:val="22"/>
          <w:shd w:val="clear" w:color="auto" w:fill="FFFFFF"/>
        </w:rPr>
        <w:t xml:space="preserve"> harus </w:t>
      </w:r>
      <w:proofErr w:type="spellStart"/>
      <w:r w:rsidRPr="007F4B55">
        <w:rPr>
          <w:rFonts w:ascii="Lato" w:hAnsi="Lato"/>
          <w:sz w:val="22"/>
          <w:szCs w:val="22"/>
          <w:shd w:val="clear" w:color="auto" w:fill="FFFFFF"/>
        </w:rPr>
        <w:t>menjadi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teladan</w:t>
      </w:r>
      <w:proofErr w:type="spellEnd"/>
      <w:r w:rsidRPr="007F4B55">
        <w:rPr>
          <w:rFonts w:ascii="Lato" w:hAnsi="Lato"/>
          <w:sz w:val="22"/>
          <w:szCs w:val="22"/>
          <w:shd w:val="clear" w:color="auto" w:fill="FFFFFF"/>
        </w:rPr>
        <w:t xml:space="preserve"> bagi anak, </w:t>
      </w:r>
      <w:proofErr w:type="spellStart"/>
      <w:r w:rsidRPr="007F4B55">
        <w:rPr>
          <w:rFonts w:ascii="Lato" w:hAnsi="Lato"/>
          <w:sz w:val="22"/>
          <w:szCs w:val="22"/>
          <w:shd w:val="clear" w:color="auto" w:fill="FFFFFF"/>
        </w:rPr>
        <w:t>bekerjasama</w:t>
      </w:r>
      <w:proofErr w:type="spellEnd"/>
      <w:r w:rsidRPr="007F4B55">
        <w:rPr>
          <w:rFonts w:ascii="Lato" w:hAnsi="Lato"/>
          <w:sz w:val="22"/>
          <w:szCs w:val="22"/>
          <w:shd w:val="clear" w:color="auto" w:fill="FFFFFF"/>
        </w:rPr>
        <w:t xml:space="preserve"> antara guru, orang </w:t>
      </w:r>
      <w:proofErr w:type="spellStart"/>
      <w:r w:rsidRPr="007F4B55">
        <w:rPr>
          <w:rFonts w:ascii="Lato" w:hAnsi="Lato"/>
          <w:sz w:val="22"/>
          <w:szCs w:val="22"/>
          <w:shd w:val="clear" w:color="auto" w:fill="FFFFFF"/>
        </w:rPr>
        <w:t>tua</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masyarakat</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sekitar</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serta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memberi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sanksi</w:t>
      </w:r>
      <w:proofErr w:type="spellEnd"/>
      <w:r w:rsidRPr="007F4B55">
        <w:rPr>
          <w:rFonts w:ascii="Lato" w:hAnsi="Lato"/>
          <w:sz w:val="22"/>
          <w:szCs w:val="22"/>
          <w:shd w:val="clear" w:color="auto" w:fill="FFFFFF"/>
        </w:rPr>
        <w:t xml:space="preserve"> dan reward atas </w:t>
      </w:r>
      <w:proofErr w:type="spellStart"/>
      <w:r w:rsidRPr="007F4B55">
        <w:rPr>
          <w:rFonts w:ascii="Lato" w:hAnsi="Lato"/>
          <w:sz w:val="22"/>
          <w:szCs w:val="22"/>
          <w:shd w:val="clear" w:color="auto" w:fill="FFFFFF"/>
        </w:rPr>
        <w:t>perilaku</w:t>
      </w:r>
      <w:proofErr w:type="spellEnd"/>
      <w:r w:rsidRPr="007F4B55">
        <w:rPr>
          <w:rFonts w:ascii="Lato" w:hAnsi="Lato"/>
          <w:sz w:val="22"/>
          <w:szCs w:val="22"/>
          <w:shd w:val="clear" w:color="auto" w:fill="FFFFFF"/>
        </w:rPr>
        <w:t xml:space="preserve"> anak.</w:t>
      </w:r>
      <w:r w:rsidRPr="007F4B55">
        <w:rPr>
          <w:rFonts w:ascii="Lato" w:hAnsi="Lato"/>
          <w:sz w:val="22"/>
          <w:szCs w:val="22"/>
        </w:rPr>
        <w:t xml:space="preserve"> </w:t>
      </w:r>
      <w:r w:rsidRPr="007F4B55">
        <w:rPr>
          <w:rFonts w:ascii="Lato" w:hAnsi="Lato"/>
          <w:sz w:val="22"/>
          <w:szCs w:val="22"/>
          <w:shd w:val="clear" w:color="auto" w:fill="FFFFFF"/>
        </w:rPr>
        <w:t xml:space="preserve">Taman Asuhan Kanak-Kanak (TASKA) di Malaysia adalah institusi </w:t>
      </w:r>
      <w:proofErr w:type="spellStart"/>
      <w:r w:rsidRPr="007F4B55">
        <w:rPr>
          <w:rFonts w:ascii="Lato" w:hAnsi="Lato"/>
          <w:sz w:val="22"/>
          <w:szCs w:val="22"/>
          <w:shd w:val="clear" w:color="auto" w:fill="FFFFFF"/>
        </w:rPr>
        <w:t>pendidikan</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penjagaan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kanak-kanak yang berusia 0 hingga 4 </w:t>
      </w:r>
      <w:proofErr w:type="spellStart"/>
      <w:r w:rsidRPr="007F4B55">
        <w:rPr>
          <w:rFonts w:ascii="Lato" w:hAnsi="Lato"/>
          <w:sz w:val="22"/>
          <w:szCs w:val="22"/>
          <w:shd w:val="clear" w:color="auto" w:fill="FFFFFF"/>
        </w:rPr>
        <w:t>tahun</w:t>
      </w:r>
      <w:proofErr w:type="spellEnd"/>
      <w:r w:rsidRPr="007F4B55">
        <w:rPr>
          <w:rFonts w:ascii="Lato" w:hAnsi="Lato"/>
          <w:sz w:val="22"/>
          <w:szCs w:val="22"/>
          <w:shd w:val="clear" w:color="auto" w:fill="FFFFFF"/>
        </w:rPr>
        <w:t xml:space="preserve">. TASKA </w:t>
      </w:r>
      <w:proofErr w:type="spellStart"/>
      <w:r w:rsidRPr="007F4B55">
        <w:rPr>
          <w:rFonts w:ascii="Lato" w:hAnsi="Lato"/>
          <w:sz w:val="22"/>
          <w:szCs w:val="22"/>
          <w:shd w:val="clear" w:color="auto" w:fill="FFFFFF"/>
        </w:rPr>
        <w:t>menyediakan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tempat</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anak-anak kecil yang belum </w:t>
      </w:r>
      <w:proofErr w:type="spellStart"/>
      <w:r w:rsidRPr="007F4B55">
        <w:rPr>
          <w:rFonts w:ascii="Lato" w:hAnsi="Lato"/>
          <w:sz w:val="22"/>
          <w:szCs w:val="22"/>
          <w:shd w:val="clear" w:color="auto" w:fill="FFFFFF"/>
        </w:rPr>
        <w:t>mencapai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usia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sekolah</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belajar, bermain, dan berkembang dalam </w:t>
      </w:r>
      <w:proofErr w:type="spellStart"/>
      <w:r w:rsidRPr="007F4B55">
        <w:rPr>
          <w:rFonts w:ascii="Lato" w:hAnsi="Lato"/>
          <w:sz w:val="22"/>
          <w:szCs w:val="22"/>
          <w:shd w:val="clear" w:color="auto" w:fill="FFFFFF"/>
        </w:rPr>
        <w:t>persekitaran</w:t>
      </w:r>
      <w:proofErr w:type="spellEnd"/>
      <w:r w:rsidRPr="007F4B55">
        <w:rPr>
          <w:rFonts w:ascii="Lato" w:hAnsi="Lato"/>
          <w:sz w:val="22"/>
          <w:szCs w:val="22"/>
          <w:shd w:val="clear" w:color="auto" w:fill="FFFFFF"/>
        </w:rPr>
        <w:t xml:space="preserve"> yang </w:t>
      </w:r>
      <w:proofErr w:type="spellStart"/>
      <w:r w:rsidRPr="007F4B55">
        <w:rPr>
          <w:rFonts w:ascii="Lato" w:hAnsi="Lato"/>
          <w:sz w:val="22"/>
          <w:szCs w:val="22"/>
          <w:shd w:val="clear" w:color="auto" w:fill="FFFFFF"/>
        </w:rPr>
        <w:t>selamat</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teratur</w:t>
      </w:r>
      <w:proofErr w:type="spellEnd"/>
      <w:r w:rsidRPr="007F4B55">
        <w:rPr>
          <w:rFonts w:ascii="Lato" w:hAnsi="Lato"/>
          <w:sz w:val="22"/>
          <w:szCs w:val="22"/>
          <w:shd w:val="clear" w:color="auto" w:fill="FFFFFF"/>
        </w:rPr>
        <w:t xml:space="preserve">. Fungsi </w:t>
      </w:r>
      <w:proofErr w:type="spellStart"/>
      <w:r w:rsidRPr="007F4B55">
        <w:rPr>
          <w:rFonts w:ascii="Lato" w:hAnsi="Lato"/>
          <w:sz w:val="22"/>
          <w:szCs w:val="22"/>
          <w:shd w:val="clear" w:color="auto" w:fill="FFFFFF"/>
        </w:rPr>
        <w:t>utama</w:t>
      </w:r>
      <w:proofErr w:type="spellEnd"/>
      <w:r w:rsidRPr="007F4B55">
        <w:rPr>
          <w:rFonts w:ascii="Lato" w:hAnsi="Lato"/>
          <w:sz w:val="22"/>
          <w:szCs w:val="22"/>
          <w:shd w:val="clear" w:color="auto" w:fill="FFFFFF"/>
        </w:rPr>
        <w:t xml:space="preserve"> TASKA adalah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memberikan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penjagaan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kepada</w:t>
      </w:r>
      <w:proofErr w:type="spellEnd"/>
      <w:r w:rsidRPr="007F4B55">
        <w:rPr>
          <w:rFonts w:ascii="Lato" w:hAnsi="Lato"/>
          <w:sz w:val="22"/>
          <w:szCs w:val="22"/>
          <w:shd w:val="clear" w:color="auto" w:fill="FFFFFF"/>
        </w:rPr>
        <w:t xml:space="preserve"> kanak-kanak </w:t>
      </w:r>
      <w:proofErr w:type="spellStart"/>
      <w:r w:rsidRPr="007F4B55">
        <w:rPr>
          <w:rFonts w:ascii="Lato" w:hAnsi="Lato"/>
          <w:sz w:val="22"/>
          <w:szCs w:val="22"/>
          <w:shd w:val="clear" w:color="auto" w:fill="FFFFFF"/>
        </w:rPr>
        <w:t>semasa</w:t>
      </w:r>
      <w:proofErr w:type="spellEnd"/>
      <w:r w:rsidRPr="007F4B55">
        <w:rPr>
          <w:rFonts w:ascii="Lato" w:hAnsi="Lato"/>
          <w:sz w:val="22"/>
          <w:szCs w:val="22"/>
          <w:shd w:val="clear" w:color="auto" w:fill="FFFFFF"/>
        </w:rPr>
        <w:t xml:space="preserve"> ibu bapa bekerja, </w:t>
      </w:r>
      <w:proofErr w:type="spellStart"/>
      <w:r w:rsidRPr="007F4B55">
        <w:rPr>
          <w:rFonts w:ascii="Lato" w:hAnsi="Lato"/>
          <w:sz w:val="22"/>
          <w:szCs w:val="22"/>
          <w:shd w:val="clear" w:color="auto" w:fill="FFFFFF"/>
        </w:rPr>
        <w:t>sambil</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membantu</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perkembangan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sosial</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fizikal</w:t>
      </w:r>
      <w:proofErr w:type="spellEnd"/>
      <w:r w:rsidRPr="007F4B55">
        <w:rPr>
          <w:rFonts w:ascii="Lato" w:hAnsi="Lato"/>
          <w:sz w:val="22"/>
          <w:szCs w:val="22"/>
          <w:shd w:val="clear" w:color="auto" w:fill="FFFFFF"/>
        </w:rPr>
        <w:t xml:space="preserve">, dan emosi </w:t>
      </w:r>
      <w:proofErr w:type="spellStart"/>
      <w:r w:rsidRPr="007F4B55">
        <w:rPr>
          <w:rFonts w:ascii="Lato" w:hAnsi="Lato"/>
          <w:sz w:val="22"/>
          <w:szCs w:val="22"/>
          <w:shd w:val="clear" w:color="auto" w:fill="FFFFFF"/>
        </w:rPr>
        <w:t>mereka</w:t>
      </w:r>
      <w:proofErr w:type="spellEnd"/>
      <w:r w:rsidRPr="007F4B55">
        <w:rPr>
          <w:rFonts w:ascii="Lato" w:hAnsi="Lato"/>
          <w:sz w:val="22"/>
          <w:szCs w:val="22"/>
          <w:shd w:val="clear" w:color="auto" w:fill="FFFFFF"/>
        </w:rPr>
        <w:t xml:space="preserve">. Di TASKA, kanak-kanak biasanya diajar </w:t>
      </w:r>
      <w:proofErr w:type="spellStart"/>
      <w:r w:rsidRPr="007F4B55">
        <w:rPr>
          <w:rFonts w:ascii="Lato" w:hAnsi="Lato"/>
          <w:sz w:val="22"/>
          <w:szCs w:val="22"/>
          <w:shd w:val="clear" w:color="auto" w:fill="FFFFFF"/>
        </w:rPr>
        <w:t>melalui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aktiviti</w:t>
      </w:r>
      <w:proofErr w:type="spellEnd"/>
      <w:r w:rsidRPr="007F4B55">
        <w:rPr>
          <w:rFonts w:ascii="Lato" w:hAnsi="Lato"/>
          <w:sz w:val="22"/>
          <w:szCs w:val="22"/>
          <w:shd w:val="clear" w:color="auto" w:fill="FFFFFF"/>
        </w:rPr>
        <w:t xml:space="preserve"> bermain yang </w:t>
      </w:r>
      <w:proofErr w:type="spellStart"/>
      <w:r w:rsidRPr="007F4B55">
        <w:rPr>
          <w:rFonts w:ascii="Lato" w:hAnsi="Lato"/>
          <w:sz w:val="22"/>
          <w:szCs w:val="22"/>
          <w:shd w:val="clear" w:color="auto" w:fill="FFFFFF"/>
        </w:rPr>
        <w:t>mendidik</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serta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pelajaran</w:t>
      </w:r>
      <w:proofErr w:type="spellEnd"/>
      <w:r w:rsidRPr="007F4B55">
        <w:rPr>
          <w:rFonts w:ascii="Lato" w:hAnsi="Lato"/>
          <w:sz w:val="22"/>
          <w:szCs w:val="22"/>
          <w:shd w:val="clear" w:color="auto" w:fill="FFFFFF"/>
        </w:rPr>
        <w:t xml:space="preserve"> asas yang </w:t>
      </w:r>
      <w:proofErr w:type="spellStart"/>
      <w:r w:rsidRPr="007F4B55">
        <w:rPr>
          <w:rFonts w:ascii="Lato" w:hAnsi="Lato"/>
          <w:sz w:val="22"/>
          <w:szCs w:val="22"/>
          <w:shd w:val="clear" w:color="auto" w:fill="FFFFFF"/>
        </w:rPr>
        <w:t>sesuai</w:t>
      </w:r>
      <w:proofErr w:type="spellEnd"/>
      <w:r w:rsidRPr="007F4B55">
        <w:rPr>
          <w:rFonts w:ascii="Lato" w:hAnsi="Lato"/>
          <w:sz w:val="22"/>
          <w:szCs w:val="22"/>
          <w:shd w:val="clear" w:color="auto" w:fill="FFFFFF"/>
        </w:rPr>
        <w:t xml:space="preserve"> dengan </w:t>
      </w:r>
      <w:proofErr w:type="spellStart"/>
      <w:r w:rsidRPr="007F4B55">
        <w:rPr>
          <w:rFonts w:ascii="Lato" w:hAnsi="Lato"/>
          <w:sz w:val="22"/>
          <w:szCs w:val="22"/>
          <w:shd w:val="clear" w:color="auto" w:fill="FFFFFF"/>
        </w:rPr>
        <w:t>umur</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mereka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seperti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pengenalan</w:t>
      </w:r>
      <w:proofErr w:type="spellEnd"/>
      <w:r w:rsidRPr="007F4B55">
        <w:rPr>
          <w:rFonts w:ascii="Lato" w:hAnsi="Lato"/>
          <w:sz w:val="22"/>
          <w:szCs w:val="22"/>
          <w:shd w:val="clear" w:color="auto" w:fill="FFFFFF"/>
        </w:rPr>
        <w:t xml:space="preserve"> huruf, </w:t>
      </w:r>
      <w:proofErr w:type="spellStart"/>
      <w:r w:rsidRPr="007F4B55">
        <w:rPr>
          <w:rFonts w:ascii="Lato" w:hAnsi="Lato"/>
          <w:sz w:val="22"/>
          <w:szCs w:val="22"/>
          <w:shd w:val="clear" w:color="auto" w:fill="FFFFFF"/>
        </w:rPr>
        <w:t>nombor</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warna</w:t>
      </w:r>
      <w:proofErr w:type="spellEnd"/>
      <w:r w:rsidRPr="007F4B55">
        <w:rPr>
          <w:rFonts w:ascii="Lato" w:hAnsi="Lato"/>
          <w:sz w:val="22"/>
          <w:szCs w:val="22"/>
          <w:shd w:val="clear" w:color="auto" w:fill="FFFFFF"/>
        </w:rPr>
        <w:t xml:space="preserve">, dan bentuk. </w:t>
      </w:r>
    </w:p>
    <w:p w14:paraId="08E0B76D" w14:textId="185591CC" w:rsidR="001D2171" w:rsidRPr="007F4B55" w:rsidRDefault="001D2171" w:rsidP="007F4B55">
      <w:pPr>
        <w:ind w:firstLine="567"/>
        <w:jc w:val="both"/>
        <w:rPr>
          <w:rFonts w:ascii="Lato" w:hAnsi="Lato"/>
          <w:sz w:val="22"/>
          <w:szCs w:val="22"/>
          <w:shd w:val="clear" w:color="auto" w:fill="FFFFFF"/>
        </w:rPr>
      </w:pPr>
      <w:r w:rsidRPr="007F4B55">
        <w:rPr>
          <w:rFonts w:ascii="Lato" w:hAnsi="Lato"/>
          <w:sz w:val="22"/>
          <w:szCs w:val="22"/>
          <w:shd w:val="clear" w:color="auto" w:fill="FFFFFF"/>
        </w:rPr>
        <w:t xml:space="preserve"> Taska </w:t>
      </w:r>
      <w:proofErr w:type="spellStart"/>
      <w:r w:rsidRPr="007F4B55">
        <w:rPr>
          <w:rFonts w:ascii="Lato" w:hAnsi="Lato"/>
          <w:sz w:val="22"/>
          <w:szCs w:val="22"/>
          <w:shd w:val="clear" w:color="auto" w:fill="FFFFFF"/>
        </w:rPr>
        <w:t>merupakan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singkatan</w:t>
      </w:r>
      <w:proofErr w:type="spellEnd"/>
      <w:r w:rsidRPr="007F4B55">
        <w:rPr>
          <w:rFonts w:ascii="Lato" w:hAnsi="Lato"/>
          <w:sz w:val="22"/>
          <w:szCs w:val="22"/>
          <w:shd w:val="clear" w:color="auto" w:fill="FFFFFF"/>
        </w:rPr>
        <w:t xml:space="preserve"> dari </w:t>
      </w:r>
      <w:proofErr w:type="spellStart"/>
      <w:r w:rsidRPr="007F4B55">
        <w:rPr>
          <w:rFonts w:ascii="Lato" w:hAnsi="Lato"/>
          <w:sz w:val="22"/>
          <w:szCs w:val="22"/>
          <w:shd w:val="clear" w:color="auto" w:fill="FFFFFF"/>
        </w:rPr>
        <w:t>taman</w:t>
      </w:r>
      <w:proofErr w:type="spellEnd"/>
      <w:r w:rsidRPr="007F4B55">
        <w:rPr>
          <w:rFonts w:ascii="Lato" w:hAnsi="Lato"/>
          <w:sz w:val="22"/>
          <w:szCs w:val="22"/>
          <w:shd w:val="clear" w:color="auto" w:fill="FFFFFF"/>
        </w:rPr>
        <w:t xml:space="preserve"> asuhan kanak-kanak, </w:t>
      </w:r>
      <w:proofErr w:type="spellStart"/>
      <w:r w:rsidRPr="007F4B55">
        <w:rPr>
          <w:rFonts w:ascii="Lato" w:hAnsi="Lato"/>
          <w:sz w:val="22"/>
          <w:szCs w:val="22"/>
          <w:shd w:val="clear" w:color="auto" w:fill="FFFFFF"/>
        </w:rPr>
        <w:t>yaitu</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sebuah</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tempat</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menjaga</w:t>
      </w:r>
      <w:proofErr w:type="spellEnd"/>
      <w:r w:rsidRPr="007F4B55">
        <w:rPr>
          <w:rFonts w:ascii="Lato" w:hAnsi="Lato"/>
          <w:sz w:val="22"/>
          <w:szCs w:val="22"/>
          <w:shd w:val="clear" w:color="auto" w:fill="FFFFFF"/>
        </w:rPr>
        <w:t xml:space="preserve"> atau </w:t>
      </w:r>
      <w:proofErr w:type="spellStart"/>
      <w:r w:rsidRPr="007F4B55">
        <w:rPr>
          <w:rFonts w:ascii="Lato" w:hAnsi="Lato"/>
          <w:sz w:val="22"/>
          <w:szCs w:val="22"/>
          <w:shd w:val="clear" w:color="auto" w:fill="FFFFFF"/>
        </w:rPr>
        <w:t>mengasuh</w:t>
      </w:r>
      <w:proofErr w:type="spellEnd"/>
      <w:r w:rsidRPr="007F4B55">
        <w:rPr>
          <w:rFonts w:ascii="Lato" w:hAnsi="Lato"/>
          <w:sz w:val="22"/>
          <w:szCs w:val="22"/>
          <w:shd w:val="clear" w:color="auto" w:fill="FFFFFF"/>
        </w:rPr>
        <w:t xml:space="preserve"> anak-anak yang biasanya berusia di bawah 4 </w:t>
      </w:r>
      <w:proofErr w:type="spellStart"/>
      <w:r w:rsidRPr="007F4B55">
        <w:rPr>
          <w:rFonts w:ascii="Lato" w:hAnsi="Lato"/>
          <w:sz w:val="22"/>
          <w:szCs w:val="22"/>
          <w:shd w:val="clear" w:color="auto" w:fill="FFFFFF"/>
        </w:rPr>
        <w:t>tahun</w:t>
      </w:r>
      <w:proofErr w:type="spellEnd"/>
      <w:r w:rsidRPr="007F4B55">
        <w:rPr>
          <w:rFonts w:ascii="Lato" w:hAnsi="Lato"/>
          <w:sz w:val="22"/>
          <w:szCs w:val="22"/>
          <w:shd w:val="clear" w:color="auto" w:fill="FFFFFF"/>
        </w:rPr>
        <w:t xml:space="preserve"> (Dien, 2023). Di </w:t>
      </w:r>
      <w:proofErr w:type="spellStart"/>
      <w:r w:rsidRPr="007F4B55">
        <w:rPr>
          <w:rFonts w:ascii="Lato" w:hAnsi="Lato"/>
          <w:sz w:val="22"/>
          <w:szCs w:val="22"/>
          <w:shd w:val="clear" w:color="auto" w:fill="FFFFFF"/>
        </w:rPr>
        <w:t>taska</w:t>
      </w:r>
      <w:proofErr w:type="spellEnd"/>
      <w:r w:rsidRPr="007F4B55">
        <w:rPr>
          <w:rFonts w:ascii="Lato" w:hAnsi="Lato"/>
          <w:sz w:val="22"/>
          <w:szCs w:val="22"/>
          <w:shd w:val="clear" w:color="auto" w:fill="FFFFFF"/>
        </w:rPr>
        <w:t xml:space="preserve">, anak-anak biasanya diajarkan </w:t>
      </w:r>
      <w:proofErr w:type="spellStart"/>
      <w:r w:rsidRPr="007F4B55">
        <w:rPr>
          <w:rFonts w:ascii="Lato" w:hAnsi="Lato"/>
          <w:sz w:val="22"/>
          <w:szCs w:val="22"/>
          <w:shd w:val="clear" w:color="auto" w:fill="FFFFFF"/>
        </w:rPr>
        <w:t>keterampilan</w:t>
      </w:r>
      <w:proofErr w:type="spellEnd"/>
      <w:r w:rsidRPr="007F4B55">
        <w:rPr>
          <w:rFonts w:ascii="Lato" w:hAnsi="Lato"/>
          <w:sz w:val="22"/>
          <w:szCs w:val="22"/>
          <w:shd w:val="clear" w:color="auto" w:fill="FFFFFF"/>
        </w:rPr>
        <w:t xml:space="preserve"> dasar </w:t>
      </w:r>
      <w:proofErr w:type="spellStart"/>
      <w:r w:rsidRPr="007F4B55">
        <w:rPr>
          <w:rFonts w:ascii="Lato" w:hAnsi="Lato"/>
          <w:sz w:val="22"/>
          <w:szCs w:val="22"/>
          <w:shd w:val="clear" w:color="auto" w:fill="FFFFFF"/>
        </w:rPr>
        <w:t>seperti</w:t>
      </w:r>
      <w:proofErr w:type="spellEnd"/>
      <w:r w:rsidRPr="007F4B55">
        <w:rPr>
          <w:rFonts w:ascii="Lato" w:hAnsi="Lato"/>
          <w:sz w:val="22"/>
          <w:szCs w:val="22"/>
          <w:shd w:val="clear" w:color="auto" w:fill="FFFFFF"/>
        </w:rPr>
        <w:t xml:space="preserve"> bermain bersama </w:t>
      </w:r>
      <w:proofErr w:type="spellStart"/>
      <w:r w:rsidRPr="007F4B55">
        <w:rPr>
          <w:rFonts w:ascii="Lato" w:hAnsi="Lato"/>
          <w:sz w:val="22"/>
          <w:szCs w:val="22"/>
          <w:shd w:val="clear" w:color="auto" w:fill="FFFFFF"/>
        </w:rPr>
        <w:t>teman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sebaya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mengenal</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warna</w:t>
      </w:r>
      <w:proofErr w:type="spellEnd"/>
      <w:r w:rsidRPr="007F4B55">
        <w:rPr>
          <w:rFonts w:ascii="Lato" w:hAnsi="Lato"/>
          <w:sz w:val="22"/>
          <w:szCs w:val="22"/>
          <w:shd w:val="clear" w:color="auto" w:fill="FFFFFF"/>
        </w:rPr>
        <w:t xml:space="preserve">, angka, huruf, dan </w:t>
      </w:r>
      <w:proofErr w:type="spellStart"/>
      <w:r w:rsidRPr="007F4B55">
        <w:rPr>
          <w:rFonts w:ascii="Lato" w:hAnsi="Lato"/>
          <w:sz w:val="22"/>
          <w:szCs w:val="22"/>
          <w:shd w:val="clear" w:color="auto" w:fill="FFFFFF"/>
        </w:rPr>
        <w:t>kegiatan</w:t>
      </w:r>
      <w:proofErr w:type="spellEnd"/>
      <w:r w:rsidRPr="007F4B55">
        <w:rPr>
          <w:rFonts w:ascii="Lato" w:hAnsi="Lato"/>
          <w:sz w:val="22"/>
          <w:szCs w:val="22"/>
          <w:shd w:val="clear" w:color="auto" w:fill="FFFFFF"/>
        </w:rPr>
        <w:t xml:space="preserve"> lain yang </w:t>
      </w:r>
      <w:proofErr w:type="spellStart"/>
      <w:r w:rsidRPr="007F4B55">
        <w:rPr>
          <w:rFonts w:ascii="Lato" w:hAnsi="Lato"/>
          <w:sz w:val="22"/>
          <w:szCs w:val="22"/>
          <w:shd w:val="clear" w:color="auto" w:fill="FFFFFF"/>
        </w:rPr>
        <w:t>mendukung</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perkembangan</w:t>
      </w:r>
      <w:proofErr w:type="spellEnd"/>
      <w:r w:rsidRPr="007F4B55">
        <w:rPr>
          <w:rFonts w:ascii="Lato" w:hAnsi="Lato"/>
          <w:sz w:val="22"/>
          <w:szCs w:val="22"/>
          <w:shd w:val="clear" w:color="auto" w:fill="FFFFFF"/>
        </w:rPr>
        <w:t xml:space="preserve"> fisik dan mental </w:t>
      </w:r>
      <w:proofErr w:type="spellStart"/>
      <w:r w:rsidRPr="007F4B55">
        <w:rPr>
          <w:rFonts w:ascii="Lato" w:hAnsi="Lato"/>
          <w:sz w:val="22"/>
          <w:szCs w:val="22"/>
          <w:shd w:val="clear" w:color="auto" w:fill="FFFFFF"/>
        </w:rPr>
        <w:t>mereka</w:t>
      </w:r>
      <w:proofErr w:type="spellEnd"/>
      <w:r w:rsidRPr="007F4B55">
        <w:rPr>
          <w:rFonts w:ascii="Lato" w:hAnsi="Lato"/>
          <w:sz w:val="22"/>
          <w:szCs w:val="22"/>
          <w:shd w:val="clear" w:color="auto" w:fill="FFFFFF"/>
        </w:rPr>
        <w:t xml:space="preserve">. Selain itu, </w:t>
      </w:r>
      <w:proofErr w:type="spellStart"/>
      <w:r w:rsidRPr="007F4B55">
        <w:rPr>
          <w:rFonts w:ascii="Lato" w:hAnsi="Lato"/>
          <w:sz w:val="22"/>
          <w:szCs w:val="22"/>
          <w:shd w:val="clear" w:color="auto" w:fill="FFFFFF"/>
        </w:rPr>
        <w:t>taska</w:t>
      </w:r>
      <w:proofErr w:type="spellEnd"/>
      <w:r w:rsidRPr="007F4B55">
        <w:rPr>
          <w:rFonts w:ascii="Lato" w:hAnsi="Lato"/>
          <w:sz w:val="22"/>
          <w:szCs w:val="22"/>
          <w:shd w:val="clear" w:color="auto" w:fill="FFFFFF"/>
        </w:rPr>
        <w:t xml:space="preserve"> juga berperan dalam </w:t>
      </w:r>
      <w:proofErr w:type="spellStart"/>
      <w:r w:rsidRPr="007F4B55">
        <w:rPr>
          <w:rFonts w:ascii="Lato" w:hAnsi="Lato"/>
          <w:sz w:val="22"/>
          <w:szCs w:val="22"/>
          <w:shd w:val="clear" w:color="auto" w:fill="FFFFFF"/>
        </w:rPr>
        <w:t>memberikan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perawatan</w:t>
      </w:r>
      <w:proofErr w:type="spellEnd"/>
      <w:r w:rsidRPr="007F4B55">
        <w:rPr>
          <w:rFonts w:ascii="Lato" w:hAnsi="Lato"/>
          <w:sz w:val="22"/>
          <w:szCs w:val="22"/>
          <w:shd w:val="clear" w:color="auto" w:fill="FFFFFF"/>
        </w:rPr>
        <w:t xml:space="preserve"> yang aman dan </w:t>
      </w:r>
      <w:proofErr w:type="spellStart"/>
      <w:r w:rsidRPr="007F4B55">
        <w:rPr>
          <w:rFonts w:ascii="Lato" w:hAnsi="Lato"/>
          <w:sz w:val="22"/>
          <w:szCs w:val="22"/>
          <w:shd w:val="clear" w:color="auto" w:fill="FFFFFF"/>
        </w:rPr>
        <w:t>menyenangkan</w:t>
      </w:r>
      <w:proofErr w:type="spellEnd"/>
      <w:r w:rsidRPr="007F4B55">
        <w:rPr>
          <w:rFonts w:ascii="Lato" w:hAnsi="Lato"/>
          <w:sz w:val="22"/>
          <w:szCs w:val="22"/>
          <w:shd w:val="clear" w:color="auto" w:fill="FFFFFF"/>
        </w:rPr>
        <w:t xml:space="preserve"> bagi anak-anak, </w:t>
      </w:r>
      <w:proofErr w:type="spellStart"/>
      <w:r w:rsidRPr="007F4B55">
        <w:rPr>
          <w:rFonts w:ascii="Lato" w:hAnsi="Lato"/>
          <w:sz w:val="22"/>
          <w:szCs w:val="22"/>
          <w:shd w:val="clear" w:color="auto" w:fill="FFFFFF"/>
        </w:rPr>
        <w:t>seringkali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menjadi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pilihan</w:t>
      </w:r>
      <w:proofErr w:type="spellEnd"/>
      <w:r w:rsidRPr="007F4B55">
        <w:rPr>
          <w:rFonts w:ascii="Lato" w:hAnsi="Lato"/>
          <w:sz w:val="22"/>
          <w:szCs w:val="22"/>
          <w:shd w:val="clear" w:color="auto" w:fill="FFFFFF"/>
        </w:rPr>
        <w:t xml:space="preserve"> bagi orang </w:t>
      </w:r>
      <w:proofErr w:type="spellStart"/>
      <w:r w:rsidRPr="007F4B55">
        <w:rPr>
          <w:rFonts w:ascii="Lato" w:hAnsi="Lato"/>
          <w:sz w:val="22"/>
          <w:szCs w:val="22"/>
          <w:shd w:val="clear" w:color="auto" w:fill="FFFFFF"/>
        </w:rPr>
        <w:t>tua</w:t>
      </w:r>
      <w:proofErr w:type="spellEnd"/>
      <w:r w:rsidRPr="007F4B55">
        <w:rPr>
          <w:rFonts w:ascii="Lato" w:hAnsi="Lato"/>
          <w:sz w:val="22"/>
          <w:szCs w:val="22"/>
          <w:shd w:val="clear" w:color="auto" w:fill="FFFFFF"/>
        </w:rPr>
        <w:t xml:space="preserve"> yang bekerja dan </w:t>
      </w:r>
      <w:proofErr w:type="spellStart"/>
      <w:r w:rsidRPr="007F4B55">
        <w:rPr>
          <w:rFonts w:ascii="Lato" w:hAnsi="Lato"/>
          <w:sz w:val="22"/>
          <w:szCs w:val="22"/>
          <w:shd w:val="clear" w:color="auto" w:fill="FFFFFF"/>
        </w:rPr>
        <w:t>membutuhkan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tempat</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penitipan</w:t>
      </w:r>
      <w:proofErr w:type="spellEnd"/>
      <w:r w:rsidRPr="007F4B55">
        <w:rPr>
          <w:rFonts w:ascii="Lato" w:hAnsi="Lato"/>
          <w:sz w:val="22"/>
          <w:szCs w:val="22"/>
          <w:shd w:val="clear" w:color="auto" w:fill="FFFFFF"/>
        </w:rPr>
        <w:t xml:space="preserve"> anak yang dapat dipercaya.</w:t>
      </w:r>
    </w:p>
    <w:p w14:paraId="25E0734E" w14:textId="41CD5CED" w:rsidR="001D2171" w:rsidRPr="007F4B55" w:rsidRDefault="001D2171" w:rsidP="007F4B55">
      <w:pPr>
        <w:ind w:firstLine="567"/>
        <w:jc w:val="both"/>
        <w:rPr>
          <w:rFonts w:ascii="Lato" w:hAnsi="Lato"/>
          <w:sz w:val="22"/>
          <w:szCs w:val="22"/>
          <w:shd w:val="clear" w:color="auto" w:fill="FFFFFF"/>
        </w:rPr>
      </w:pPr>
      <w:r w:rsidRPr="007F4B55">
        <w:rPr>
          <w:rFonts w:ascii="Lato" w:hAnsi="Lato"/>
          <w:sz w:val="22"/>
          <w:szCs w:val="22"/>
          <w:shd w:val="clear" w:color="auto" w:fill="FFFFFF"/>
          <w:lang w:val="en-ID"/>
        </w:rPr>
        <w:t xml:space="preserve">Taska Aspirasi Intelek ini </w:t>
      </w:r>
      <w:proofErr w:type="spellStart"/>
      <w:r w:rsidRPr="007F4B55">
        <w:rPr>
          <w:rFonts w:ascii="Lato" w:hAnsi="Lato"/>
          <w:sz w:val="22"/>
          <w:szCs w:val="22"/>
          <w:shd w:val="clear" w:color="auto" w:fill="FFFFFF"/>
          <w:lang w:val="en-ID"/>
        </w:rPr>
        <w:t>sebelumnya</w:t>
      </w:r>
      <w:proofErr w:type="spellEnd"/>
      <w:r w:rsidRPr="007F4B55">
        <w:rPr>
          <w:rFonts w:ascii="Lato" w:hAnsi="Lato"/>
          <w:sz w:val="22"/>
          <w:szCs w:val="22"/>
          <w:shd w:val="clear" w:color="auto" w:fill="FFFFFF"/>
          <w:lang w:val="en-ID"/>
        </w:rPr>
        <w:t xml:space="preserve"> adalah Tadika Aspirasi Intelek yang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sebuah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lembaga</w:t>
      </w:r>
      <w:proofErr w:type="spellEnd"/>
      <w:r w:rsidRPr="007F4B55">
        <w:rPr>
          <w:rFonts w:ascii="Lato" w:hAnsi="Lato"/>
          <w:sz w:val="22"/>
          <w:szCs w:val="22"/>
          <w:shd w:val="clear" w:color="auto" w:fill="FFFFFF"/>
          <w:lang w:val="en-ID"/>
        </w:rPr>
        <w:t xml:space="preserve"> atau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Tadika Aspirasi Intelek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memulakan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operasi</w:t>
      </w:r>
      <w:proofErr w:type="spellEnd"/>
      <w:r w:rsidRPr="007F4B55">
        <w:rPr>
          <w:rFonts w:ascii="Lato" w:hAnsi="Lato"/>
          <w:sz w:val="22"/>
          <w:szCs w:val="22"/>
          <w:shd w:val="clear" w:color="auto" w:fill="FFFFFF"/>
          <w:lang w:val="en-ID"/>
        </w:rPr>
        <w:t xml:space="preserve"> di alamat No 61, Jalan Platinum 7/44, </w:t>
      </w:r>
      <w:proofErr w:type="spellStart"/>
      <w:r w:rsidRPr="007F4B55">
        <w:rPr>
          <w:rFonts w:ascii="Lato" w:hAnsi="Lato"/>
          <w:sz w:val="22"/>
          <w:szCs w:val="22"/>
          <w:shd w:val="clear" w:color="auto" w:fill="FFFFFF"/>
          <w:lang w:val="en-ID"/>
        </w:rPr>
        <w:t>seksyen</w:t>
      </w:r>
      <w:proofErr w:type="spellEnd"/>
      <w:r w:rsidRPr="007F4B55">
        <w:rPr>
          <w:rFonts w:ascii="Lato" w:hAnsi="Lato"/>
          <w:sz w:val="22"/>
          <w:szCs w:val="22"/>
          <w:shd w:val="clear" w:color="auto" w:fill="FFFFFF"/>
          <w:lang w:val="en-ID"/>
        </w:rPr>
        <w:t xml:space="preserve"> 7, Shah Alam pada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2009. </w:t>
      </w:r>
      <w:proofErr w:type="spellStart"/>
      <w:r w:rsidRPr="007F4B55">
        <w:rPr>
          <w:rFonts w:ascii="Lato" w:hAnsi="Lato"/>
          <w:sz w:val="22"/>
          <w:szCs w:val="22"/>
          <w:shd w:val="clear" w:color="auto" w:fill="FFFFFF"/>
          <w:lang w:val="en-ID"/>
        </w:rPr>
        <w:t>Mulanya</w:t>
      </w:r>
      <w:proofErr w:type="spellEnd"/>
      <w:r w:rsidRPr="007F4B55">
        <w:rPr>
          <w:rFonts w:ascii="Lato" w:hAnsi="Lato"/>
          <w:sz w:val="22"/>
          <w:szCs w:val="22"/>
          <w:shd w:val="clear" w:color="auto" w:fill="FFFFFF"/>
          <w:lang w:val="en-ID"/>
        </w:rPr>
        <w:t xml:space="preserve"> Bangunan awal hanya 1 bangunan </w:t>
      </w:r>
      <w:proofErr w:type="spellStart"/>
      <w:r w:rsidRPr="007F4B55">
        <w:rPr>
          <w:rFonts w:ascii="Lato" w:hAnsi="Lato"/>
          <w:sz w:val="22"/>
          <w:szCs w:val="22"/>
          <w:shd w:val="clear" w:color="auto" w:fill="FFFFFF"/>
          <w:lang w:val="en-ID"/>
        </w:rPr>
        <w:t>rumah</w:t>
      </w:r>
      <w:proofErr w:type="spellEnd"/>
      <w:r w:rsidRPr="007F4B55">
        <w:rPr>
          <w:rFonts w:ascii="Lato" w:hAnsi="Lato"/>
          <w:sz w:val="22"/>
          <w:szCs w:val="22"/>
          <w:shd w:val="clear" w:color="auto" w:fill="FFFFFF"/>
          <w:lang w:val="en-ID"/>
        </w:rPr>
        <w:t xml:space="preserve"> </w:t>
      </w:r>
      <w:r w:rsidRPr="007F4B55">
        <w:rPr>
          <w:rFonts w:ascii="Lato" w:hAnsi="Lato"/>
          <w:i/>
          <w:iCs/>
          <w:sz w:val="22"/>
          <w:szCs w:val="22"/>
          <w:shd w:val="clear" w:color="auto" w:fill="FFFFFF"/>
          <w:lang w:val="en-ID"/>
        </w:rPr>
        <w:t>corner lot</w:t>
      </w:r>
      <w:r w:rsidRPr="007F4B55">
        <w:rPr>
          <w:rFonts w:ascii="Lato" w:hAnsi="Lato"/>
          <w:sz w:val="22"/>
          <w:szCs w:val="22"/>
          <w:shd w:val="clear" w:color="auto" w:fill="FFFFFF"/>
          <w:lang w:val="en-ID"/>
        </w:rPr>
        <w:t xml:space="preserve"> dibangunkan pada 2009. </w:t>
      </w:r>
      <w:proofErr w:type="spellStart"/>
      <w:r w:rsidRPr="007F4B55">
        <w:rPr>
          <w:rFonts w:ascii="Lato" w:hAnsi="Lato"/>
          <w:sz w:val="22"/>
          <w:szCs w:val="22"/>
          <w:shd w:val="clear" w:color="auto" w:fill="FFFFFF"/>
          <w:lang w:val="en-ID"/>
        </w:rPr>
        <w:t>Setelah</w:t>
      </w:r>
      <w:proofErr w:type="spellEnd"/>
      <w:r w:rsidRPr="007F4B55">
        <w:rPr>
          <w:rFonts w:ascii="Lato" w:hAnsi="Lato"/>
          <w:sz w:val="22"/>
          <w:szCs w:val="22"/>
          <w:shd w:val="clear" w:color="auto" w:fill="FFFFFF"/>
          <w:lang w:val="en-ID"/>
        </w:rPr>
        <w:t xml:space="preserve"> itu berkembang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3 bagian: </w:t>
      </w:r>
      <w:r w:rsidR="007F4B55">
        <w:rPr>
          <w:rFonts w:ascii="Lato" w:hAnsi="Lato"/>
          <w:sz w:val="22"/>
          <w:szCs w:val="22"/>
          <w:shd w:val="clear" w:color="auto" w:fill="FFFFFF"/>
          <w:lang w:val="en-ID"/>
        </w:rPr>
        <w:t xml:space="preserve">1) </w:t>
      </w:r>
      <w:r w:rsidRPr="007F4B55">
        <w:rPr>
          <w:rFonts w:ascii="Lato" w:hAnsi="Lato"/>
          <w:sz w:val="22"/>
          <w:szCs w:val="22"/>
          <w:shd w:val="clear" w:color="auto" w:fill="FFFFFF"/>
          <w:lang w:val="en-ID"/>
        </w:rPr>
        <w:t>Bagian Taman Didikan Kanak (TADIKA) 4.5.6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w:t>
      </w:r>
      <w:r w:rsidR="007F4B55">
        <w:rPr>
          <w:rFonts w:ascii="Lato" w:hAnsi="Lato"/>
          <w:sz w:val="22"/>
          <w:szCs w:val="22"/>
          <w:shd w:val="clear" w:color="auto" w:fill="FFFFFF"/>
          <w:lang w:val="en-ID"/>
        </w:rPr>
        <w:t xml:space="preserve">2) </w:t>
      </w:r>
      <w:r w:rsidRPr="007F4B55">
        <w:rPr>
          <w:rFonts w:ascii="Lato" w:hAnsi="Lato"/>
          <w:sz w:val="22"/>
          <w:szCs w:val="22"/>
          <w:shd w:val="clear" w:color="auto" w:fill="FFFFFF"/>
          <w:lang w:val="en-ID"/>
        </w:rPr>
        <w:t xml:space="preserve">Bagian 2 Pusat </w:t>
      </w:r>
      <w:proofErr w:type="spellStart"/>
      <w:r w:rsidRPr="007F4B55">
        <w:rPr>
          <w:rFonts w:ascii="Lato" w:hAnsi="Lato"/>
          <w:sz w:val="22"/>
          <w:szCs w:val="22"/>
          <w:shd w:val="clear" w:color="auto" w:fill="FFFFFF"/>
          <w:lang w:val="en-ID"/>
        </w:rPr>
        <w:t>Jagaan</w:t>
      </w:r>
      <w:proofErr w:type="spellEnd"/>
      <w:r w:rsidRPr="007F4B55">
        <w:rPr>
          <w:rFonts w:ascii="Lato" w:hAnsi="Lato"/>
          <w:sz w:val="22"/>
          <w:szCs w:val="22"/>
          <w:shd w:val="clear" w:color="auto" w:fill="FFFFFF"/>
          <w:lang w:val="en-ID"/>
        </w:rPr>
        <w:t xml:space="preserve"> Kanak2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Kanak2 berusia 2 dan 3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w:t>
      </w:r>
      <w:r w:rsidR="007F4B55">
        <w:rPr>
          <w:rFonts w:ascii="Lato" w:hAnsi="Lato"/>
          <w:sz w:val="22"/>
          <w:szCs w:val="22"/>
          <w:shd w:val="clear" w:color="auto" w:fill="FFFFFF"/>
          <w:lang w:val="en-ID"/>
        </w:rPr>
        <w:t xml:space="preserve">dan 3) </w:t>
      </w:r>
      <w:r w:rsidRPr="007F4B55">
        <w:rPr>
          <w:rFonts w:ascii="Lato" w:hAnsi="Lato"/>
          <w:sz w:val="22"/>
          <w:szCs w:val="22"/>
          <w:shd w:val="clear" w:color="auto" w:fill="FFFFFF"/>
          <w:lang w:val="en-ID"/>
        </w:rPr>
        <w:t xml:space="preserve">Bagian 3 Taman Asuhan Kanak2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Kanak2 berusia bayi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2 </w:t>
      </w:r>
      <w:proofErr w:type="spellStart"/>
      <w:r w:rsidRPr="007F4B55">
        <w:rPr>
          <w:rFonts w:ascii="Lato" w:hAnsi="Lato"/>
          <w:sz w:val="22"/>
          <w:szCs w:val="22"/>
          <w:shd w:val="clear" w:color="auto" w:fill="FFFFFF"/>
          <w:lang w:val="en-ID"/>
        </w:rPr>
        <w:t>tahun</w:t>
      </w:r>
      <w:proofErr w:type="spellEnd"/>
    </w:p>
    <w:p w14:paraId="47F5F97D" w14:textId="5E189D7D" w:rsidR="001D2171" w:rsidRPr="007F4B55" w:rsidRDefault="001D2171" w:rsidP="007F4B55">
      <w:pPr>
        <w:ind w:firstLine="567"/>
        <w:jc w:val="both"/>
        <w:rPr>
          <w:rFonts w:ascii="Lato" w:hAnsi="Lato"/>
          <w:sz w:val="22"/>
          <w:szCs w:val="22"/>
          <w:shd w:val="clear" w:color="auto" w:fill="FFFFFF"/>
        </w:rPr>
      </w:pPr>
      <w:proofErr w:type="spellStart"/>
      <w:r w:rsidRPr="007F4B55">
        <w:rPr>
          <w:rFonts w:ascii="Lato" w:hAnsi="Lato"/>
          <w:sz w:val="22"/>
          <w:szCs w:val="22"/>
          <w:shd w:val="clear" w:color="auto" w:fill="FFFFFF"/>
        </w:rPr>
        <w:t>Pengasingan</w:t>
      </w:r>
      <w:proofErr w:type="spellEnd"/>
      <w:r w:rsidRPr="007F4B55">
        <w:rPr>
          <w:rFonts w:ascii="Lato" w:hAnsi="Lato"/>
          <w:sz w:val="22"/>
          <w:szCs w:val="22"/>
          <w:shd w:val="clear" w:color="auto" w:fill="FFFFFF"/>
        </w:rPr>
        <w:t xml:space="preserve"> ini dibuat </w:t>
      </w:r>
      <w:proofErr w:type="spellStart"/>
      <w:r w:rsidRPr="007F4B55">
        <w:rPr>
          <w:rFonts w:ascii="Lato" w:hAnsi="Lato"/>
          <w:sz w:val="22"/>
          <w:szCs w:val="22"/>
          <w:shd w:val="clear" w:color="auto" w:fill="FFFFFF"/>
        </w:rPr>
        <w:t>mengikut</w:t>
      </w:r>
      <w:proofErr w:type="spellEnd"/>
      <w:r w:rsidRPr="007F4B55">
        <w:rPr>
          <w:rFonts w:ascii="Lato" w:hAnsi="Lato"/>
          <w:sz w:val="22"/>
          <w:szCs w:val="22"/>
          <w:shd w:val="clear" w:color="auto" w:fill="FFFFFF"/>
        </w:rPr>
        <w:t xml:space="preserve"> AKTA </w:t>
      </w:r>
      <w:proofErr w:type="spellStart"/>
      <w:r w:rsidRPr="007F4B55">
        <w:rPr>
          <w:rFonts w:ascii="Lato" w:hAnsi="Lato"/>
          <w:sz w:val="22"/>
          <w:szCs w:val="22"/>
          <w:shd w:val="clear" w:color="auto" w:fill="FFFFFF"/>
        </w:rPr>
        <w:t>yg</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telah</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termaktub</w:t>
      </w:r>
      <w:proofErr w:type="spellEnd"/>
      <w:r w:rsidRPr="007F4B55">
        <w:rPr>
          <w:rFonts w:ascii="Lato" w:hAnsi="Lato"/>
          <w:sz w:val="22"/>
          <w:szCs w:val="22"/>
          <w:shd w:val="clear" w:color="auto" w:fill="FFFFFF"/>
        </w:rPr>
        <w:t xml:space="preserve"> di dalam </w:t>
      </w:r>
      <w:proofErr w:type="spellStart"/>
      <w:r w:rsidRPr="007F4B55">
        <w:rPr>
          <w:rFonts w:ascii="Lato" w:hAnsi="Lato"/>
          <w:sz w:val="22"/>
          <w:szCs w:val="22"/>
          <w:shd w:val="clear" w:color="auto" w:fill="FFFFFF"/>
        </w:rPr>
        <w:t>undang-undang</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Malaysia.kerana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aktiviti</w:t>
      </w:r>
      <w:proofErr w:type="spellEnd"/>
      <w:r w:rsidRPr="007F4B55">
        <w:rPr>
          <w:rFonts w:ascii="Lato" w:hAnsi="Lato"/>
          <w:sz w:val="22"/>
          <w:szCs w:val="22"/>
          <w:shd w:val="clear" w:color="auto" w:fill="FFFFFF"/>
        </w:rPr>
        <w:t xml:space="preserve"> harian yang berbeda-beda dan juga dibawah Kementerian yang berbeda. Tujuan asal didirikannya adalah </w:t>
      </w:r>
      <w:proofErr w:type="spellStart"/>
      <w:r w:rsidRPr="007F4B55">
        <w:rPr>
          <w:rFonts w:ascii="Lato" w:hAnsi="Lato"/>
          <w:sz w:val="22"/>
          <w:szCs w:val="22"/>
          <w:shd w:val="clear" w:color="auto" w:fill="FFFFFF"/>
        </w:rPr>
        <w:t>membantu</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memberi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sumbangan</w:t>
      </w:r>
      <w:proofErr w:type="spellEnd"/>
      <w:r w:rsidRPr="007F4B55">
        <w:rPr>
          <w:rFonts w:ascii="Lato" w:hAnsi="Lato"/>
          <w:sz w:val="22"/>
          <w:szCs w:val="22"/>
          <w:shd w:val="clear" w:color="auto" w:fill="FFFFFF"/>
        </w:rPr>
        <w:t xml:space="preserve"> pada negara dalam </w:t>
      </w:r>
      <w:proofErr w:type="spellStart"/>
      <w:r w:rsidRPr="007F4B55">
        <w:rPr>
          <w:rFonts w:ascii="Lato" w:hAnsi="Lato"/>
          <w:sz w:val="22"/>
          <w:szCs w:val="22"/>
          <w:shd w:val="clear" w:color="auto" w:fill="FFFFFF"/>
        </w:rPr>
        <w:t>pendidikan</w:t>
      </w:r>
      <w:proofErr w:type="spellEnd"/>
      <w:r w:rsidRPr="007F4B55">
        <w:rPr>
          <w:rFonts w:ascii="Lato" w:hAnsi="Lato"/>
          <w:sz w:val="22"/>
          <w:szCs w:val="22"/>
          <w:shd w:val="clear" w:color="auto" w:fill="FFFFFF"/>
        </w:rPr>
        <w:t xml:space="preserve"> awal kanak-kanak </w:t>
      </w:r>
      <w:proofErr w:type="spellStart"/>
      <w:r w:rsidRPr="007F4B55">
        <w:rPr>
          <w:rFonts w:ascii="Lato" w:hAnsi="Lato"/>
          <w:sz w:val="22"/>
          <w:szCs w:val="22"/>
          <w:shd w:val="clear" w:color="auto" w:fill="FFFFFF"/>
        </w:rPr>
        <w:t>seusia</w:t>
      </w:r>
      <w:proofErr w:type="spellEnd"/>
      <w:r w:rsidRPr="007F4B55">
        <w:rPr>
          <w:rFonts w:ascii="Lato" w:hAnsi="Lato"/>
          <w:sz w:val="22"/>
          <w:szCs w:val="22"/>
          <w:shd w:val="clear" w:color="auto" w:fill="FFFFFF"/>
        </w:rPr>
        <w:t xml:space="preserve"> 4,5 dan 6 </w:t>
      </w:r>
      <w:proofErr w:type="spellStart"/>
      <w:r w:rsidRPr="007F4B55">
        <w:rPr>
          <w:rFonts w:ascii="Lato" w:hAnsi="Lato"/>
          <w:sz w:val="22"/>
          <w:szCs w:val="22"/>
          <w:shd w:val="clear" w:color="auto" w:fill="FFFFFF"/>
        </w:rPr>
        <w:t>tahun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Peserta</w:t>
      </w:r>
      <w:proofErr w:type="spellEnd"/>
      <w:r w:rsidRPr="007F4B55">
        <w:rPr>
          <w:rFonts w:ascii="Lato" w:hAnsi="Lato"/>
          <w:sz w:val="22"/>
          <w:szCs w:val="22"/>
          <w:shd w:val="clear" w:color="auto" w:fill="FFFFFF"/>
        </w:rPr>
        <w:t xml:space="preserve"> didik di Taska Aspirasi Intelek hanya berjumlah 11 orang. Di </w:t>
      </w:r>
      <w:proofErr w:type="spellStart"/>
      <w:r w:rsidRPr="007F4B55">
        <w:rPr>
          <w:rFonts w:ascii="Lato" w:hAnsi="Lato"/>
          <w:sz w:val="22"/>
          <w:szCs w:val="22"/>
          <w:shd w:val="clear" w:color="auto" w:fill="FFFFFF"/>
        </w:rPr>
        <w:t>taska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setiap</w:t>
      </w:r>
      <w:proofErr w:type="spellEnd"/>
      <w:r w:rsidRPr="007F4B55">
        <w:rPr>
          <w:rFonts w:ascii="Lato" w:hAnsi="Lato"/>
          <w:sz w:val="22"/>
          <w:szCs w:val="22"/>
          <w:shd w:val="clear" w:color="auto" w:fill="FFFFFF"/>
        </w:rPr>
        <w:t xml:space="preserve"> kanak-kanak </w:t>
      </w:r>
      <w:proofErr w:type="spellStart"/>
      <w:r w:rsidRPr="007F4B55">
        <w:rPr>
          <w:rFonts w:ascii="Lato" w:hAnsi="Lato"/>
          <w:sz w:val="22"/>
          <w:szCs w:val="22"/>
          <w:shd w:val="clear" w:color="auto" w:fill="FFFFFF"/>
        </w:rPr>
        <w:t>mempunyai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umur</w:t>
      </w:r>
      <w:proofErr w:type="spellEnd"/>
      <w:r w:rsidRPr="007F4B55">
        <w:rPr>
          <w:rFonts w:ascii="Lato" w:hAnsi="Lato"/>
          <w:sz w:val="22"/>
          <w:szCs w:val="22"/>
          <w:shd w:val="clear" w:color="auto" w:fill="FFFFFF"/>
        </w:rPr>
        <w:t xml:space="preserve"> yang berbeda-beda </w:t>
      </w:r>
      <w:proofErr w:type="spellStart"/>
      <w:r w:rsidRPr="007F4B55">
        <w:rPr>
          <w:rFonts w:ascii="Lato" w:hAnsi="Lato"/>
          <w:sz w:val="22"/>
          <w:szCs w:val="22"/>
          <w:shd w:val="clear" w:color="auto" w:fill="FFFFFF"/>
        </w:rPr>
        <w:t>mulai</w:t>
      </w:r>
      <w:proofErr w:type="spellEnd"/>
      <w:r w:rsidRPr="007F4B55">
        <w:rPr>
          <w:rFonts w:ascii="Lato" w:hAnsi="Lato"/>
          <w:sz w:val="22"/>
          <w:szCs w:val="22"/>
          <w:shd w:val="clear" w:color="auto" w:fill="FFFFFF"/>
        </w:rPr>
        <w:t xml:space="preserve"> dari 1 </w:t>
      </w:r>
      <w:proofErr w:type="spellStart"/>
      <w:r w:rsidRPr="007F4B55">
        <w:rPr>
          <w:rFonts w:ascii="Lato" w:hAnsi="Lato"/>
          <w:sz w:val="22"/>
          <w:szCs w:val="22"/>
          <w:shd w:val="clear" w:color="auto" w:fill="FFFFFF"/>
        </w:rPr>
        <w:t>tahun</w:t>
      </w:r>
      <w:proofErr w:type="spellEnd"/>
      <w:r w:rsidRPr="007F4B55">
        <w:rPr>
          <w:rFonts w:ascii="Lato" w:hAnsi="Lato"/>
          <w:sz w:val="22"/>
          <w:szCs w:val="22"/>
          <w:shd w:val="clear" w:color="auto" w:fill="FFFFFF"/>
        </w:rPr>
        <w:t xml:space="preserve"> hingga 6 </w:t>
      </w:r>
      <w:proofErr w:type="spellStart"/>
      <w:r w:rsidRPr="007F4B55">
        <w:rPr>
          <w:rFonts w:ascii="Lato" w:hAnsi="Lato"/>
          <w:sz w:val="22"/>
          <w:szCs w:val="22"/>
          <w:shd w:val="clear" w:color="auto" w:fill="FFFFFF"/>
        </w:rPr>
        <w:t>tahun</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disetiap</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aktiviti</w:t>
      </w:r>
      <w:proofErr w:type="spellEnd"/>
      <w:r w:rsidRPr="007F4B55">
        <w:rPr>
          <w:rFonts w:ascii="Lato" w:hAnsi="Lato"/>
          <w:sz w:val="22"/>
          <w:szCs w:val="22"/>
          <w:shd w:val="clear" w:color="auto" w:fill="FFFFFF"/>
        </w:rPr>
        <w:t xml:space="preserve"> kanak-kanak dibagi </w:t>
      </w:r>
      <w:proofErr w:type="spellStart"/>
      <w:r w:rsidRPr="007F4B55">
        <w:rPr>
          <w:rFonts w:ascii="Lato" w:hAnsi="Lato"/>
          <w:sz w:val="22"/>
          <w:szCs w:val="22"/>
          <w:shd w:val="clear" w:color="auto" w:fill="FFFFFF"/>
        </w:rPr>
        <w:t>menjadi</w:t>
      </w:r>
      <w:proofErr w:type="spellEnd"/>
      <w:r w:rsidRPr="007F4B55">
        <w:rPr>
          <w:rFonts w:ascii="Lato" w:hAnsi="Lato"/>
          <w:sz w:val="22"/>
          <w:szCs w:val="22"/>
          <w:shd w:val="clear" w:color="auto" w:fill="FFFFFF"/>
        </w:rPr>
        <w:t xml:space="preserve"> 2 </w:t>
      </w:r>
      <w:proofErr w:type="spellStart"/>
      <w:r w:rsidRPr="007F4B55">
        <w:rPr>
          <w:rFonts w:ascii="Lato" w:hAnsi="Lato"/>
          <w:sz w:val="22"/>
          <w:szCs w:val="22"/>
          <w:shd w:val="clear" w:color="auto" w:fill="FFFFFF"/>
        </w:rPr>
        <w:t>kelas</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Kelas</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pertama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kanak-kanak yang berumur 3 </w:t>
      </w:r>
      <w:proofErr w:type="spellStart"/>
      <w:r w:rsidRPr="007F4B55">
        <w:rPr>
          <w:rFonts w:ascii="Lato" w:hAnsi="Lato"/>
          <w:sz w:val="22"/>
          <w:szCs w:val="22"/>
          <w:shd w:val="clear" w:color="auto" w:fill="FFFFFF"/>
        </w:rPr>
        <w:t>tahun</w:t>
      </w:r>
      <w:proofErr w:type="spellEnd"/>
      <w:r w:rsidRPr="007F4B55">
        <w:rPr>
          <w:rFonts w:ascii="Lato" w:hAnsi="Lato"/>
          <w:sz w:val="22"/>
          <w:szCs w:val="22"/>
          <w:shd w:val="clear" w:color="auto" w:fill="FFFFFF"/>
        </w:rPr>
        <w:t xml:space="preserve">. Kanak-kanak berumur 3 </w:t>
      </w:r>
      <w:proofErr w:type="spellStart"/>
      <w:r w:rsidRPr="007F4B55">
        <w:rPr>
          <w:rFonts w:ascii="Lato" w:hAnsi="Lato"/>
          <w:sz w:val="22"/>
          <w:szCs w:val="22"/>
          <w:shd w:val="clear" w:color="auto" w:fill="FFFFFF"/>
        </w:rPr>
        <w:t>tahun</w:t>
      </w:r>
      <w:proofErr w:type="spellEnd"/>
      <w:r w:rsidRPr="007F4B55">
        <w:rPr>
          <w:rFonts w:ascii="Lato" w:hAnsi="Lato"/>
          <w:sz w:val="22"/>
          <w:szCs w:val="22"/>
          <w:shd w:val="clear" w:color="auto" w:fill="FFFFFF"/>
        </w:rPr>
        <w:t xml:space="preserve"> di TASKA boleh </w:t>
      </w:r>
      <w:proofErr w:type="spellStart"/>
      <w:r w:rsidRPr="007F4B55">
        <w:rPr>
          <w:rFonts w:ascii="Lato" w:hAnsi="Lato"/>
          <w:sz w:val="22"/>
          <w:szCs w:val="22"/>
          <w:shd w:val="clear" w:color="auto" w:fill="FFFFFF"/>
        </w:rPr>
        <w:t>terlibat</w:t>
      </w:r>
      <w:proofErr w:type="spellEnd"/>
      <w:r w:rsidRPr="007F4B55">
        <w:rPr>
          <w:rFonts w:ascii="Lato" w:hAnsi="Lato"/>
          <w:sz w:val="22"/>
          <w:szCs w:val="22"/>
          <w:shd w:val="clear" w:color="auto" w:fill="FFFFFF"/>
        </w:rPr>
        <w:t xml:space="preserve"> dalam </w:t>
      </w:r>
      <w:proofErr w:type="spellStart"/>
      <w:r w:rsidRPr="007F4B55">
        <w:rPr>
          <w:rFonts w:ascii="Lato" w:hAnsi="Lato"/>
          <w:sz w:val="22"/>
          <w:szCs w:val="22"/>
          <w:shd w:val="clear" w:color="auto" w:fill="FFFFFF"/>
        </w:rPr>
        <w:t>pelbagai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aktiviti</w:t>
      </w:r>
      <w:proofErr w:type="spellEnd"/>
      <w:r w:rsidRPr="007F4B55">
        <w:rPr>
          <w:rFonts w:ascii="Lato" w:hAnsi="Lato"/>
          <w:sz w:val="22"/>
          <w:szCs w:val="22"/>
          <w:shd w:val="clear" w:color="auto" w:fill="FFFFFF"/>
        </w:rPr>
        <w:t xml:space="preserve"> yang </w:t>
      </w:r>
      <w:proofErr w:type="spellStart"/>
      <w:r w:rsidRPr="007F4B55">
        <w:rPr>
          <w:rFonts w:ascii="Lato" w:hAnsi="Lato"/>
          <w:sz w:val="22"/>
          <w:szCs w:val="22"/>
          <w:shd w:val="clear" w:color="auto" w:fill="FFFFFF"/>
        </w:rPr>
        <w:t>menyokong</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perkembangan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mereka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seperti</w:t>
      </w:r>
      <w:proofErr w:type="spellEnd"/>
      <w:r w:rsidRPr="007F4B55">
        <w:rPr>
          <w:rFonts w:ascii="Lato" w:hAnsi="Lato"/>
          <w:sz w:val="22"/>
          <w:szCs w:val="22"/>
          <w:shd w:val="clear" w:color="auto" w:fill="FFFFFF"/>
        </w:rPr>
        <w:t>:</w:t>
      </w:r>
      <w:r w:rsidR="007F4B55">
        <w:rPr>
          <w:rFonts w:ascii="Lato" w:hAnsi="Lato"/>
          <w:sz w:val="22"/>
          <w:szCs w:val="22"/>
          <w:shd w:val="clear" w:color="auto" w:fill="FFFFFF"/>
        </w:rPr>
        <w:t xml:space="preserve"> 1) </w:t>
      </w:r>
      <w:proofErr w:type="spellStart"/>
      <w:r w:rsidRPr="007F4B55">
        <w:rPr>
          <w:rFonts w:ascii="Lato" w:hAnsi="Lato"/>
          <w:sz w:val="22"/>
          <w:szCs w:val="22"/>
          <w:shd w:val="clear" w:color="auto" w:fill="FFFFFF"/>
        </w:rPr>
        <w:t>Permainan</w:t>
      </w:r>
      <w:proofErr w:type="spellEnd"/>
      <w:r w:rsidRPr="007F4B55">
        <w:rPr>
          <w:rFonts w:ascii="Lato" w:hAnsi="Lato"/>
          <w:sz w:val="22"/>
          <w:szCs w:val="22"/>
          <w:shd w:val="clear" w:color="auto" w:fill="FFFFFF"/>
        </w:rPr>
        <w:t xml:space="preserve"> Berasaskan </w:t>
      </w:r>
      <w:proofErr w:type="spellStart"/>
      <w:r w:rsidRPr="007F4B55">
        <w:rPr>
          <w:rFonts w:ascii="Lato" w:hAnsi="Lato"/>
          <w:sz w:val="22"/>
          <w:szCs w:val="22"/>
          <w:shd w:val="clear" w:color="auto" w:fill="FFFFFF"/>
        </w:rPr>
        <w:t>Kreativiti</w:t>
      </w:r>
      <w:proofErr w:type="spellEnd"/>
      <w:r w:rsidR="007F4B55">
        <w:rPr>
          <w:rFonts w:ascii="Lato" w:hAnsi="Lato"/>
          <w:sz w:val="22"/>
          <w:szCs w:val="22"/>
          <w:shd w:val="clear" w:color="auto" w:fill="FFFFFF"/>
        </w:rPr>
        <w:t xml:space="preserve">, 2) </w:t>
      </w:r>
      <w:proofErr w:type="spellStart"/>
      <w:r w:rsidRPr="007F4B55">
        <w:rPr>
          <w:rFonts w:ascii="Lato" w:hAnsi="Lato"/>
          <w:sz w:val="22"/>
          <w:szCs w:val="22"/>
          <w:shd w:val="clear" w:color="auto" w:fill="FFFFFF"/>
        </w:rPr>
        <w:t>Permainan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Fizikal</w:t>
      </w:r>
      <w:proofErr w:type="spellEnd"/>
      <w:r w:rsidR="007F4B55">
        <w:rPr>
          <w:rFonts w:ascii="Lato" w:hAnsi="Lato"/>
          <w:sz w:val="22"/>
          <w:szCs w:val="22"/>
          <w:shd w:val="clear" w:color="auto" w:fill="FFFFFF"/>
        </w:rPr>
        <w:t xml:space="preserve">, 3) </w:t>
      </w:r>
      <w:proofErr w:type="spellStart"/>
      <w:r w:rsidRPr="007F4B55">
        <w:rPr>
          <w:rFonts w:ascii="Lato" w:hAnsi="Lato"/>
          <w:sz w:val="22"/>
          <w:szCs w:val="22"/>
          <w:shd w:val="clear" w:color="auto" w:fill="FFFFFF"/>
        </w:rPr>
        <w:t>Permainan</w:t>
      </w:r>
      <w:proofErr w:type="spellEnd"/>
      <w:r w:rsidRPr="007F4B55">
        <w:rPr>
          <w:rFonts w:ascii="Lato" w:hAnsi="Lato"/>
          <w:sz w:val="22"/>
          <w:szCs w:val="22"/>
          <w:shd w:val="clear" w:color="auto" w:fill="FFFFFF"/>
        </w:rPr>
        <w:t xml:space="preserve"> Kumpulan</w:t>
      </w:r>
      <w:r w:rsidR="007F4B55">
        <w:rPr>
          <w:rFonts w:ascii="Lato" w:hAnsi="Lato"/>
          <w:sz w:val="22"/>
          <w:szCs w:val="22"/>
          <w:shd w:val="clear" w:color="auto" w:fill="FFFFFF"/>
        </w:rPr>
        <w:t xml:space="preserve">, 4) </w:t>
      </w:r>
      <w:r w:rsidRPr="007F4B55">
        <w:rPr>
          <w:rFonts w:ascii="Lato" w:hAnsi="Lato"/>
          <w:sz w:val="22"/>
          <w:szCs w:val="22"/>
          <w:shd w:val="clear" w:color="auto" w:fill="FFFFFF"/>
        </w:rPr>
        <w:t xml:space="preserve">Cerita dan </w:t>
      </w:r>
      <w:proofErr w:type="spellStart"/>
      <w:r w:rsidRPr="007F4B55">
        <w:rPr>
          <w:rFonts w:ascii="Lato" w:hAnsi="Lato"/>
          <w:sz w:val="22"/>
          <w:szCs w:val="22"/>
          <w:shd w:val="clear" w:color="auto" w:fill="FFFFFF"/>
        </w:rPr>
        <w:t>Nyanyian</w:t>
      </w:r>
      <w:proofErr w:type="spellEnd"/>
      <w:r w:rsidR="007F4B55">
        <w:rPr>
          <w:rFonts w:ascii="Lato" w:hAnsi="Lato"/>
          <w:sz w:val="22"/>
          <w:szCs w:val="22"/>
          <w:shd w:val="clear" w:color="auto" w:fill="FFFFFF"/>
        </w:rPr>
        <w:t xml:space="preserve">, 5) </w:t>
      </w:r>
      <w:proofErr w:type="spellStart"/>
      <w:r w:rsidRPr="007F4B55">
        <w:rPr>
          <w:rFonts w:ascii="Lato" w:hAnsi="Lato"/>
          <w:sz w:val="22"/>
          <w:szCs w:val="22"/>
          <w:shd w:val="clear" w:color="auto" w:fill="FFFFFF"/>
        </w:rPr>
        <w:t>ktiviti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Kognitif</w:t>
      </w:r>
      <w:proofErr w:type="spellEnd"/>
      <w:r w:rsidR="007F4B55">
        <w:rPr>
          <w:rFonts w:ascii="Lato" w:hAnsi="Lato"/>
          <w:sz w:val="22"/>
          <w:szCs w:val="22"/>
          <w:shd w:val="clear" w:color="auto" w:fill="FFFFFF"/>
        </w:rPr>
        <w:t xml:space="preserve">, 6) </w:t>
      </w:r>
      <w:proofErr w:type="spellStart"/>
      <w:r w:rsidRPr="007F4B55">
        <w:rPr>
          <w:rFonts w:ascii="Lato" w:hAnsi="Lato"/>
          <w:sz w:val="22"/>
          <w:szCs w:val="22"/>
          <w:shd w:val="clear" w:color="auto" w:fill="FFFFFF"/>
        </w:rPr>
        <w:t>Aktiviti</w:t>
      </w:r>
      <w:proofErr w:type="spellEnd"/>
      <w:r w:rsidRPr="007F4B55">
        <w:rPr>
          <w:rFonts w:ascii="Lato" w:hAnsi="Lato"/>
          <w:sz w:val="22"/>
          <w:szCs w:val="22"/>
          <w:shd w:val="clear" w:color="auto" w:fill="FFFFFF"/>
        </w:rPr>
        <w:t xml:space="preserve"> Sensorial</w:t>
      </w:r>
      <w:r w:rsidR="007F4B55">
        <w:rPr>
          <w:rFonts w:ascii="Lato" w:hAnsi="Lato"/>
          <w:sz w:val="22"/>
          <w:szCs w:val="22"/>
          <w:shd w:val="clear" w:color="auto" w:fill="FFFFFF"/>
        </w:rPr>
        <w:t xml:space="preserve">, 7) </w:t>
      </w:r>
      <w:r w:rsidRPr="007F4B55">
        <w:rPr>
          <w:rFonts w:ascii="Lato" w:hAnsi="Lato"/>
          <w:sz w:val="22"/>
          <w:szCs w:val="22"/>
          <w:shd w:val="clear" w:color="auto" w:fill="FFFFFF"/>
        </w:rPr>
        <w:t>Rutin Harian</w:t>
      </w:r>
      <w:r w:rsidR="007F4B55">
        <w:rPr>
          <w:rFonts w:ascii="Lato" w:hAnsi="Lato"/>
          <w:sz w:val="22"/>
          <w:szCs w:val="22"/>
          <w:shd w:val="clear" w:color="auto" w:fill="FFFFFF"/>
        </w:rPr>
        <w:t xml:space="preserve">, 8) </w:t>
      </w:r>
      <w:proofErr w:type="spellStart"/>
      <w:r w:rsidRPr="007F4B55">
        <w:rPr>
          <w:rFonts w:ascii="Lato" w:hAnsi="Lato"/>
          <w:sz w:val="22"/>
          <w:szCs w:val="22"/>
          <w:shd w:val="clear" w:color="auto" w:fill="FFFFFF"/>
        </w:rPr>
        <w:t>Permainan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Imaginatif</w:t>
      </w:r>
      <w:proofErr w:type="spellEnd"/>
      <w:r w:rsidR="007F4B55">
        <w:rPr>
          <w:rFonts w:ascii="Lato" w:hAnsi="Lato"/>
          <w:sz w:val="22"/>
          <w:szCs w:val="22"/>
          <w:shd w:val="clear" w:color="auto" w:fill="FFFFFF"/>
        </w:rPr>
        <w:t xml:space="preserve">, 9) </w:t>
      </w:r>
      <w:r w:rsidRPr="007F4B55">
        <w:rPr>
          <w:rFonts w:ascii="Lato" w:hAnsi="Lato"/>
          <w:sz w:val="22"/>
          <w:szCs w:val="22"/>
          <w:shd w:val="clear" w:color="auto" w:fill="FFFFFF"/>
        </w:rPr>
        <w:t xml:space="preserve">Interaksi </w:t>
      </w:r>
      <w:proofErr w:type="spellStart"/>
      <w:r w:rsidRPr="007F4B55">
        <w:rPr>
          <w:rFonts w:ascii="Lato" w:hAnsi="Lato"/>
          <w:sz w:val="22"/>
          <w:szCs w:val="22"/>
          <w:shd w:val="clear" w:color="auto" w:fill="FFFFFF"/>
        </w:rPr>
        <w:t>Sosial</w:t>
      </w:r>
      <w:proofErr w:type="spellEnd"/>
      <w:r w:rsidRPr="007F4B55">
        <w:rPr>
          <w:rFonts w:ascii="Lato" w:hAnsi="Lato"/>
          <w:sz w:val="22"/>
          <w:szCs w:val="22"/>
          <w:shd w:val="clear" w:color="auto" w:fill="FFFFFF"/>
        </w:rPr>
        <w:t>.</w:t>
      </w:r>
    </w:p>
    <w:p w14:paraId="7361C1B4" w14:textId="70E37896" w:rsidR="001D2171" w:rsidRPr="007F4B55" w:rsidRDefault="001D2171"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Kelas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kedua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 xml:space="preserve"> kanak-kanak yang berumur 1 hingga 2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di TASKA boleh </w:t>
      </w:r>
      <w:proofErr w:type="spellStart"/>
      <w:r w:rsidRPr="007F4B55">
        <w:rPr>
          <w:rFonts w:ascii="Lato" w:hAnsi="Lato"/>
          <w:sz w:val="22"/>
          <w:szCs w:val="22"/>
          <w:shd w:val="clear" w:color="auto" w:fill="FFFFFF"/>
          <w:lang w:val="en-ID"/>
        </w:rPr>
        <w:t>terlibat</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pelbagai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aktiviti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sesuai</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tahap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w:t>
      </w:r>
      <w:r w:rsidR="007F4B55">
        <w:rPr>
          <w:rFonts w:ascii="Lato" w:hAnsi="Lato"/>
          <w:sz w:val="22"/>
          <w:szCs w:val="22"/>
          <w:shd w:val="clear" w:color="auto" w:fill="FFFFFF"/>
          <w:lang w:val="en-ID"/>
        </w:rPr>
        <w:t xml:space="preserve"> 1) </w:t>
      </w:r>
      <w:proofErr w:type="spellStart"/>
      <w:r w:rsidRPr="007F4B55">
        <w:rPr>
          <w:rFonts w:ascii="Lato" w:hAnsi="Lato"/>
          <w:sz w:val="22"/>
          <w:szCs w:val="22"/>
          <w:shd w:val="clear" w:color="auto" w:fill="FFFFFF"/>
          <w:lang w:val="en-ID"/>
        </w:rPr>
        <w:t>Permainan</w:t>
      </w:r>
      <w:proofErr w:type="spellEnd"/>
      <w:r w:rsidRPr="007F4B55">
        <w:rPr>
          <w:rFonts w:ascii="Lato" w:hAnsi="Lato"/>
          <w:sz w:val="22"/>
          <w:szCs w:val="22"/>
          <w:shd w:val="clear" w:color="auto" w:fill="FFFFFF"/>
          <w:lang w:val="en-ID"/>
        </w:rPr>
        <w:t xml:space="preserve"> Bergulir </w:t>
      </w:r>
      <w:r w:rsidRPr="007F4B55">
        <w:rPr>
          <w:rFonts w:ascii="Lato" w:hAnsi="Lato"/>
          <w:sz w:val="22"/>
          <w:szCs w:val="22"/>
          <w:shd w:val="clear" w:color="auto" w:fill="FFFFFF"/>
          <w:lang w:val="en-ID"/>
        </w:rPr>
        <w:lastRenderedPageBreak/>
        <w:t xml:space="preserve">dan </w:t>
      </w:r>
      <w:proofErr w:type="spellStart"/>
      <w:r w:rsidRPr="007F4B55">
        <w:rPr>
          <w:rFonts w:ascii="Lato" w:hAnsi="Lato"/>
          <w:sz w:val="22"/>
          <w:szCs w:val="22"/>
          <w:shd w:val="clear" w:color="auto" w:fill="FFFFFF"/>
          <w:lang w:val="en-ID"/>
        </w:rPr>
        <w:t>Melompat</w:t>
      </w:r>
      <w:proofErr w:type="spellEnd"/>
      <w:r w:rsidR="007F4B55">
        <w:rPr>
          <w:rFonts w:ascii="Lato" w:hAnsi="Lato"/>
          <w:sz w:val="22"/>
          <w:szCs w:val="22"/>
          <w:shd w:val="clear" w:color="auto" w:fill="FFFFFF"/>
          <w:lang w:val="en-ID"/>
        </w:rPr>
        <w:t xml:space="preserve">, 2) </w:t>
      </w:r>
      <w:proofErr w:type="spellStart"/>
      <w:r w:rsidRPr="007F4B55">
        <w:rPr>
          <w:rFonts w:ascii="Lato" w:hAnsi="Lato"/>
          <w:sz w:val="22"/>
          <w:szCs w:val="22"/>
          <w:shd w:val="clear" w:color="auto" w:fill="FFFFFF"/>
          <w:lang w:val="en-ID"/>
        </w:rPr>
        <w:t>Aktiviti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Memasukkan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Mengeluarkan</w:t>
      </w:r>
      <w:proofErr w:type="spellEnd"/>
      <w:r w:rsidR="007F4B55">
        <w:rPr>
          <w:rFonts w:ascii="Lato" w:hAnsi="Lato"/>
          <w:sz w:val="22"/>
          <w:szCs w:val="22"/>
          <w:shd w:val="clear" w:color="auto" w:fill="FFFFFF"/>
          <w:lang w:val="en-ID"/>
        </w:rPr>
        <w:t xml:space="preserve">, 3) </w:t>
      </w:r>
      <w:proofErr w:type="spellStart"/>
      <w:r w:rsidRPr="007F4B55">
        <w:rPr>
          <w:rFonts w:ascii="Lato" w:hAnsi="Lato"/>
          <w:sz w:val="22"/>
          <w:szCs w:val="22"/>
          <w:shd w:val="clear" w:color="auto" w:fill="FFFFFF"/>
          <w:lang w:val="en-ID"/>
        </w:rPr>
        <w:t>Menggambar</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Melukis</w:t>
      </w:r>
      <w:proofErr w:type="spellEnd"/>
      <w:r w:rsidR="007F4B55">
        <w:rPr>
          <w:rFonts w:ascii="Lato" w:hAnsi="Lato"/>
          <w:sz w:val="22"/>
          <w:szCs w:val="22"/>
          <w:shd w:val="clear" w:color="auto" w:fill="FFFFFF"/>
          <w:lang w:val="en-ID"/>
        </w:rPr>
        <w:t xml:space="preserve">, 4) </w:t>
      </w:r>
      <w:proofErr w:type="spellStart"/>
      <w:r w:rsidRPr="007F4B55">
        <w:rPr>
          <w:rFonts w:ascii="Lato" w:hAnsi="Lato"/>
          <w:sz w:val="22"/>
          <w:szCs w:val="22"/>
          <w:shd w:val="clear" w:color="auto" w:fill="FFFFFF"/>
          <w:lang w:val="en-ID"/>
        </w:rPr>
        <w:t>Permainan</w:t>
      </w:r>
      <w:proofErr w:type="spellEnd"/>
      <w:r w:rsidRPr="007F4B55">
        <w:rPr>
          <w:rFonts w:ascii="Lato" w:hAnsi="Lato"/>
          <w:sz w:val="22"/>
          <w:szCs w:val="22"/>
          <w:shd w:val="clear" w:color="auto" w:fill="FFFFFF"/>
          <w:lang w:val="en-ID"/>
        </w:rPr>
        <w:t xml:space="preserve"> Sosial </w:t>
      </w:r>
      <w:proofErr w:type="spellStart"/>
      <w:r w:rsidRPr="007F4B55">
        <w:rPr>
          <w:rFonts w:ascii="Lato" w:hAnsi="Lato"/>
          <w:sz w:val="22"/>
          <w:szCs w:val="22"/>
          <w:shd w:val="clear" w:color="auto" w:fill="FFFFFF"/>
          <w:lang w:val="en-ID"/>
        </w:rPr>
        <w:t>Ringan</w:t>
      </w:r>
      <w:proofErr w:type="spellEnd"/>
      <w:r w:rsidR="007F4B55">
        <w:rPr>
          <w:rFonts w:ascii="Lato" w:hAnsi="Lato"/>
          <w:sz w:val="22"/>
          <w:szCs w:val="22"/>
          <w:shd w:val="clear" w:color="auto" w:fill="FFFFFF"/>
          <w:lang w:val="en-ID"/>
        </w:rPr>
        <w:t xml:space="preserve">, 5) </w:t>
      </w:r>
      <w:proofErr w:type="spellStart"/>
      <w:r w:rsidRPr="007F4B55">
        <w:rPr>
          <w:rFonts w:ascii="Lato" w:hAnsi="Lato"/>
          <w:sz w:val="22"/>
          <w:szCs w:val="22"/>
          <w:shd w:val="clear" w:color="auto" w:fill="FFFFFF"/>
          <w:lang w:val="en-ID"/>
        </w:rPr>
        <w:t>Aktiviti</w:t>
      </w:r>
      <w:proofErr w:type="spellEnd"/>
      <w:r w:rsidRPr="007F4B55">
        <w:rPr>
          <w:rFonts w:ascii="Lato" w:hAnsi="Lato"/>
          <w:sz w:val="22"/>
          <w:szCs w:val="22"/>
          <w:shd w:val="clear" w:color="auto" w:fill="FFFFFF"/>
          <w:lang w:val="en-ID"/>
        </w:rPr>
        <w:t xml:space="preserve"> Harian.</w:t>
      </w:r>
    </w:p>
    <w:p w14:paraId="03FC7DF0" w14:textId="55FE1F16" w:rsidR="001D2171" w:rsidRPr="007F4B55" w:rsidRDefault="001D2171"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Di Taska Aspirasi Intelek </w:t>
      </w:r>
      <w:proofErr w:type="spellStart"/>
      <w:r w:rsidRPr="007F4B55">
        <w:rPr>
          <w:rFonts w:ascii="Lato" w:hAnsi="Lato"/>
          <w:sz w:val="22"/>
          <w:szCs w:val="22"/>
          <w:shd w:val="clear" w:color="auto" w:fill="FFFFFF"/>
          <w:lang w:val="en-ID"/>
        </w:rPr>
        <w:t>sarana</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prasarana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keberlangsungan </w:t>
      </w:r>
      <w:proofErr w:type="spellStart"/>
      <w:r w:rsidRPr="007F4B55">
        <w:rPr>
          <w:rFonts w:ascii="Lato" w:hAnsi="Lato"/>
          <w:sz w:val="22"/>
          <w:szCs w:val="22"/>
          <w:shd w:val="clear" w:color="auto" w:fill="FFFFFF"/>
          <w:lang w:val="en-ID"/>
        </w:rPr>
        <w:t>pembelajaran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sudah</w:t>
      </w:r>
      <w:proofErr w:type="spellEnd"/>
      <w:r w:rsidRPr="007F4B55">
        <w:rPr>
          <w:rFonts w:ascii="Lato" w:hAnsi="Lato"/>
          <w:sz w:val="22"/>
          <w:szCs w:val="22"/>
          <w:shd w:val="clear" w:color="auto" w:fill="FFFFFF"/>
          <w:lang w:val="en-ID"/>
        </w:rPr>
        <w:t xml:space="preserve"> sangat </w:t>
      </w:r>
      <w:proofErr w:type="spellStart"/>
      <w:r w:rsidRPr="007F4B55">
        <w:rPr>
          <w:rFonts w:ascii="Lato" w:hAnsi="Lato"/>
          <w:sz w:val="22"/>
          <w:szCs w:val="22"/>
          <w:shd w:val="clear" w:color="auto" w:fill="FFFFFF"/>
          <w:lang w:val="en-ID"/>
        </w:rPr>
        <w:t>lengkap</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terpenuhi</w:t>
      </w:r>
      <w:proofErr w:type="spellEnd"/>
      <w:r w:rsidRPr="007F4B55">
        <w:rPr>
          <w:rFonts w:ascii="Lato" w:hAnsi="Lato"/>
          <w:sz w:val="22"/>
          <w:szCs w:val="22"/>
          <w:shd w:val="clear" w:color="auto" w:fill="FFFFFF"/>
          <w:lang w:val="en-ID"/>
        </w:rPr>
        <w:t xml:space="preserve">. Taksa aspirasi intelek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bangunan dua </w:t>
      </w:r>
      <w:proofErr w:type="spellStart"/>
      <w:r w:rsidRPr="007F4B55">
        <w:rPr>
          <w:rFonts w:ascii="Lato" w:hAnsi="Lato"/>
          <w:sz w:val="22"/>
          <w:szCs w:val="22"/>
          <w:shd w:val="clear" w:color="auto" w:fill="FFFFFF"/>
          <w:lang w:val="en-ID"/>
        </w:rPr>
        <w:t>lantai</w:t>
      </w:r>
      <w:proofErr w:type="spellEnd"/>
      <w:r w:rsidRPr="007F4B55">
        <w:rPr>
          <w:rFonts w:ascii="Lato" w:hAnsi="Lato"/>
          <w:sz w:val="22"/>
          <w:szCs w:val="22"/>
          <w:shd w:val="clear" w:color="auto" w:fill="FFFFFF"/>
          <w:lang w:val="en-ID"/>
        </w:rPr>
        <w:t xml:space="preserve">, dan halaman yang cukup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anak – anak bermain dan Beraktivitas. Kaedah </w:t>
      </w:r>
      <w:proofErr w:type="spellStart"/>
      <w:r w:rsidRPr="007F4B55">
        <w:rPr>
          <w:rFonts w:ascii="Lato" w:hAnsi="Lato"/>
          <w:sz w:val="22"/>
          <w:szCs w:val="22"/>
          <w:shd w:val="clear" w:color="auto" w:fill="FFFFFF"/>
          <w:lang w:val="en-ID"/>
        </w:rPr>
        <w:t>pembelajaran</w:t>
      </w:r>
      <w:proofErr w:type="spellEnd"/>
      <w:r w:rsidRPr="007F4B55">
        <w:rPr>
          <w:rFonts w:ascii="Lato" w:hAnsi="Lato"/>
          <w:sz w:val="22"/>
          <w:szCs w:val="22"/>
          <w:shd w:val="clear" w:color="auto" w:fill="FFFFFF"/>
          <w:lang w:val="en-ID"/>
        </w:rPr>
        <w:t xml:space="preserve"> di TASKA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impak yang besar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kanak-kanak. Malah, TASKA juga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kesan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terperinci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kepada</w:t>
      </w:r>
      <w:proofErr w:type="spellEnd"/>
      <w:r w:rsidRPr="007F4B55">
        <w:rPr>
          <w:rFonts w:ascii="Lato" w:hAnsi="Lato"/>
          <w:sz w:val="22"/>
          <w:szCs w:val="22"/>
          <w:shd w:val="clear" w:color="auto" w:fill="FFFFFF"/>
          <w:lang w:val="en-ID"/>
        </w:rPr>
        <w:t xml:space="preserve"> kanak-kanak kerana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dapat berdikari dan dapat </w:t>
      </w:r>
      <w:proofErr w:type="spellStart"/>
      <w:r w:rsidRPr="007F4B55">
        <w:rPr>
          <w:rFonts w:ascii="Lato" w:hAnsi="Lato"/>
          <w:sz w:val="22"/>
          <w:szCs w:val="22"/>
          <w:shd w:val="clear" w:color="auto" w:fill="FFFFFF"/>
          <w:lang w:val="en-ID"/>
        </w:rPr>
        <w:t>membina</w:t>
      </w:r>
      <w:proofErr w:type="spellEnd"/>
      <w:r w:rsidRPr="007F4B55">
        <w:rPr>
          <w:rFonts w:ascii="Lato" w:hAnsi="Lato"/>
          <w:sz w:val="22"/>
          <w:szCs w:val="22"/>
          <w:shd w:val="clear" w:color="auto" w:fill="FFFFFF"/>
          <w:lang w:val="en-ID"/>
        </w:rPr>
        <w:t xml:space="preserve"> karakter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tersendiri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dari kecil </w:t>
      </w:r>
      <w:proofErr w:type="spellStart"/>
      <w:r w:rsidRPr="007F4B55">
        <w:rPr>
          <w:rFonts w:ascii="Lato" w:hAnsi="Lato"/>
          <w:sz w:val="22"/>
          <w:szCs w:val="22"/>
          <w:shd w:val="clear" w:color="auto" w:fill="FFFFFF"/>
          <w:lang w:val="en-ID"/>
        </w:rPr>
        <w:t>lagi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contoh, kanak-kanak dapat </w:t>
      </w:r>
      <w:proofErr w:type="spellStart"/>
      <w:r w:rsidRPr="007F4B55">
        <w:rPr>
          <w:rFonts w:ascii="Lato" w:hAnsi="Lato"/>
          <w:sz w:val="22"/>
          <w:szCs w:val="22"/>
          <w:shd w:val="clear" w:color="auto" w:fill="FFFFFF"/>
          <w:lang w:val="en-ID"/>
        </w:rPr>
        <w:t>memahami</w:t>
      </w:r>
      <w:proofErr w:type="spellEnd"/>
      <w:r w:rsidRPr="007F4B55">
        <w:rPr>
          <w:rFonts w:ascii="Lato" w:hAnsi="Lato"/>
          <w:sz w:val="22"/>
          <w:szCs w:val="22"/>
          <w:shd w:val="clear" w:color="auto" w:fill="FFFFFF"/>
          <w:lang w:val="en-ID"/>
        </w:rPr>
        <w:t xml:space="preserve"> arti </w:t>
      </w:r>
      <w:proofErr w:type="spellStart"/>
      <w:r w:rsidRPr="007F4B55">
        <w:rPr>
          <w:rFonts w:ascii="Lato" w:hAnsi="Lato"/>
          <w:sz w:val="22"/>
          <w:szCs w:val="22"/>
          <w:shd w:val="clear" w:color="auto" w:fill="FFFFFF"/>
          <w:lang w:val="en-ID"/>
        </w:rPr>
        <w:t>tanggungjawab</w:t>
      </w:r>
      <w:proofErr w:type="spellEnd"/>
      <w:r w:rsidRPr="007F4B55">
        <w:rPr>
          <w:rFonts w:ascii="Lato" w:hAnsi="Lato"/>
          <w:sz w:val="22"/>
          <w:szCs w:val="22"/>
          <w:shd w:val="clear" w:color="auto" w:fill="FFFFFF"/>
          <w:lang w:val="en-ID"/>
        </w:rPr>
        <w:t>, bertolak-</w:t>
      </w:r>
      <w:proofErr w:type="spellStart"/>
      <w:r w:rsidRPr="007F4B55">
        <w:rPr>
          <w:rFonts w:ascii="Lato" w:hAnsi="Lato"/>
          <w:sz w:val="22"/>
          <w:szCs w:val="22"/>
          <w:shd w:val="clear" w:color="auto" w:fill="FFFFFF"/>
          <w:lang w:val="en-ID"/>
        </w:rPr>
        <w:t>ansur</w:t>
      </w:r>
      <w:proofErr w:type="spellEnd"/>
      <w:r w:rsidRPr="007F4B55">
        <w:rPr>
          <w:rFonts w:ascii="Lato" w:hAnsi="Lato"/>
          <w:sz w:val="22"/>
          <w:szCs w:val="22"/>
          <w:shd w:val="clear" w:color="auto" w:fill="FFFFFF"/>
          <w:lang w:val="en-ID"/>
        </w:rPr>
        <w:t xml:space="preserve">, hormat-menghormati dan </w:t>
      </w:r>
      <w:proofErr w:type="spellStart"/>
      <w:r w:rsidRPr="007F4B55">
        <w:rPr>
          <w:rFonts w:ascii="Lato" w:hAnsi="Lato"/>
          <w:sz w:val="22"/>
          <w:szCs w:val="22"/>
          <w:shd w:val="clear" w:color="auto" w:fill="FFFFFF"/>
          <w:lang w:val="en-ID"/>
        </w:rPr>
        <w:t>nilai-nilai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murni</w:t>
      </w:r>
      <w:proofErr w:type="spellEnd"/>
      <w:r w:rsidRPr="007F4B55">
        <w:rPr>
          <w:rFonts w:ascii="Lato" w:hAnsi="Lato"/>
          <w:sz w:val="22"/>
          <w:szCs w:val="22"/>
          <w:shd w:val="clear" w:color="auto" w:fill="FFFFFF"/>
          <w:lang w:val="en-ID"/>
        </w:rPr>
        <w:t xml:space="preserve"> yang lain apabila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melakukan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sesuatu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aktiviti</w:t>
      </w:r>
      <w:proofErr w:type="spellEnd"/>
      <w:r w:rsidRPr="007F4B55">
        <w:rPr>
          <w:rFonts w:ascii="Lato" w:hAnsi="Lato"/>
          <w:sz w:val="22"/>
          <w:szCs w:val="22"/>
          <w:shd w:val="clear" w:color="auto" w:fill="FFFFFF"/>
          <w:lang w:val="en-ID"/>
        </w:rPr>
        <w:t xml:space="preserve"> bersama </w:t>
      </w:r>
      <w:proofErr w:type="spellStart"/>
      <w:r w:rsidRPr="007F4B55">
        <w:rPr>
          <w:rFonts w:ascii="Lato" w:hAnsi="Lato"/>
          <w:sz w:val="22"/>
          <w:szCs w:val="22"/>
          <w:shd w:val="clear" w:color="auto" w:fill="FFFFFF"/>
          <w:lang w:val="en-ID"/>
        </w:rPr>
        <w:t>pengasuh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sebaya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Kanak-kanak pada </w:t>
      </w:r>
      <w:proofErr w:type="spellStart"/>
      <w:r w:rsidRPr="007F4B55">
        <w:rPr>
          <w:rFonts w:ascii="Lato" w:hAnsi="Lato"/>
          <w:sz w:val="22"/>
          <w:szCs w:val="22"/>
          <w:shd w:val="clear" w:color="auto" w:fill="FFFFFF"/>
          <w:lang w:val="en-ID"/>
        </w:rPr>
        <w:t>tahap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umur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hingga empat </w:t>
      </w:r>
      <w:proofErr w:type="spellStart"/>
      <w:r w:rsidRPr="007F4B55">
        <w:rPr>
          <w:rFonts w:ascii="Lato" w:hAnsi="Lato"/>
          <w:sz w:val="22"/>
          <w:szCs w:val="22"/>
          <w:shd w:val="clear" w:color="auto" w:fill="FFFFFF"/>
          <w:lang w:val="en-ID"/>
        </w:rPr>
        <w:t>tahun</w:t>
      </w:r>
      <w:proofErr w:type="spellEnd"/>
      <w:r w:rsidRPr="007F4B55">
        <w:rPr>
          <w:rFonts w:ascii="Lato" w:hAnsi="Lato"/>
          <w:sz w:val="22"/>
          <w:szCs w:val="22"/>
          <w:shd w:val="clear" w:color="auto" w:fill="FFFFFF"/>
          <w:lang w:val="en-ID"/>
        </w:rPr>
        <w:t xml:space="preserve"> dikatakan </w:t>
      </w:r>
      <w:proofErr w:type="spellStart"/>
      <w:r w:rsidRPr="007F4B55">
        <w:rPr>
          <w:rFonts w:ascii="Lato" w:hAnsi="Lato"/>
          <w:sz w:val="22"/>
          <w:szCs w:val="22"/>
          <w:shd w:val="clear" w:color="auto" w:fill="FFFFFF"/>
          <w:lang w:val="en-ID"/>
        </w:rPr>
        <w:t>mudah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menerima</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meniru</w:t>
      </w:r>
      <w:proofErr w:type="spellEnd"/>
      <w:r w:rsidRPr="007F4B55">
        <w:rPr>
          <w:rFonts w:ascii="Lato" w:hAnsi="Lato"/>
          <w:sz w:val="22"/>
          <w:szCs w:val="22"/>
          <w:shd w:val="clear" w:color="auto" w:fill="FFFFFF"/>
          <w:lang w:val="en-ID"/>
        </w:rPr>
        <w:t xml:space="preserve"> apa </w:t>
      </w:r>
      <w:proofErr w:type="spellStart"/>
      <w:r w:rsidRPr="007F4B55">
        <w:rPr>
          <w:rFonts w:ascii="Lato" w:hAnsi="Lato"/>
          <w:sz w:val="22"/>
          <w:szCs w:val="22"/>
          <w:shd w:val="clear" w:color="auto" w:fill="FFFFFF"/>
          <w:lang w:val="en-ID"/>
        </w:rPr>
        <w:t>sahaja</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melihat</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mendengar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perbuatan</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sekeliling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kerana pada </w:t>
      </w:r>
      <w:proofErr w:type="spellStart"/>
      <w:r w:rsidRPr="007F4B55">
        <w:rPr>
          <w:rFonts w:ascii="Lato" w:hAnsi="Lato"/>
          <w:sz w:val="22"/>
          <w:szCs w:val="22"/>
          <w:shd w:val="clear" w:color="auto" w:fill="FFFFFF"/>
          <w:lang w:val="en-ID"/>
        </w:rPr>
        <w:t>tahap</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setiap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meningkat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mengikut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tahap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kemahiran</w:t>
      </w:r>
      <w:proofErr w:type="spellEnd"/>
      <w:r w:rsidRPr="007F4B55">
        <w:rPr>
          <w:rFonts w:ascii="Lato" w:hAnsi="Lato"/>
          <w:sz w:val="22"/>
          <w:szCs w:val="22"/>
          <w:shd w:val="clear" w:color="auto" w:fill="FFFFFF"/>
          <w:lang w:val="en-ID"/>
        </w:rPr>
        <w:t xml:space="preserve"> dan kebolehan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.(Hisham et al., 2021).</w:t>
      </w:r>
    </w:p>
    <w:p w14:paraId="14BBDD59" w14:textId="150E81C9" w:rsidR="001D2171" w:rsidRPr="007F4B55" w:rsidRDefault="001D2171"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Pengertian</w:t>
      </w:r>
      <w:proofErr w:type="spellEnd"/>
      <w:r w:rsidRPr="007F4B55">
        <w:rPr>
          <w:rFonts w:ascii="Lato" w:hAnsi="Lato"/>
          <w:sz w:val="22"/>
          <w:szCs w:val="22"/>
          <w:shd w:val="clear" w:color="auto" w:fill="FFFFFF"/>
          <w:lang w:val="en-ID"/>
        </w:rPr>
        <w:t xml:space="preserve"> Metode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Metode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cara yang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teratur</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terpikir</w:t>
      </w:r>
      <w:proofErr w:type="spellEnd"/>
      <w:r w:rsidRPr="007F4B55">
        <w:rPr>
          <w:rFonts w:ascii="Lato" w:hAnsi="Lato"/>
          <w:sz w:val="22"/>
          <w:szCs w:val="22"/>
          <w:shd w:val="clear" w:color="auto" w:fill="FFFFFF"/>
          <w:lang w:val="en-ID"/>
        </w:rPr>
        <w:t xml:space="preserve"> baik-baik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mencapai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maksud</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Menurut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pendapat</w:t>
      </w:r>
      <w:proofErr w:type="spellEnd"/>
      <w:r w:rsidRPr="007F4B55">
        <w:rPr>
          <w:rFonts w:ascii="Lato" w:hAnsi="Lato"/>
          <w:sz w:val="22"/>
          <w:szCs w:val="22"/>
          <w:shd w:val="clear" w:color="auto" w:fill="FFFFFF"/>
          <w:lang w:val="en-ID"/>
        </w:rPr>
        <w:t xml:space="preserve"> Mahmud Yunus yang </w:t>
      </w:r>
      <w:proofErr w:type="spellStart"/>
      <w:r w:rsidRPr="007F4B55">
        <w:rPr>
          <w:rFonts w:ascii="Lato" w:hAnsi="Lato"/>
          <w:sz w:val="22"/>
          <w:szCs w:val="22"/>
          <w:shd w:val="clear" w:color="auto" w:fill="FFFFFF"/>
          <w:lang w:val="en-ID"/>
        </w:rPr>
        <w:t>dikutip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Armai</w:t>
      </w:r>
      <w:proofErr w:type="spellEnd"/>
      <w:r w:rsidRPr="007F4B55">
        <w:rPr>
          <w:rFonts w:ascii="Lato" w:hAnsi="Lato"/>
          <w:sz w:val="22"/>
          <w:szCs w:val="22"/>
          <w:shd w:val="clear" w:color="auto" w:fill="FFFFFF"/>
          <w:lang w:val="en-ID"/>
        </w:rPr>
        <w:t xml:space="preserve"> Arief,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adalah “jalan yang hendak ditempuh oleh </w:t>
      </w:r>
      <w:proofErr w:type="spellStart"/>
      <w:r w:rsidRPr="007F4B55">
        <w:rPr>
          <w:rFonts w:ascii="Lato" w:hAnsi="Lato"/>
          <w:sz w:val="22"/>
          <w:szCs w:val="22"/>
          <w:shd w:val="clear" w:color="auto" w:fill="FFFFFF"/>
          <w:lang w:val="en-ID"/>
        </w:rPr>
        <w:t>seseorang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supaya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seseorang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sampai</w:t>
      </w:r>
      <w:proofErr w:type="spellEnd"/>
      <w:r w:rsidRPr="007F4B55">
        <w:rPr>
          <w:rFonts w:ascii="Lato" w:hAnsi="Lato"/>
          <w:sz w:val="22"/>
          <w:szCs w:val="22"/>
          <w:shd w:val="clear" w:color="auto" w:fill="FFFFFF"/>
          <w:lang w:val="en-ID"/>
        </w:rPr>
        <w:t xml:space="preserve"> pada </w:t>
      </w:r>
      <w:proofErr w:type="spellStart"/>
      <w:r w:rsidRPr="007F4B55">
        <w:rPr>
          <w:rFonts w:ascii="Lato" w:hAnsi="Lato"/>
          <w:sz w:val="22"/>
          <w:szCs w:val="22"/>
          <w:shd w:val="clear" w:color="auto" w:fill="FFFFFF"/>
          <w:lang w:val="en-ID"/>
        </w:rPr>
        <w:t>tujuan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tertentu</w:t>
      </w:r>
      <w:proofErr w:type="spellEnd"/>
      <w:r w:rsidRPr="007F4B55">
        <w:rPr>
          <w:rFonts w:ascii="Lato" w:hAnsi="Lato"/>
          <w:sz w:val="22"/>
          <w:szCs w:val="22"/>
          <w:shd w:val="clear" w:color="auto" w:fill="FFFFFF"/>
          <w:lang w:val="en-ID"/>
        </w:rPr>
        <w:t xml:space="preserve">, baik dalam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perusahaan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perniagaan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kupasan</w:t>
      </w:r>
      <w:proofErr w:type="spellEnd"/>
      <w:r w:rsidRPr="007F4B55">
        <w:rPr>
          <w:rFonts w:ascii="Lato" w:hAnsi="Lato"/>
          <w:sz w:val="22"/>
          <w:szCs w:val="22"/>
          <w:shd w:val="clear" w:color="auto" w:fill="FFFFFF"/>
          <w:lang w:val="en-ID"/>
        </w:rPr>
        <w:t xml:space="preserve"> ilmu </w:t>
      </w:r>
      <w:proofErr w:type="spellStart"/>
      <w:r w:rsidRPr="007F4B55">
        <w:rPr>
          <w:rFonts w:ascii="Lato" w:hAnsi="Lato"/>
          <w:sz w:val="22"/>
          <w:szCs w:val="22"/>
          <w:shd w:val="clear" w:color="auto" w:fill="FFFFFF"/>
          <w:lang w:val="en-ID"/>
        </w:rPr>
        <w:t>pengetahuan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lainnya</w:t>
      </w:r>
      <w:proofErr w:type="spellEnd"/>
      <w:r w:rsidRPr="007F4B55">
        <w:rPr>
          <w:rFonts w:ascii="Lato" w:hAnsi="Lato"/>
          <w:sz w:val="22"/>
          <w:szCs w:val="22"/>
          <w:shd w:val="clear" w:color="auto" w:fill="FFFFFF"/>
          <w:lang w:val="en-ID"/>
        </w:rPr>
        <w:t xml:space="preserve">. Metode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kegiatan</w:t>
      </w:r>
      <w:proofErr w:type="spellEnd"/>
      <w:r w:rsidRPr="007F4B55">
        <w:rPr>
          <w:rFonts w:ascii="Lato" w:hAnsi="Lato"/>
          <w:sz w:val="22"/>
          <w:szCs w:val="22"/>
          <w:shd w:val="clear" w:color="auto" w:fill="FFFFFF"/>
          <w:lang w:val="en-ID"/>
        </w:rPr>
        <w:t xml:space="preserve"> yang dilakukan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teratur</w:t>
      </w:r>
      <w:proofErr w:type="spellEnd"/>
      <w:r w:rsidRPr="007F4B55">
        <w:rPr>
          <w:rFonts w:ascii="Lato" w:hAnsi="Lato"/>
          <w:sz w:val="22"/>
          <w:szCs w:val="22"/>
          <w:shd w:val="clear" w:color="auto" w:fill="FFFFFF"/>
          <w:lang w:val="en-ID"/>
        </w:rPr>
        <w:t xml:space="preserve"> dan berkesinambungan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melatih</w:t>
      </w:r>
      <w:proofErr w:type="spellEnd"/>
      <w:r w:rsidRPr="007F4B55">
        <w:rPr>
          <w:rFonts w:ascii="Lato" w:hAnsi="Lato"/>
          <w:sz w:val="22"/>
          <w:szCs w:val="22"/>
          <w:shd w:val="clear" w:color="auto" w:fill="FFFFFF"/>
          <w:lang w:val="en-ID"/>
        </w:rPr>
        <w:t xml:space="preserve"> anak agar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kebiasaan-kebiasaan </w:t>
      </w:r>
      <w:proofErr w:type="spellStart"/>
      <w:r w:rsidRPr="007F4B55">
        <w:rPr>
          <w:rFonts w:ascii="Lato" w:hAnsi="Lato"/>
          <w:sz w:val="22"/>
          <w:szCs w:val="22"/>
          <w:shd w:val="clear" w:color="auto" w:fill="FFFFFF"/>
          <w:lang w:val="en-ID"/>
        </w:rPr>
        <w:t>tertentu</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umumnya</w:t>
      </w:r>
      <w:proofErr w:type="spellEnd"/>
      <w:r w:rsidRPr="007F4B55">
        <w:rPr>
          <w:rFonts w:ascii="Lato" w:hAnsi="Lato"/>
          <w:sz w:val="22"/>
          <w:szCs w:val="22"/>
          <w:shd w:val="clear" w:color="auto" w:fill="FFFFFF"/>
          <w:lang w:val="en-ID"/>
        </w:rPr>
        <w:t xml:space="preserve"> berhubungan dengan </w:t>
      </w:r>
      <w:proofErr w:type="spellStart"/>
      <w:r w:rsidRPr="007F4B55">
        <w:rPr>
          <w:rFonts w:ascii="Lato" w:hAnsi="Lato"/>
          <w:sz w:val="22"/>
          <w:szCs w:val="22"/>
          <w:shd w:val="clear" w:color="auto" w:fill="FFFFFF"/>
          <w:lang w:val="en-ID"/>
        </w:rPr>
        <w:t>pengembangan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kepribadian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emosi, disiplin, budi </w:t>
      </w:r>
      <w:proofErr w:type="spellStart"/>
      <w:r w:rsidRPr="007F4B55">
        <w:rPr>
          <w:rFonts w:ascii="Lato" w:hAnsi="Lato"/>
          <w:sz w:val="22"/>
          <w:szCs w:val="22"/>
          <w:shd w:val="clear" w:color="auto" w:fill="FFFFFF"/>
          <w:lang w:val="en-ID"/>
        </w:rPr>
        <w:t>pekerti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kemandirian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penyesuaian</w:t>
      </w:r>
      <w:proofErr w:type="spellEnd"/>
      <w:r w:rsidRPr="007F4B55">
        <w:rPr>
          <w:rFonts w:ascii="Lato" w:hAnsi="Lato"/>
          <w:sz w:val="22"/>
          <w:szCs w:val="22"/>
          <w:shd w:val="clear" w:color="auto" w:fill="FFFFFF"/>
          <w:lang w:val="en-ID"/>
        </w:rPr>
        <w:t xml:space="preserve"> diri, hidup bermasyarakat, dan lain </w:t>
      </w:r>
      <w:proofErr w:type="spellStart"/>
      <w:r w:rsidRPr="007F4B55">
        <w:rPr>
          <w:rFonts w:ascii="Lato" w:hAnsi="Lato"/>
          <w:sz w:val="22"/>
          <w:szCs w:val="22"/>
          <w:shd w:val="clear" w:color="auto" w:fill="FFFFFF"/>
          <w:lang w:val="en-ID"/>
        </w:rPr>
        <w:t>sebagainya</w:t>
      </w:r>
      <w:proofErr w:type="spellEnd"/>
      <w:r w:rsidR="00994476"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(Pem </w:t>
      </w:r>
      <w:proofErr w:type="spellStart"/>
      <w:r w:rsidRPr="007F4B55">
        <w:rPr>
          <w:rFonts w:ascii="Lato" w:hAnsi="Lato"/>
          <w:sz w:val="22"/>
          <w:szCs w:val="22"/>
          <w:shd w:val="clear" w:color="auto" w:fill="FFFFFF"/>
          <w:lang w:val="en-ID"/>
        </w:rPr>
        <w:t>Biasaan</w:t>
      </w:r>
      <w:proofErr w:type="spellEnd"/>
      <w:r w:rsidRPr="007F4B55">
        <w:rPr>
          <w:rFonts w:ascii="Lato" w:hAnsi="Lato"/>
          <w:sz w:val="22"/>
          <w:szCs w:val="22"/>
          <w:shd w:val="clear" w:color="auto" w:fill="FFFFFF"/>
          <w:lang w:val="en-ID"/>
        </w:rPr>
        <w:t xml:space="preserve"> Berkata Baik - Google Scholar, n.d.)</w:t>
      </w:r>
      <w:r w:rsidR="00994476" w:rsidRPr="007F4B55">
        <w:rPr>
          <w:rFonts w:ascii="Lato" w:hAnsi="Lato"/>
          <w:sz w:val="22"/>
          <w:szCs w:val="22"/>
          <w:shd w:val="clear" w:color="auto" w:fill="FFFFFF"/>
          <w:lang w:val="en-ID"/>
        </w:rPr>
        <w:t>.</w:t>
      </w:r>
    </w:p>
    <w:p w14:paraId="062751EA" w14:textId="177785D7" w:rsidR="001D2171" w:rsidRPr="007F4B55" w:rsidRDefault="001D2171"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pada hakikatnya berisikan </w:t>
      </w:r>
      <w:proofErr w:type="spellStart"/>
      <w:r w:rsidRPr="007F4B55">
        <w:rPr>
          <w:rFonts w:ascii="Lato" w:hAnsi="Lato"/>
          <w:sz w:val="22"/>
          <w:szCs w:val="22"/>
          <w:shd w:val="clear" w:color="auto" w:fill="FFFFFF"/>
          <w:lang w:val="en-ID"/>
        </w:rPr>
        <w:t>pengalaman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adalah </w:t>
      </w:r>
      <w:proofErr w:type="spellStart"/>
      <w:r w:rsidRPr="007F4B55">
        <w:rPr>
          <w:rFonts w:ascii="Lato" w:hAnsi="Lato"/>
          <w:sz w:val="22"/>
          <w:szCs w:val="22"/>
          <w:shd w:val="clear" w:color="auto" w:fill="FFFFFF"/>
          <w:lang w:val="en-ID"/>
        </w:rPr>
        <w:t>sesuatu</w:t>
      </w:r>
      <w:proofErr w:type="spellEnd"/>
      <w:r w:rsidRPr="007F4B55">
        <w:rPr>
          <w:rFonts w:ascii="Lato" w:hAnsi="Lato"/>
          <w:sz w:val="22"/>
          <w:szCs w:val="22"/>
          <w:shd w:val="clear" w:color="auto" w:fill="FFFFFF"/>
          <w:lang w:val="en-ID"/>
        </w:rPr>
        <w:t xml:space="preserve"> yang diamalkan. Oleh karena itu inti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adalah </w:t>
      </w:r>
      <w:proofErr w:type="spellStart"/>
      <w:r w:rsidRPr="007F4B55">
        <w:rPr>
          <w:rFonts w:ascii="Lato" w:hAnsi="Lato"/>
          <w:sz w:val="22"/>
          <w:szCs w:val="22"/>
          <w:shd w:val="clear" w:color="auto" w:fill="FFFFFF"/>
          <w:lang w:val="en-ID"/>
        </w:rPr>
        <w:t>pengulangan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pembinaan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sikap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sangat efektif digunakan karena akan </w:t>
      </w:r>
      <w:proofErr w:type="spellStart"/>
      <w:r w:rsidRPr="007F4B55">
        <w:rPr>
          <w:rFonts w:ascii="Lato" w:hAnsi="Lato"/>
          <w:sz w:val="22"/>
          <w:szCs w:val="22"/>
          <w:shd w:val="clear" w:color="auto" w:fill="FFFFFF"/>
          <w:lang w:val="en-ID"/>
        </w:rPr>
        <w:t>melatih</w:t>
      </w:r>
      <w:proofErr w:type="spellEnd"/>
      <w:r w:rsidRPr="007F4B55">
        <w:rPr>
          <w:rFonts w:ascii="Lato" w:hAnsi="Lato"/>
          <w:sz w:val="22"/>
          <w:szCs w:val="22"/>
          <w:shd w:val="clear" w:color="auto" w:fill="FFFFFF"/>
          <w:lang w:val="en-ID"/>
        </w:rPr>
        <w:t xml:space="preserve"> kebiasaan-</w:t>
      </w:r>
      <w:proofErr w:type="spellStart"/>
      <w:r w:rsidRPr="007F4B55">
        <w:rPr>
          <w:rFonts w:ascii="Lato" w:hAnsi="Lato"/>
          <w:sz w:val="22"/>
          <w:szCs w:val="22"/>
          <w:shd w:val="clear" w:color="auto" w:fill="FFFFFF"/>
          <w:lang w:val="en-ID"/>
        </w:rPr>
        <w:t>kebiasan</w:t>
      </w:r>
      <w:proofErr w:type="spellEnd"/>
      <w:r w:rsidRPr="007F4B55">
        <w:rPr>
          <w:rFonts w:ascii="Lato" w:hAnsi="Lato"/>
          <w:sz w:val="22"/>
          <w:szCs w:val="22"/>
          <w:shd w:val="clear" w:color="auto" w:fill="FFFFFF"/>
          <w:lang w:val="en-ID"/>
        </w:rPr>
        <w:t xml:space="preserve"> yang baik </w:t>
      </w:r>
      <w:proofErr w:type="spellStart"/>
      <w:r w:rsidRPr="007F4B55">
        <w:rPr>
          <w:rFonts w:ascii="Lato" w:hAnsi="Lato"/>
          <w:sz w:val="22"/>
          <w:szCs w:val="22"/>
          <w:shd w:val="clear" w:color="auto" w:fill="FFFFFF"/>
          <w:lang w:val="en-ID"/>
        </w:rPr>
        <w:t>kepada</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Sifat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adalah </w:t>
      </w:r>
      <w:proofErr w:type="spellStart"/>
      <w:r w:rsidRPr="007F4B55">
        <w:rPr>
          <w:rFonts w:ascii="Lato" w:hAnsi="Lato"/>
          <w:sz w:val="22"/>
          <w:szCs w:val="22"/>
          <w:shd w:val="clear" w:color="auto" w:fill="FFFFFF"/>
          <w:lang w:val="en-ID"/>
        </w:rPr>
        <w:t>meniru</w:t>
      </w:r>
      <w:proofErr w:type="spellEnd"/>
      <w:r w:rsidRPr="007F4B55">
        <w:rPr>
          <w:rFonts w:ascii="Lato" w:hAnsi="Lato"/>
          <w:sz w:val="22"/>
          <w:szCs w:val="22"/>
          <w:shd w:val="clear" w:color="auto" w:fill="FFFFFF"/>
          <w:lang w:val="en-ID"/>
        </w:rPr>
        <w:t xml:space="preserve"> apa yang dilakukan oleh orang-orang </w:t>
      </w:r>
      <w:proofErr w:type="spellStart"/>
      <w:r w:rsidRPr="007F4B55">
        <w:rPr>
          <w:rFonts w:ascii="Lato" w:hAnsi="Lato"/>
          <w:sz w:val="22"/>
          <w:szCs w:val="22"/>
          <w:shd w:val="clear" w:color="auto" w:fill="FFFFFF"/>
          <w:lang w:val="en-ID"/>
        </w:rPr>
        <w:t>disekitarnya</w:t>
      </w:r>
      <w:proofErr w:type="spellEnd"/>
      <w:r w:rsidRPr="007F4B55">
        <w:rPr>
          <w:rFonts w:ascii="Lato" w:hAnsi="Lato"/>
          <w:sz w:val="22"/>
          <w:szCs w:val="22"/>
          <w:shd w:val="clear" w:color="auto" w:fill="FFFFFF"/>
          <w:lang w:val="en-ID"/>
        </w:rPr>
        <w:t xml:space="preserve"> baik oleh bapak dan </w:t>
      </w:r>
      <w:proofErr w:type="spellStart"/>
      <w:r w:rsidRPr="007F4B55">
        <w:rPr>
          <w:rFonts w:ascii="Lato" w:hAnsi="Lato"/>
          <w:sz w:val="22"/>
          <w:szCs w:val="22"/>
          <w:shd w:val="clear" w:color="auto" w:fill="FFFFFF"/>
          <w:lang w:val="en-ID"/>
        </w:rPr>
        <w:t>ibunya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saudara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terdekat</w:t>
      </w:r>
      <w:proofErr w:type="spellEnd"/>
      <w:r w:rsidR="00994476"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 xml:space="preserve">(Evi Nur Khofifah &amp; Siti </w:t>
      </w:r>
      <w:proofErr w:type="spellStart"/>
      <w:r w:rsidRPr="007F4B55">
        <w:rPr>
          <w:rFonts w:ascii="Lato" w:hAnsi="Lato"/>
          <w:sz w:val="22"/>
          <w:szCs w:val="22"/>
          <w:shd w:val="clear" w:color="auto" w:fill="FFFFFF"/>
          <w:lang w:val="en-ID"/>
        </w:rPr>
        <w:t>Mufarochah</w:t>
      </w:r>
      <w:proofErr w:type="spellEnd"/>
      <w:r w:rsidRPr="007F4B55">
        <w:rPr>
          <w:rFonts w:ascii="Lato" w:hAnsi="Lato"/>
          <w:sz w:val="22"/>
          <w:szCs w:val="22"/>
          <w:shd w:val="clear" w:color="auto" w:fill="FFFFFF"/>
          <w:lang w:val="en-ID"/>
        </w:rPr>
        <w:t>, 2022)</w:t>
      </w:r>
      <w:r w:rsidR="00994476" w:rsidRPr="007F4B55">
        <w:rPr>
          <w:rFonts w:ascii="Lato" w:hAnsi="Lato"/>
          <w:sz w:val="22"/>
          <w:szCs w:val="22"/>
          <w:shd w:val="clear" w:color="auto" w:fill="FFFFFF"/>
          <w:lang w:val="en-ID"/>
        </w:rPr>
        <w:t>.</w:t>
      </w:r>
      <w:r w:rsidRPr="007F4B55">
        <w:rPr>
          <w:rFonts w:ascii="Lato" w:hAnsi="Lato"/>
          <w:sz w:val="22"/>
          <w:szCs w:val="22"/>
          <w:shd w:val="clear" w:color="auto" w:fill="FFFFFF"/>
          <w:lang w:val="en-ID"/>
        </w:rPr>
        <w:t xml:space="preserve"> </w:t>
      </w:r>
    </w:p>
    <w:p w14:paraId="5AFB6DB6" w14:textId="1B67289D" w:rsidR="001D2171" w:rsidRPr="007F4B55" w:rsidRDefault="001D2171"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Menurut</w:t>
      </w:r>
      <w:proofErr w:type="spellEnd"/>
      <w:r w:rsidRPr="007F4B55">
        <w:rPr>
          <w:rFonts w:ascii="Lato" w:hAnsi="Lato"/>
          <w:sz w:val="22"/>
          <w:szCs w:val="22"/>
          <w:shd w:val="clear" w:color="auto" w:fill="FFFFFF"/>
          <w:lang w:val="en-ID"/>
        </w:rPr>
        <w:t xml:space="preserve"> Kamus Besar Bahasa Indonesia (KBBI),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berarti proses, cara, atau </w:t>
      </w:r>
      <w:proofErr w:type="spellStart"/>
      <w:r w:rsidRPr="007F4B55">
        <w:rPr>
          <w:rFonts w:ascii="Lato" w:hAnsi="Lato"/>
          <w:sz w:val="22"/>
          <w:szCs w:val="22"/>
          <w:shd w:val="clear" w:color="auto" w:fill="FFFFFF"/>
          <w:lang w:val="en-ID"/>
        </w:rPr>
        <w:t>tindakan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membiasakan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sesuatu</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konteks</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merujuk</w:t>
      </w:r>
      <w:proofErr w:type="spellEnd"/>
      <w:r w:rsidRPr="007F4B55">
        <w:rPr>
          <w:rFonts w:ascii="Lato" w:hAnsi="Lato"/>
          <w:sz w:val="22"/>
          <w:szCs w:val="22"/>
          <w:shd w:val="clear" w:color="auto" w:fill="FFFFFF"/>
          <w:lang w:val="en-ID"/>
        </w:rPr>
        <w:t xml:space="preserve"> pada </w:t>
      </w:r>
      <w:proofErr w:type="spellStart"/>
      <w:r w:rsidRPr="007F4B55">
        <w:rPr>
          <w:rFonts w:ascii="Lato" w:hAnsi="Lato"/>
          <w:sz w:val="22"/>
          <w:szCs w:val="22"/>
          <w:shd w:val="clear" w:color="auto" w:fill="FFFFFF"/>
          <w:lang w:val="en-ID"/>
        </w:rPr>
        <w:t>upaya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membuat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sesuatu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kebiasaan atau agar </w:t>
      </w:r>
      <w:proofErr w:type="spellStart"/>
      <w:r w:rsidRPr="007F4B55">
        <w:rPr>
          <w:rFonts w:ascii="Lato" w:hAnsi="Lato"/>
          <w:sz w:val="22"/>
          <w:szCs w:val="22"/>
          <w:shd w:val="clear" w:color="auto" w:fill="FFFFFF"/>
          <w:lang w:val="en-ID"/>
        </w:rPr>
        <w:t>seseorang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terbiasa</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suatu</w:t>
      </w:r>
      <w:proofErr w:type="spellEnd"/>
      <w:r w:rsidRPr="007F4B55">
        <w:rPr>
          <w:rFonts w:ascii="Lato" w:hAnsi="Lato"/>
          <w:sz w:val="22"/>
          <w:szCs w:val="22"/>
          <w:shd w:val="clear" w:color="auto" w:fill="FFFFFF"/>
          <w:lang w:val="en-ID"/>
        </w:rPr>
        <w:t xml:space="preserve"> hal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praktik</w:t>
      </w:r>
      <w:proofErr w:type="spellEnd"/>
      <w:r w:rsidRPr="007F4B55">
        <w:rPr>
          <w:rFonts w:ascii="Lato" w:hAnsi="Lato"/>
          <w:sz w:val="22"/>
          <w:szCs w:val="22"/>
          <w:shd w:val="clear" w:color="auto" w:fill="FFFFFF"/>
          <w:lang w:val="en-ID"/>
        </w:rPr>
        <w:t xml:space="preserve"> atau </w:t>
      </w:r>
      <w:proofErr w:type="spellStart"/>
      <w:r w:rsidRPr="007F4B55">
        <w:rPr>
          <w:rFonts w:ascii="Lato" w:hAnsi="Lato"/>
          <w:sz w:val="22"/>
          <w:szCs w:val="22"/>
          <w:shd w:val="clear" w:color="auto" w:fill="FFFFFF"/>
          <w:lang w:val="en-ID"/>
        </w:rPr>
        <w:t>latihan</w:t>
      </w:r>
      <w:proofErr w:type="spellEnd"/>
      <w:r w:rsidRPr="007F4B55">
        <w:rPr>
          <w:rFonts w:ascii="Lato" w:hAnsi="Lato"/>
          <w:sz w:val="22"/>
          <w:szCs w:val="22"/>
          <w:shd w:val="clear" w:color="auto" w:fill="FFFFFF"/>
          <w:lang w:val="en-ID"/>
        </w:rPr>
        <w:t xml:space="preserve"> berulang-ulang. Disiplin harus dilakukan dengan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Dalam bidang </w:t>
      </w:r>
      <w:proofErr w:type="spellStart"/>
      <w:r w:rsidRPr="007F4B55">
        <w:rPr>
          <w:rFonts w:ascii="Lato" w:hAnsi="Lato"/>
          <w:sz w:val="22"/>
          <w:szCs w:val="22"/>
          <w:shd w:val="clear" w:color="auto" w:fill="FFFFFF"/>
          <w:lang w:val="en-ID"/>
        </w:rPr>
        <w:t>psikologi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dikenal dengan istilah </w:t>
      </w:r>
      <w:proofErr w:type="spellStart"/>
      <w:r w:rsidRPr="007F4B55">
        <w:rPr>
          <w:rFonts w:ascii="Lato" w:hAnsi="Lato"/>
          <w:sz w:val="22"/>
          <w:szCs w:val="22"/>
          <w:shd w:val="clear" w:color="auto" w:fill="FFFFFF"/>
          <w:lang w:val="en-ID"/>
        </w:rPr>
        <w:t>operan</w:t>
      </w:r>
      <w:proofErr w:type="spellEnd"/>
      <w:r w:rsidRPr="007F4B55">
        <w:rPr>
          <w:rFonts w:ascii="Lato" w:hAnsi="Lato"/>
          <w:sz w:val="22"/>
          <w:szCs w:val="22"/>
          <w:shd w:val="clear" w:color="auto" w:fill="FFFFFF"/>
          <w:lang w:val="en-ID"/>
        </w:rPr>
        <w:t xml:space="preserve"> condition, </w:t>
      </w:r>
      <w:proofErr w:type="spellStart"/>
      <w:r w:rsidRPr="007F4B55">
        <w:rPr>
          <w:rFonts w:ascii="Lato" w:hAnsi="Lato"/>
          <w:sz w:val="22"/>
          <w:szCs w:val="22"/>
          <w:shd w:val="clear" w:color="auto" w:fill="FFFFFF"/>
          <w:lang w:val="en-ID"/>
        </w:rPr>
        <w:t>mengajarkan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membiasakan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terpuji</w:t>
      </w:r>
      <w:proofErr w:type="spellEnd"/>
      <w:r w:rsidRPr="007F4B55">
        <w:rPr>
          <w:rFonts w:ascii="Lato" w:hAnsi="Lato"/>
          <w:sz w:val="22"/>
          <w:szCs w:val="22"/>
          <w:shd w:val="clear" w:color="auto" w:fill="FFFFFF"/>
          <w:lang w:val="en-ID"/>
        </w:rPr>
        <w:t xml:space="preserve">, disiplin, giat belajar, bekerja </w:t>
      </w:r>
      <w:proofErr w:type="spellStart"/>
      <w:r w:rsidRPr="007F4B55">
        <w:rPr>
          <w:rFonts w:ascii="Lato" w:hAnsi="Lato"/>
          <w:sz w:val="22"/>
          <w:szCs w:val="22"/>
          <w:shd w:val="clear" w:color="auto" w:fill="FFFFFF"/>
          <w:lang w:val="en-ID"/>
        </w:rPr>
        <w:t>keras</w:t>
      </w:r>
      <w:proofErr w:type="spellEnd"/>
      <w:r w:rsidRPr="007F4B55">
        <w:rPr>
          <w:rFonts w:ascii="Lato" w:hAnsi="Lato"/>
          <w:sz w:val="22"/>
          <w:szCs w:val="22"/>
          <w:shd w:val="clear" w:color="auto" w:fill="FFFFFF"/>
          <w:lang w:val="en-ID"/>
        </w:rPr>
        <w:t xml:space="preserve">, ikhlas, jujur, dan bertanggung jawab atas </w:t>
      </w:r>
      <w:proofErr w:type="spellStart"/>
      <w:r w:rsidRPr="007F4B55">
        <w:rPr>
          <w:rFonts w:ascii="Lato" w:hAnsi="Lato"/>
          <w:sz w:val="22"/>
          <w:szCs w:val="22"/>
          <w:shd w:val="clear" w:color="auto" w:fill="FFFFFF"/>
          <w:lang w:val="en-ID"/>
        </w:rPr>
        <w:t>setiap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tugas</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telah</w:t>
      </w:r>
      <w:proofErr w:type="spellEnd"/>
      <w:r w:rsidRPr="007F4B55">
        <w:rPr>
          <w:rFonts w:ascii="Lato" w:hAnsi="Lato"/>
          <w:sz w:val="22"/>
          <w:szCs w:val="22"/>
          <w:shd w:val="clear" w:color="auto" w:fill="FFFFFF"/>
          <w:lang w:val="en-ID"/>
        </w:rPr>
        <w:t xml:space="preserve"> diberikan (</w:t>
      </w:r>
      <w:proofErr w:type="spellStart"/>
      <w:r w:rsidRPr="007F4B55">
        <w:rPr>
          <w:rFonts w:ascii="Lato" w:hAnsi="Lato"/>
          <w:sz w:val="22"/>
          <w:szCs w:val="22"/>
          <w:shd w:val="clear" w:color="auto" w:fill="FFFFFF"/>
          <w:lang w:val="en-ID"/>
        </w:rPr>
        <w:t>Mulyasa</w:t>
      </w:r>
      <w:proofErr w:type="spellEnd"/>
      <w:r w:rsidRPr="007F4B55">
        <w:rPr>
          <w:rFonts w:ascii="Lato" w:hAnsi="Lato"/>
          <w:sz w:val="22"/>
          <w:szCs w:val="22"/>
          <w:shd w:val="clear" w:color="auto" w:fill="FFFFFF"/>
          <w:lang w:val="en-ID"/>
        </w:rPr>
        <w:t xml:space="preserve">, 2013: 166). </w:t>
      </w:r>
      <w:proofErr w:type="spellStart"/>
      <w:r w:rsidRPr="007F4B55">
        <w:rPr>
          <w:rFonts w:ascii="Lato" w:hAnsi="Lato"/>
          <w:sz w:val="22"/>
          <w:szCs w:val="22"/>
          <w:shd w:val="clear" w:color="auto" w:fill="FFFFFF"/>
          <w:lang w:val="en-ID"/>
        </w:rPr>
        <w:t>Peraturan</w:t>
      </w:r>
      <w:proofErr w:type="spellEnd"/>
      <w:r w:rsidRPr="007F4B55">
        <w:rPr>
          <w:rFonts w:ascii="Lato" w:hAnsi="Lato"/>
          <w:sz w:val="22"/>
          <w:szCs w:val="22"/>
          <w:shd w:val="clear" w:color="auto" w:fill="FFFFFF"/>
          <w:lang w:val="en-ID"/>
        </w:rPr>
        <w:t xml:space="preserve"> atau disiplin </w:t>
      </w:r>
      <w:proofErr w:type="spellStart"/>
      <w:r w:rsidRPr="007F4B55">
        <w:rPr>
          <w:rFonts w:ascii="Lato" w:hAnsi="Lato"/>
          <w:sz w:val="22"/>
          <w:szCs w:val="22"/>
          <w:shd w:val="clear" w:color="auto" w:fill="FFFFFF"/>
          <w:lang w:val="en-ID"/>
        </w:rPr>
        <w:t>harusnya</w:t>
      </w:r>
      <w:proofErr w:type="spellEnd"/>
      <w:r w:rsidRPr="007F4B55">
        <w:rPr>
          <w:rFonts w:ascii="Lato" w:hAnsi="Lato"/>
          <w:sz w:val="22"/>
          <w:szCs w:val="22"/>
          <w:shd w:val="clear" w:color="auto" w:fill="FFFFFF"/>
          <w:lang w:val="en-ID"/>
        </w:rPr>
        <w:t xml:space="preserve"> dilakukan oleh </w:t>
      </w:r>
      <w:proofErr w:type="spellStart"/>
      <w:r w:rsidRPr="007F4B55">
        <w:rPr>
          <w:rFonts w:ascii="Lato" w:hAnsi="Lato"/>
          <w:sz w:val="22"/>
          <w:szCs w:val="22"/>
          <w:shd w:val="clear" w:color="auto" w:fill="FFFFFF"/>
          <w:lang w:val="en-ID"/>
        </w:rPr>
        <w:t>semua</w:t>
      </w:r>
      <w:proofErr w:type="spellEnd"/>
      <w:r w:rsidRPr="007F4B55">
        <w:rPr>
          <w:rFonts w:ascii="Lato" w:hAnsi="Lato"/>
          <w:sz w:val="22"/>
          <w:szCs w:val="22"/>
          <w:shd w:val="clear" w:color="auto" w:fill="FFFFFF"/>
          <w:lang w:val="en-ID"/>
        </w:rPr>
        <w:t xml:space="preserve"> orang baik anak,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guru dan anggota </w:t>
      </w:r>
      <w:proofErr w:type="spellStart"/>
      <w:r w:rsidR="00994476" w:rsidRPr="007F4B55">
        <w:rPr>
          <w:rFonts w:ascii="Lato" w:hAnsi="Lato"/>
          <w:sz w:val="22"/>
          <w:szCs w:val="22"/>
          <w:shd w:val="clear" w:color="auto" w:fill="FFFFFF"/>
          <w:lang w:val="en-ID"/>
        </w:rPr>
        <w:t>m</w:t>
      </w:r>
      <w:r w:rsidRPr="007F4B55">
        <w:rPr>
          <w:rFonts w:ascii="Lato" w:hAnsi="Lato"/>
          <w:sz w:val="22"/>
          <w:szCs w:val="22"/>
          <w:shd w:val="clear" w:color="auto" w:fill="FFFFFF"/>
          <w:lang w:val="en-ID"/>
        </w:rPr>
        <w:t>asyarakat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Ihsani</w:t>
      </w:r>
      <w:proofErr w:type="spellEnd"/>
      <w:r w:rsidRPr="007F4B55">
        <w:rPr>
          <w:rFonts w:ascii="Lato" w:hAnsi="Lato"/>
          <w:sz w:val="22"/>
          <w:szCs w:val="22"/>
          <w:shd w:val="clear" w:color="auto" w:fill="FFFFFF"/>
          <w:lang w:val="en-ID"/>
        </w:rPr>
        <w:t xml:space="preserve"> et al., 2018)</w:t>
      </w:r>
      <w:r w:rsidR="00994476" w:rsidRPr="007F4B55">
        <w:rPr>
          <w:rFonts w:ascii="Lato" w:hAnsi="Lato"/>
          <w:sz w:val="22"/>
          <w:szCs w:val="22"/>
          <w:shd w:val="clear" w:color="auto" w:fill="FFFFFF"/>
          <w:lang w:val="en-ID"/>
        </w:rPr>
        <w:t xml:space="preserve">. </w:t>
      </w:r>
    </w:p>
    <w:p w14:paraId="0183BB78" w14:textId="26C50E5B" w:rsidR="00994476" w:rsidRPr="007F4B55" w:rsidRDefault="001D2171"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Peran guru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salah </w:t>
      </w:r>
      <w:proofErr w:type="spellStart"/>
      <w:r w:rsidRPr="007F4B55">
        <w:rPr>
          <w:rFonts w:ascii="Lato" w:hAnsi="Lato"/>
          <w:sz w:val="22"/>
          <w:szCs w:val="22"/>
          <w:shd w:val="clear" w:color="auto" w:fill="FFFFFF"/>
          <w:lang w:val="en-ID"/>
        </w:rPr>
        <w:t>satu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komponen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strategis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kinerjanya</w:t>
      </w:r>
      <w:proofErr w:type="spellEnd"/>
      <w:r w:rsidRPr="007F4B55">
        <w:rPr>
          <w:rFonts w:ascii="Lato" w:hAnsi="Lato"/>
          <w:sz w:val="22"/>
          <w:szCs w:val="22"/>
          <w:shd w:val="clear" w:color="auto" w:fill="FFFFFF"/>
          <w:lang w:val="en-ID"/>
        </w:rPr>
        <w:t xml:space="preserve">. Kinerja guru sangat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mewujudkan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tujuan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nasional</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menentukan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tinggi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rendahnya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(Susanto, 2013).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melaksanakan</w:t>
      </w:r>
      <w:proofErr w:type="spellEnd"/>
      <w:r w:rsidRPr="007F4B55">
        <w:rPr>
          <w:rFonts w:ascii="Lato" w:hAnsi="Lato"/>
          <w:sz w:val="22"/>
          <w:szCs w:val="22"/>
          <w:shd w:val="clear" w:color="auto" w:fill="FFFFFF"/>
          <w:lang w:val="en-ID"/>
        </w:rPr>
        <w:t xml:space="preserve"> amanat </w:t>
      </w:r>
      <w:proofErr w:type="spellStart"/>
      <w:r w:rsidRPr="007F4B55">
        <w:rPr>
          <w:rFonts w:ascii="Lato" w:hAnsi="Lato"/>
          <w:sz w:val="22"/>
          <w:szCs w:val="22"/>
          <w:shd w:val="clear" w:color="auto" w:fill="FFFFFF"/>
          <w:lang w:val="en-ID"/>
        </w:rPr>
        <w:t>Undang-Undang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Sisdiknas</w:t>
      </w:r>
      <w:proofErr w:type="spellEnd"/>
      <w:r w:rsidRPr="007F4B55">
        <w:rPr>
          <w:rFonts w:ascii="Lato" w:hAnsi="Lato"/>
          <w:sz w:val="22"/>
          <w:szCs w:val="22"/>
          <w:shd w:val="clear" w:color="auto" w:fill="FFFFFF"/>
          <w:lang w:val="en-ID"/>
        </w:rPr>
        <w:t xml:space="preserve"> itu, </w:t>
      </w:r>
      <w:proofErr w:type="spellStart"/>
      <w:r w:rsidRPr="007F4B55">
        <w:rPr>
          <w:rFonts w:ascii="Lato" w:hAnsi="Lato"/>
          <w:sz w:val="22"/>
          <w:szCs w:val="22"/>
          <w:shd w:val="clear" w:color="auto" w:fill="FFFFFF"/>
          <w:lang w:val="en-ID"/>
        </w:rPr>
        <w:t>maka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pemerintah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mulai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perhatiannya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kinerja</w:t>
      </w:r>
      <w:proofErr w:type="spellEnd"/>
      <w:r w:rsidRPr="007F4B55">
        <w:rPr>
          <w:rFonts w:ascii="Lato" w:hAnsi="Lato"/>
          <w:sz w:val="22"/>
          <w:szCs w:val="22"/>
          <w:shd w:val="clear" w:color="auto" w:fill="FFFFFF"/>
          <w:lang w:val="en-ID"/>
        </w:rPr>
        <w:t xml:space="preserve"> guru. Oleh karena itu, guru diberikan </w:t>
      </w:r>
      <w:proofErr w:type="spellStart"/>
      <w:r w:rsidRPr="007F4B55">
        <w:rPr>
          <w:rFonts w:ascii="Lato" w:hAnsi="Lato"/>
          <w:sz w:val="22"/>
          <w:szCs w:val="22"/>
          <w:shd w:val="clear" w:color="auto" w:fill="FFFFFF"/>
          <w:lang w:val="en-ID"/>
        </w:rPr>
        <w:t>syarat</w:t>
      </w:r>
      <w:proofErr w:type="spellEnd"/>
      <w:r w:rsidRPr="007F4B55">
        <w:rPr>
          <w:rFonts w:ascii="Lato" w:hAnsi="Lato"/>
          <w:sz w:val="22"/>
          <w:szCs w:val="22"/>
          <w:shd w:val="clear" w:color="auto" w:fill="FFFFFF"/>
          <w:lang w:val="en-ID"/>
        </w:rPr>
        <w:t xml:space="preserve"> yang harus dimiliki, salah </w:t>
      </w:r>
      <w:proofErr w:type="spellStart"/>
      <w:r w:rsidRPr="007F4B55">
        <w:rPr>
          <w:rFonts w:ascii="Lato" w:hAnsi="Lato"/>
          <w:sz w:val="22"/>
          <w:szCs w:val="22"/>
          <w:shd w:val="clear" w:color="auto" w:fill="FFFFFF"/>
          <w:lang w:val="en-ID"/>
        </w:rPr>
        <w:t>satunya</w:t>
      </w:r>
      <w:proofErr w:type="spellEnd"/>
      <w:r w:rsidRPr="007F4B55">
        <w:rPr>
          <w:rFonts w:ascii="Lato" w:hAnsi="Lato"/>
          <w:sz w:val="22"/>
          <w:szCs w:val="22"/>
          <w:shd w:val="clear" w:color="auto" w:fill="FFFFFF"/>
          <w:lang w:val="en-ID"/>
        </w:rPr>
        <w:t xml:space="preserve"> adalah </w:t>
      </w:r>
      <w:proofErr w:type="spellStart"/>
      <w:r w:rsidRPr="007F4B55">
        <w:rPr>
          <w:rFonts w:ascii="Lato" w:hAnsi="Lato"/>
          <w:sz w:val="22"/>
          <w:szCs w:val="22"/>
          <w:shd w:val="clear" w:color="auto" w:fill="FFFFFF"/>
          <w:lang w:val="en-ID"/>
        </w:rPr>
        <w:t>kompetensi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sesuai</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standar</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jelas dinyatakan dalam (RI, 2015) bahwa </w:t>
      </w:r>
      <w:proofErr w:type="spellStart"/>
      <w:r w:rsidRPr="007F4B55">
        <w:rPr>
          <w:rFonts w:ascii="Lato" w:hAnsi="Lato"/>
          <w:sz w:val="22"/>
          <w:szCs w:val="22"/>
          <w:shd w:val="clear" w:color="auto" w:fill="FFFFFF"/>
          <w:lang w:val="en-ID"/>
        </w:rPr>
        <w:t>kompetensi</w:t>
      </w:r>
      <w:proofErr w:type="spellEnd"/>
      <w:r w:rsidRPr="007F4B55">
        <w:rPr>
          <w:rFonts w:ascii="Lato" w:hAnsi="Lato"/>
          <w:sz w:val="22"/>
          <w:szCs w:val="22"/>
          <w:shd w:val="clear" w:color="auto" w:fill="FFFFFF"/>
          <w:lang w:val="en-ID"/>
        </w:rPr>
        <w:t xml:space="preserve"> adalah </w:t>
      </w:r>
      <w:proofErr w:type="spellStart"/>
      <w:r w:rsidRPr="007F4B55">
        <w:rPr>
          <w:rFonts w:ascii="Lato" w:hAnsi="Lato"/>
          <w:sz w:val="22"/>
          <w:szCs w:val="22"/>
          <w:shd w:val="clear" w:color="auto" w:fill="FFFFFF"/>
          <w:lang w:val="en-ID"/>
        </w:rPr>
        <w:t>seperangkat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pengetahuan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keterampilan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yang harus dimiliki, dihayati, dan dikuasai oleh guru dalam </w:t>
      </w:r>
      <w:proofErr w:type="spellStart"/>
      <w:r w:rsidRPr="007F4B55">
        <w:rPr>
          <w:rFonts w:ascii="Lato" w:hAnsi="Lato"/>
          <w:sz w:val="22"/>
          <w:szCs w:val="22"/>
          <w:shd w:val="clear" w:color="auto" w:fill="FFFFFF"/>
          <w:lang w:val="en-ID"/>
        </w:rPr>
        <w:t>melaksanakan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tugas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keprofesionalan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Maksudnya</w:t>
      </w:r>
      <w:proofErr w:type="spellEnd"/>
      <w:r w:rsidRPr="007F4B55">
        <w:rPr>
          <w:rFonts w:ascii="Lato" w:hAnsi="Lato"/>
          <w:sz w:val="22"/>
          <w:szCs w:val="22"/>
          <w:shd w:val="clear" w:color="auto" w:fill="FFFFFF"/>
          <w:lang w:val="en-ID"/>
        </w:rPr>
        <w:t xml:space="preserve"> guru dalam </w:t>
      </w:r>
      <w:proofErr w:type="spellStart"/>
      <w:r w:rsidRPr="007F4B55">
        <w:rPr>
          <w:rFonts w:ascii="Lato" w:hAnsi="Lato"/>
          <w:sz w:val="22"/>
          <w:szCs w:val="22"/>
          <w:shd w:val="clear" w:color="auto" w:fill="FFFFFF"/>
          <w:lang w:val="en-ID"/>
        </w:rPr>
        <w:t>melaksanakan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tugasnya</w:t>
      </w:r>
      <w:proofErr w:type="spellEnd"/>
      <w:r w:rsidRPr="007F4B55">
        <w:rPr>
          <w:rFonts w:ascii="Lato" w:hAnsi="Lato"/>
          <w:sz w:val="22"/>
          <w:szCs w:val="22"/>
          <w:shd w:val="clear" w:color="auto" w:fill="FFFFFF"/>
          <w:lang w:val="en-ID"/>
        </w:rPr>
        <w:t xml:space="preserve"> harus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pengetahuan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luas</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mengajar</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ketrampilan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mengelola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kegiatan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pembelajaran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yang baik yang dapat </w:t>
      </w:r>
      <w:proofErr w:type="spellStart"/>
      <w:r w:rsidRPr="007F4B55">
        <w:rPr>
          <w:rFonts w:ascii="Lato" w:hAnsi="Lato"/>
          <w:sz w:val="22"/>
          <w:szCs w:val="22"/>
          <w:shd w:val="clear" w:color="auto" w:fill="FFFFFF"/>
          <w:lang w:val="en-ID"/>
        </w:rPr>
        <w:t>menjadikan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panutan</w:t>
      </w:r>
      <w:proofErr w:type="spellEnd"/>
      <w:r w:rsidRPr="007F4B55">
        <w:rPr>
          <w:rFonts w:ascii="Lato" w:hAnsi="Lato"/>
          <w:sz w:val="22"/>
          <w:szCs w:val="22"/>
          <w:shd w:val="clear" w:color="auto" w:fill="FFFFFF"/>
          <w:lang w:val="en-ID"/>
        </w:rPr>
        <w:t xml:space="preserve"> bagi </w:t>
      </w:r>
      <w:proofErr w:type="spellStart"/>
      <w:r w:rsidRPr="007F4B55">
        <w:rPr>
          <w:rFonts w:ascii="Lato" w:hAnsi="Lato"/>
          <w:sz w:val="22"/>
          <w:szCs w:val="22"/>
          <w:shd w:val="clear" w:color="auto" w:fill="FFFFFF"/>
          <w:lang w:val="en-ID"/>
        </w:rPr>
        <w:t>peserta</w:t>
      </w:r>
      <w:proofErr w:type="spellEnd"/>
      <w:r w:rsidRPr="007F4B55">
        <w:rPr>
          <w:rFonts w:ascii="Lato" w:hAnsi="Lato"/>
          <w:sz w:val="22"/>
          <w:szCs w:val="22"/>
          <w:shd w:val="clear" w:color="auto" w:fill="FFFFFF"/>
          <w:lang w:val="en-ID"/>
        </w:rPr>
        <w:t xml:space="preserve"> didik</w:t>
      </w:r>
      <w:r w:rsidR="00994476"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(Pratiwi et al., 2021)</w:t>
      </w:r>
      <w:r w:rsidR="00994476" w:rsidRPr="007F4B55">
        <w:rPr>
          <w:rFonts w:ascii="Lato" w:hAnsi="Lato"/>
          <w:sz w:val="22"/>
          <w:szCs w:val="22"/>
          <w:shd w:val="clear" w:color="auto" w:fill="FFFFFF"/>
          <w:lang w:val="en-ID"/>
        </w:rPr>
        <w:t>.</w:t>
      </w:r>
    </w:p>
    <w:p w14:paraId="290542AD" w14:textId="672F7413" w:rsidR="00994476" w:rsidRPr="007F4B55" w:rsidRDefault="001D2171"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merupakan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potensi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terhadap</w:t>
      </w:r>
      <w:proofErr w:type="spellEnd"/>
      <w:r w:rsidRPr="007F4B55">
        <w:rPr>
          <w:rFonts w:ascii="Lato" w:hAnsi="Lato"/>
          <w:sz w:val="22"/>
          <w:szCs w:val="22"/>
          <w:shd w:val="clear" w:color="auto" w:fill="FFFFFF"/>
          <w:lang w:val="en-ID"/>
        </w:rPr>
        <w:t xml:space="preserve"> disiplin pada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Menurut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Hasnida</w:t>
      </w:r>
      <w:proofErr w:type="spellEnd"/>
      <w:r w:rsidRPr="007F4B55">
        <w:rPr>
          <w:rFonts w:ascii="Lato" w:hAnsi="Lato"/>
          <w:sz w:val="22"/>
          <w:szCs w:val="22"/>
          <w:shd w:val="clear" w:color="auto" w:fill="FFFFFF"/>
          <w:lang w:val="en-ID"/>
        </w:rPr>
        <w:t xml:space="preserve"> (2014: 15) disiplin </w:t>
      </w:r>
      <w:proofErr w:type="spellStart"/>
      <w:r w:rsidRPr="007F4B55">
        <w:rPr>
          <w:rFonts w:ascii="Lato" w:hAnsi="Lato"/>
          <w:sz w:val="22"/>
          <w:szCs w:val="22"/>
          <w:shd w:val="clear" w:color="auto" w:fill="FFFFFF"/>
          <w:lang w:val="en-ID"/>
        </w:rPr>
        <w:t>yaitu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mencakup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pengajaran</w:t>
      </w:r>
      <w:proofErr w:type="spellEnd"/>
      <w:r w:rsidRPr="007F4B55">
        <w:rPr>
          <w:rFonts w:ascii="Lato" w:hAnsi="Lato"/>
          <w:sz w:val="22"/>
          <w:szCs w:val="22"/>
          <w:shd w:val="clear" w:color="auto" w:fill="FFFFFF"/>
          <w:lang w:val="en-ID"/>
        </w:rPr>
        <w:t xml:space="preserve">, bimbingan atau dorongan yang dilakukan oleh orang dewasa, </w:t>
      </w:r>
      <w:proofErr w:type="spellStart"/>
      <w:r w:rsidRPr="007F4B55">
        <w:rPr>
          <w:rFonts w:ascii="Lato" w:hAnsi="Lato"/>
          <w:sz w:val="22"/>
          <w:szCs w:val="22"/>
          <w:shd w:val="clear" w:color="auto" w:fill="FFFFFF"/>
          <w:lang w:val="en-ID"/>
        </w:rPr>
        <w:t>tujuannya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menolong</w:t>
      </w:r>
      <w:proofErr w:type="spellEnd"/>
      <w:r w:rsidRPr="007F4B55">
        <w:rPr>
          <w:rFonts w:ascii="Lato" w:hAnsi="Lato"/>
          <w:sz w:val="22"/>
          <w:szCs w:val="22"/>
          <w:shd w:val="clear" w:color="auto" w:fill="FFFFFF"/>
          <w:lang w:val="en-ID"/>
        </w:rPr>
        <w:t xml:space="preserve"> anak belajar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hidup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makhluk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mencapai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pertumbuhan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mereka</w:t>
      </w:r>
      <w:proofErr w:type="spellEnd"/>
      <w:r w:rsidRPr="007F4B55">
        <w:rPr>
          <w:rFonts w:ascii="Lato" w:hAnsi="Lato"/>
          <w:sz w:val="22"/>
          <w:szCs w:val="22"/>
          <w:shd w:val="clear" w:color="auto" w:fill="FFFFFF"/>
          <w:lang w:val="en-ID"/>
        </w:rPr>
        <w:t xml:space="preserve"> yang optimal. </w:t>
      </w:r>
      <w:proofErr w:type="spellStart"/>
      <w:r w:rsidRPr="007F4B55">
        <w:rPr>
          <w:rFonts w:ascii="Lato" w:hAnsi="Lato"/>
          <w:sz w:val="22"/>
          <w:szCs w:val="22"/>
          <w:shd w:val="clear" w:color="auto" w:fill="FFFFFF"/>
          <w:lang w:val="en-ID"/>
        </w:rPr>
        <w:t>Penerapan</w:t>
      </w:r>
      <w:proofErr w:type="spellEnd"/>
      <w:r w:rsidRPr="007F4B55">
        <w:rPr>
          <w:rFonts w:ascii="Lato" w:hAnsi="Lato"/>
          <w:sz w:val="22"/>
          <w:szCs w:val="22"/>
          <w:shd w:val="clear" w:color="auto" w:fill="FFFFFF"/>
          <w:lang w:val="en-ID"/>
        </w:rPr>
        <w:t xml:space="preserve"> disiplin yang </w:t>
      </w:r>
      <w:proofErr w:type="spellStart"/>
      <w:r w:rsidRPr="007F4B55">
        <w:rPr>
          <w:rFonts w:ascii="Lato" w:hAnsi="Lato"/>
          <w:sz w:val="22"/>
          <w:szCs w:val="22"/>
          <w:shd w:val="clear" w:color="auto" w:fill="FFFFFF"/>
          <w:lang w:val="en-ID"/>
        </w:rPr>
        <w:t>utama</w:t>
      </w:r>
      <w:proofErr w:type="spellEnd"/>
      <w:r w:rsidRPr="007F4B55">
        <w:rPr>
          <w:rFonts w:ascii="Lato" w:hAnsi="Lato"/>
          <w:sz w:val="22"/>
          <w:szCs w:val="22"/>
          <w:shd w:val="clear" w:color="auto" w:fill="FFFFFF"/>
          <w:lang w:val="en-ID"/>
        </w:rPr>
        <w:t xml:space="preserve"> adalah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adanya </w:t>
      </w:r>
      <w:proofErr w:type="spellStart"/>
      <w:r w:rsidRPr="007F4B55">
        <w:rPr>
          <w:rFonts w:ascii="Lato" w:hAnsi="Lato"/>
          <w:sz w:val="22"/>
          <w:szCs w:val="22"/>
          <w:shd w:val="clear" w:color="auto" w:fill="FFFFFF"/>
          <w:lang w:val="en-ID"/>
        </w:rPr>
        <w:t>sikap</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permusuhan</w:t>
      </w:r>
      <w:proofErr w:type="spellEnd"/>
      <w:r w:rsidRPr="007F4B55">
        <w:rPr>
          <w:rFonts w:ascii="Lato" w:hAnsi="Lato"/>
          <w:sz w:val="22"/>
          <w:szCs w:val="22"/>
          <w:shd w:val="clear" w:color="auto" w:fill="FFFFFF"/>
          <w:lang w:val="en-ID"/>
        </w:rPr>
        <w:t xml:space="preserve">, yang ada hanyalah </w:t>
      </w:r>
      <w:proofErr w:type="spellStart"/>
      <w:r w:rsidRPr="007F4B55">
        <w:rPr>
          <w:rFonts w:ascii="Lato" w:hAnsi="Lato"/>
          <w:sz w:val="22"/>
          <w:szCs w:val="22"/>
          <w:shd w:val="clear" w:color="auto" w:fill="FFFFFF"/>
          <w:lang w:val="en-ID"/>
        </w:rPr>
        <w:t>keinginan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anak yang berguna dan baik</w:t>
      </w:r>
      <w:r w:rsidR="00994476" w:rsidRPr="007F4B55">
        <w:rPr>
          <w:rFonts w:ascii="Lato" w:hAnsi="Lato"/>
          <w:sz w:val="22"/>
          <w:szCs w:val="22"/>
          <w:shd w:val="clear" w:color="auto" w:fill="FFFFFF"/>
          <w:lang w:val="en-ID"/>
        </w:rPr>
        <w:t xml:space="preserve"> </w:t>
      </w:r>
      <w:r w:rsidRPr="007F4B55">
        <w:rPr>
          <w:rFonts w:ascii="Lato" w:hAnsi="Lato"/>
          <w:sz w:val="22"/>
          <w:szCs w:val="22"/>
          <w:shd w:val="clear" w:color="auto" w:fill="FFFFFF"/>
          <w:lang w:val="en-ID"/>
        </w:rPr>
        <w:t>(</w:t>
      </w:r>
      <w:proofErr w:type="spellStart"/>
      <w:r w:rsidRPr="007F4B55">
        <w:rPr>
          <w:rFonts w:ascii="Lato" w:hAnsi="Lato"/>
          <w:sz w:val="22"/>
          <w:szCs w:val="22"/>
          <w:shd w:val="clear" w:color="auto" w:fill="FFFFFF"/>
          <w:lang w:val="en-ID"/>
        </w:rPr>
        <w:t>Purwanti</w:t>
      </w:r>
      <w:proofErr w:type="spellEnd"/>
      <w:r w:rsidRPr="007F4B55">
        <w:rPr>
          <w:rFonts w:ascii="Lato" w:hAnsi="Lato"/>
          <w:sz w:val="22"/>
          <w:szCs w:val="22"/>
          <w:shd w:val="clear" w:color="auto" w:fill="FFFFFF"/>
          <w:lang w:val="en-ID"/>
        </w:rPr>
        <w:t xml:space="preserve"> &amp; </w:t>
      </w:r>
      <w:proofErr w:type="spellStart"/>
      <w:r w:rsidRPr="007F4B55">
        <w:rPr>
          <w:rFonts w:ascii="Lato" w:hAnsi="Lato"/>
          <w:sz w:val="22"/>
          <w:szCs w:val="22"/>
          <w:shd w:val="clear" w:color="auto" w:fill="FFFFFF"/>
          <w:lang w:val="en-ID"/>
        </w:rPr>
        <w:t>Haerudin</w:t>
      </w:r>
      <w:proofErr w:type="spellEnd"/>
      <w:r w:rsidRPr="007F4B55">
        <w:rPr>
          <w:rFonts w:ascii="Lato" w:hAnsi="Lato"/>
          <w:sz w:val="22"/>
          <w:szCs w:val="22"/>
          <w:shd w:val="clear" w:color="auto" w:fill="FFFFFF"/>
          <w:lang w:val="en-ID"/>
        </w:rPr>
        <w:t>, 2020)</w:t>
      </w:r>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Menurut</w:t>
      </w:r>
      <w:proofErr w:type="spellEnd"/>
      <w:r w:rsidR="00994476" w:rsidRPr="007F4B55">
        <w:rPr>
          <w:rFonts w:ascii="Lato" w:hAnsi="Lato"/>
          <w:sz w:val="22"/>
          <w:szCs w:val="22"/>
          <w:shd w:val="clear" w:color="auto" w:fill="FFFFFF"/>
          <w:lang w:val="en-ID"/>
        </w:rPr>
        <w:t xml:space="preserve"> Arief (2012:112) </w:t>
      </w:r>
      <w:proofErr w:type="spellStart"/>
      <w:r w:rsidR="00994476" w:rsidRPr="007F4B55">
        <w:rPr>
          <w:rFonts w:ascii="Lato" w:hAnsi="Lato"/>
          <w:sz w:val="22"/>
          <w:szCs w:val="22"/>
          <w:shd w:val="clear" w:color="auto" w:fill="FFFFFF"/>
          <w:lang w:val="en-ID"/>
        </w:rPr>
        <w:t>pembiasaan</w:t>
      </w:r>
      <w:proofErr w:type="spellEnd"/>
      <w:r w:rsidR="00994476" w:rsidRPr="007F4B55">
        <w:rPr>
          <w:rFonts w:ascii="Lato" w:hAnsi="Lato"/>
          <w:sz w:val="22"/>
          <w:szCs w:val="22"/>
          <w:shd w:val="clear" w:color="auto" w:fill="FFFFFF"/>
          <w:lang w:val="en-ID"/>
        </w:rPr>
        <w:t xml:space="preserve"> </w:t>
      </w:r>
      <w:r w:rsidR="00994476" w:rsidRPr="007F4B55">
        <w:rPr>
          <w:rFonts w:ascii="Lato" w:hAnsi="Lato"/>
          <w:sz w:val="22"/>
          <w:szCs w:val="22"/>
          <w:shd w:val="clear" w:color="auto" w:fill="FFFFFF"/>
          <w:lang w:val="en-ID"/>
        </w:rPr>
        <w:lastRenderedPageBreak/>
        <w:t xml:space="preserve">itu dapat </w:t>
      </w:r>
      <w:proofErr w:type="spellStart"/>
      <w:r w:rsidR="00994476" w:rsidRPr="007F4B55">
        <w:rPr>
          <w:rFonts w:ascii="Lato" w:hAnsi="Lato"/>
          <w:sz w:val="22"/>
          <w:szCs w:val="22"/>
          <w:shd w:val="clear" w:color="auto" w:fill="FFFFFF"/>
          <w:lang w:val="en-ID"/>
        </w:rPr>
        <w:t>tercapai</w:t>
      </w:r>
      <w:proofErr w:type="spellEnd"/>
      <w:r w:rsidR="00994476" w:rsidRPr="007F4B55">
        <w:rPr>
          <w:rFonts w:ascii="Lato" w:hAnsi="Lato"/>
          <w:sz w:val="22"/>
          <w:szCs w:val="22"/>
          <w:shd w:val="clear" w:color="auto" w:fill="FFFFFF"/>
          <w:lang w:val="en-ID"/>
        </w:rPr>
        <w:t xml:space="preserve"> dan baik hasilnya, </w:t>
      </w:r>
      <w:proofErr w:type="spellStart"/>
      <w:r w:rsidR="00994476" w:rsidRPr="007F4B55">
        <w:rPr>
          <w:rFonts w:ascii="Lato" w:hAnsi="Lato"/>
          <w:sz w:val="22"/>
          <w:szCs w:val="22"/>
          <w:shd w:val="clear" w:color="auto" w:fill="FFFFFF"/>
          <w:lang w:val="en-ID"/>
        </w:rPr>
        <w:t>maka</w:t>
      </w:r>
      <w:proofErr w:type="spellEnd"/>
      <w:r w:rsidR="00994476" w:rsidRPr="007F4B55">
        <w:rPr>
          <w:rFonts w:ascii="Lato" w:hAnsi="Lato"/>
          <w:sz w:val="22"/>
          <w:szCs w:val="22"/>
          <w:shd w:val="clear" w:color="auto" w:fill="FFFFFF"/>
          <w:lang w:val="en-ID"/>
        </w:rPr>
        <w:t xml:space="preserve"> harus </w:t>
      </w:r>
      <w:proofErr w:type="spellStart"/>
      <w:r w:rsidR="00994476" w:rsidRPr="007F4B55">
        <w:rPr>
          <w:rFonts w:ascii="Lato" w:hAnsi="Lato"/>
          <w:sz w:val="22"/>
          <w:szCs w:val="22"/>
          <w:shd w:val="clear" w:color="auto" w:fill="FFFFFF"/>
          <w:lang w:val="en-ID"/>
        </w:rPr>
        <w:t>memenuhi</w:t>
      </w:r>
      <w:proofErr w:type="spellEnd"/>
      <w:r w:rsidR="00994476" w:rsidRPr="007F4B55">
        <w:rPr>
          <w:rFonts w:ascii="Lato" w:hAnsi="Lato"/>
          <w:sz w:val="22"/>
          <w:szCs w:val="22"/>
          <w:shd w:val="clear" w:color="auto" w:fill="FFFFFF"/>
          <w:lang w:val="en-ID"/>
        </w:rPr>
        <w:t xml:space="preserve"> beberapa </w:t>
      </w:r>
      <w:proofErr w:type="spellStart"/>
      <w:r w:rsidR="00994476" w:rsidRPr="007F4B55">
        <w:rPr>
          <w:rFonts w:ascii="Lato" w:hAnsi="Lato"/>
          <w:sz w:val="22"/>
          <w:szCs w:val="22"/>
          <w:shd w:val="clear" w:color="auto" w:fill="FFFFFF"/>
          <w:lang w:val="en-ID"/>
        </w:rPr>
        <w:t>syarat</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tertentu</w:t>
      </w:r>
      <w:proofErr w:type="spellEnd"/>
      <w:r w:rsidR="00994476" w:rsidRPr="007F4B55">
        <w:rPr>
          <w:rFonts w:ascii="Lato" w:hAnsi="Lato"/>
          <w:sz w:val="22"/>
          <w:szCs w:val="22"/>
          <w:shd w:val="clear" w:color="auto" w:fill="FFFFFF"/>
          <w:lang w:val="en-ID"/>
        </w:rPr>
        <w:t>, antara lain:</w:t>
      </w:r>
      <w:r w:rsidR="007F4B55">
        <w:rPr>
          <w:rFonts w:ascii="Lato" w:hAnsi="Lato"/>
          <w:sz w:val="22"/>
          <w:szCs w:val="22"/>
          <w:shd w:val="clear" w:color="auto" w:fill="FFFFFF"/>
          <w:lang w:val="en-ID"/>
        </w:rPr>
        <w:t xml:space="preserve"> a) </w:t>
      </w:r>
      <w:proofErr w:type="spellStart"/>
      <w:r w:rsidR="00994476" w:rsidRPr="007F4B55">
        <w:rPr>
          <w:rFonts w:ascii="Lato" w:hAnsi="Lato"/>
          <w:sz w:val="22"/>
          <w:szCs w:val="22"/>
          <w:shd w:val="clear" w:color="auto" w:fill="FFFFFF"/>
          <w:lang w:val="en-ID"/>
        </w:rPr>
        <w:t>Mulailah</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pembiasaan</w:t>
      </w:r>
      <w:proofErr w:type="spellEnd"/>
      <w:r w:rsidR="00994476" w:rsidRPr="007F4B55">
        <w:rPr>
          <w:rFonts w:ascii="Lato" w:hAnsi="Lato"/>
          <w:sz w:val="22"/>
          <w:szCs w:val="22"/>
          <w:shd w:val="clear" w:color="auto" w:fill="FFFFFF"/>
          <w:lang w:val="en-ID"/>
        </w:rPr>
        <w:t xml:space="preserve"> itu </w:t>
      </w:r>
      <w:proofErr w:type="spellStart"/>
      <w:r w:rsidR="00994476" w:rsidRPr="007F4B55">
        <w:rPr>
          <w:rFonts w:ascii="Lato" w:hAnsi="Lato"/>
          <w:sz w:val="22"/>
          <w:szCs w:val="22"/>
          <w:shd w:val="clear" w:color="auto" w:fill="FFFFFF"/>
          <w:lang w:val="en-ID"/>
        </w:rPr>
        <w:t>sebelum</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terlambat</w:t>
      </w:r>
      <w:proofErr w:type="spellEnd"/>
      <w:r w:rsidR="00994476" w:rsidRPr="007F4B55">
        <w:rPr>
          <w:rFonts w:ascii="Lato" w:hAnsi="Lato"/>
          <w:sz w:val="22"/>
          <w:szCs w:val="22"/>
          <w:shd w:val="clear" w:color="auto" w:fill="FFFFFF"/>
          <w:lang w:val="en-ID"/>
        </w:rPr>
        <w:t xml:space="preserve">, jadi </w:t>
      </w:r>
      <w:proofErr w:type="spellStart"/>
      <w:r w:rsidR="00994476" w:rsidRPr="007F4B55">
        <w:rPr>
          <w:rFonts w:ascii="Lato" w:hAnsi="Lato"/>
          <w:sz w:val="22"/>
          <w:szCs w:val="22"/>
          <w:shd w:val="clear" w:color="auto" w:fill="FFFFFF"/>
          <w:lang w:val="en-ID"/>
        </w:rPr>
        <w:t>sebelum</w:t>
      </w:r>
      <w:proofErr w:type="spellEnd"/>
      <w:r w:rsidR="00994476" w:rsidRPr="007F4B55">
        <w:rPr>
          <w:rFonts w:ascii="Lato" w:hAnsi="Lato"/>
          <w:sz w:val="22"/>
          <w:szCs w:val="22"/>
          <w:shd w:val="clear" w:color="auto" w:fill="FFFFFF"/>
          <w:lang w:val="en-ID"/>
        </w:rPr>
        <w:t xml:space="preserve"> anak didik itu </w:t>
      </w:r>
      <w:proofErr w:type="spellStart"/>
      <w:r w:rsidR="00994476" w:rsidRPr="007F4B55">
        <w:rPr>
          <w:rFonts w:ascii="Lato" w:hAnsi="Lato"/>
          <w:sz w:val="22"/>
          <w:szCs w:val="22"/>
          <w:shd w:val="clear" w:color="auto" w:fill="FFFFFF"/>
          <w:lang w:val="en-ID"/>
        </w:rPr>
        <w:t>mempunyai</w:t>
      </w:r>
      <w:proofErr w:type="spellEnd"/>
      <w:r w:rsidR="00994476" w:rsidRPr="007F4B55">
        <w:rPr>
          <w:rFonts w:ascii="Lato" w:hAnsi="Lato"/>
          <w:sz w:val="22"/>
          <w:szCs w:val="22"/>
          <w:shd w:val="clear" w:color="auto" w:fill="FFFFFF"/>
          <w:lang w:val="en-ID"/>
        </w:rPr>
        <w:t xml:space="preserve"> kebiasaan lain yang berlawanan dengan hal-hal yang akan dibiasakan</w:t>
      </w:r>
      <w:r w:rsidR="007F4B55">
        <w:rPr>
          <w:rFonts w:ascii="Lato" w:hAnsi="Lato"/>
          <w:sz w:val="22"/>
          <w:szCs w:val="22"/>
          <w:shd w:val="clear" w:color="auto" w:fill="FFFFFF"/>
          <w:lang w:val="en-ID"/>
        </w:rPr>
        <w:t xml:space="preserve">, b) </w:t>
      </w:r>
      <w:proofErr w:type="spellStart"/>
      <w:r w:rsidR="00994476" w:rsidRPr="007F4B55">
        <w:rPr>
          <w:rFonts w:ascii="Lato" w:hAnsi="Lato"/>
          <w:sz w:val="22"/>
          <w:szCs w:val="22"/>
          <w:shd w:val="clear" w:color="auto" w:fill="FFFFFF"/>
          <w:lang w:val="en-ID"/>
        </w:rPr>
        <w:t>Pembiasaan</w:t>
      </w:r>
      <w:proofErr w:type="spellEnd"/>
      <w:r w:rsidR="00994476" w:rsidRPr="007F4B55">
        <w:rPr>
          <w:rFonts w:ascii="Lato" w:hAnsi="Lato"/>
          <w:sz w:val="22"/>
          <w:szCs w:val="22"/>
          <w:shd w:val="clear" w:color="auto" w:fill="FFFFFF"/>
          <w:lang w:val="en-ID"/>
        </w:rPr>
        <w:t xml:space="preserve"> itu hendaklah </w:t>
      </w:r>
      <w:proofErr w:type="spellStart"/>
      <w:r w:rsidR="00994476" w:rsidRPr="007F4B55">
        <w:rPr>
          <w:rFonts w:ascii="Lato" w:hAnsi="Lato"/>
          <w:sz w:val="22"/>
          <w:szCs w:val="22"/>
          <w:shd w:val="clear" w:color="auto" w:fill="FFFFFF"/>
          <w:lang w:val="en-ID"/>
        </w:rPr>
        <w:t>terus-menerus</w:t>
      </w:r>
      <w:proofErr w:type="spellEnd"/>
      <w:r w:rsidR="00994476" w:rsidRPr="007F4B55">
        <w:rPr>
          <w:rFonts w:ascii="Lato" w:hAnsi="Lato"/>
          <w:sz w:val="22"/>
          <w:szCs w:val="22"/>
          <w:shd w:val="clear" w:color="auto" w:fill="FFFFFF"/>
          <w:lang w:val="en-ID"/>
        </w:rPr>
        <w:t xml:space="preserve"> (berulang-ulang) dijalankan </w:t>
      </w:r>
      <w:proofErr w:type="spellStart"/>
      <w:r w:rsidR="00994476" w:rsidRPr="007F4B55">
        <w:rPr>
          <w:rFonts w:ascii="Lato" w:hAnsi="Lato"/>
          <w:sz w:val="22"/>
          <w:szCs w:val="22"/>
          <w:shd w:val="clear" w:color="auto" w:fill="FFFFFF"/>
          <w:lang w:val="en-ID"/>
        </w:rPr>
        <w:t>secara</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teratur</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sehingga</w:t>
      </w:r>
      <w:proofErr w:type="spellEnd"/>
      <w:r w:rsidR="00994476" w:rsidRPr="007F4B55">
        <w:rPr>
          <w:rFonts w:ascii="Lato" w:hAnsi="Lato"/>
          <w:sz w:val="22"/>
          <w:szCs w:val="22"/>
          <w:shd w:val="clear" w:color="auto" w:fill="FFFFFF"/>
          <w:lang w:val="en-ID"/>
        </w:rPr>
        <w:t xml:space="preserve"> akhirnya </w:t>
      </w:r>
      <w:proofErr w:type="spellStart"/>
      <w:r w:rsidR="00994476" w:rsidRPr="007F4B55">
        <w:rPr>
          <w:rFonts w:ascii="Lato" w:hAnsi="Lato"/>
          <w:sz w:val="22"/>
          <w:szCs w:val="22"/>
          <w:shd w:val="clear" w:color="auto" w:fill="FFFFFF"/>
          <w:lang w:val="en-ID"/>
        </w:rPr>
        <w:t>menjadi</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suatu</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kebiasaanyang</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otomatis</w:t>
      </w:r>
      <w:proofErr w:type="spellEnd"/>
      <w:r w:rsidR="007F4B55">
        <w:rPr>
          <w:rFonts w:ascii="Lato" w:hAnsi="Lato"/>
          <w:sz w:val="22"/>
          <w:szCs w:val="22"/>
          <w:shd w:val="clear" w:color="auto" w:fill="FFFFFF"/>
          <w:lang w:val="en-ID"/>
        </w:rPr>
        <w:t xml:space="preserve">, c) </w:t>
      </w:r>
      <w:r w:rsidR="00994476" w:rsidRPr="007F4B55">
        <w:rPr>
          <w:rFonts w:ascii="Lato" w:hAnsi="Lato"/>
          <w:sz w:val="22"/>
          <w:szCs w:val="22"/>
          <w:shd w:val="clear" w:color="auto" w:fill="FFFFFF"/>
          <w:lang w:val="en-ID"/>
        </w:rPr>
        <w:t xml:space="preserve">Pendidikan hendaklah </w:t>
      </w:r>
      <w:proofErr w:type="spellStart"/>
      <w:r w:rsidR="00994476" w:rsidRPr="007F4B55">
        <w:rPr>
          <w:rFonts w:ascii="Lato" w:hAnsi="Lato"/>
          <w:sz w:val="22"/>
          <w:szCs w:val="22"/>
          <w:shd w:val="clear" w:color="auto" w:fill="FFFFFF"/>
          <w:lang w:val="en-ID"/>
        </w:rPr>
        <w:t>konsekuen</w:t>
      </w:r>
      <w:proofErr w:type="spellEnd"/>
      <w:r w:rsidR="00994476" w:rsidRPr="007F4B55">
        <w:rPr>
          <w:rFonts w:ascii="Lato" w:hAnsi="Lato"/>
          <w:sz w:val="22"/>
          <w:szCs w:val="22"/>
          <w:shd w:val="clear" w:color="auto" w:fill="FFFFFF"/>
          <w:lang w:val="en-ID"/>
        </w:rPr>
        <w:t xml:space="preserve">, bersikap </w:t>
      </w:r>
      <w:proofErr w:type="spellStart"/>
      <w:r w:rsidR="00994476" w:rsidRPr="007F4B55">
        <w:rPr>
          <w:rFonts w:ascii="Lato" w:hAnsi="Lato"/>
          <w:sz w:val="22"/>
          <w:szCs w:val="22"/>
          <w:shd w:val="clear" w:color="auto" w:fill="FFFFFF"/>
          <w:lang w:val="en-ID"/>
        </w:rPr>
        <w:t>tegas</w:t>
      </w:r>
      <w:proofErr w:type="spellEnd"/>
      <w:r w:rsidR="00994476" w:rsidRPr="007F4B55">
        <w:rPr>
          <w:rFonts w:ascii="Lato" w:hAnsi="Lato"/>
          <w:sz w:val="22"/>
          <w:szCs w:val="22"/>
          <w:shd w:val="clear" w:color="auto" w:fill="FFFFFF"/>
          <w:lang w:val="en-ID"/>
        </w:rPr>
        <w:t xml:space="preserve"> dan </w:t>
      </w:r>
      <w:proofErr w:type="spellStart"/>
      <w:r w:rsidR="00994476" w:rsidRPr="007F4B55">
        <w:rPr>
          <w:rFonts w:ascii="Lato" w:hAnsi="Lato"/>
          <w:sz w:val="22"/>
          <w:szCs w:val="22"/>
          <w:shd w:val="clear" w:color="auto" w:fill="FFFFFF"/>
          <w:lang w:val="en-ID"/>
        </w:rPr>
        <w:t>tetap</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teguh</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terhadap</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pendiriannya</w:t>
      </w:r>
      <w:proofErr w:type="spellEnd"/>
      <w:r w:rsidR="00994476" w:rsidRPr="007F4B55">
        <w:rPr>
          <w:rFonts w:ascii="Lato" w:hAnsi="Lato"/>
          <w:sz w:val="22"/>
          <w:szCs w:val="22"/>
          <w:shd w:val="clear" w:color="auto" w:fill="FFFFFF"/>
          <w:lang w:val="en-ID"/>
        </w:rPr>
        <w:t xml:space="preserve"> yang </w:t>
      </w:r>
      <w:proofErr w:type="spellStart"/>
      <w:r w:rsidR="00994476" w:rsidRPr="007F4B55">
        <w:rPr>
          <w:rFonts w:ascii="Lato" w:hAnsi="Lato"/>
          <w:sz w:val="22"/>
          <w:szCs w:val="22"/>
          <w:shd w:val="clear" w:color="auto" w:fill="FFFFFF"/>
          <w:lang w:val="en-ID"/>
        </w:rPr>
        <w:t>telah</w:t>
      </w:r>
      <w:proofErr w:type="spellEnd"/>
      <w:r w:rsidR="00994476" w:rsidRPr="007F4B55">
        <w:rPr>
          <w:rFonts w:ascii="Lato" w:hAnsi="Lato"/>
          <w:sz w:val="22"/>
          <w:szCs w:val="22"/>
          <w:shd w:val="clear" w:color="auto" w:fill="FFFFFF"/>
          <w:lang w:val="en-ID"/>
        </w:rPr>
        <w:t xml:space="preserve"> diambilnya. Jangan </w:t>
      </w:r>
      <w:proofErr w:type="spellStart"/>
      <w:r w:rsidR="00994476" w:rsidRPr="007F4B55">
        <w:rPr>
          <w:rFonts w:ascii="Lato" w:hAnsi="Lato"/>
          <w:sz w:val="22"/>
          <w:szCs w:val="22"/>
          <w:shd w:val="clear" w:color="auto" w:fill="FFFFFF"/>
          <w:lang w:val="en-ID"/>
        </w:rPr>
        <w:t>memberi</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kesempatan</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kepada</w:t>
      </w:r>
      <w:proofErr w:type="spellEnd"/>
      <w:r w:rsidR="00994476" w:rsidRPr="007F4B55">
        <w:rPr>
          <w:rFonts w:ascii="Lato" w:hAnsi="Lato"/>
          <w:sz w:val="22"/>
          <w:szCs w:val="22"/>
          <w:shd w:val="clear" w:color="auto" w:fill="FFFFFF"/>
          <w:lang w:val="en-ID"/>
        </w:rPr>
        <w:t xml:space="preserve"> anak didik </w:t>
      </w:r>
      <w:proofErr w:type="spellStart"/>
      <w:r w:rsidR="00994476" w:rsidRPr="007F4B55">
        <w:rPr>
          <w:rFonts w:ascii="Lato" w:hAnsi="Lato"/>
          <w:sz w:val="22"/>
          <w:szCs w:val="22"/>
          <w:shd w:val="clear" w:color="auto" w:fill="FFFFFF"/>
          <w:lang w:val="en-ID"/>
        </w:rPr>
        <w:t>untuk</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melanggar</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pembiasaan</w:t>
      </w:r>
      <w:proofErr w:type="spellEnd"/>
      <w:r w:rsidR="00994476" w:rsidRPr="007F4B55">
        <w:rPr>
          <w:rFonts w:ascii="Lato" w:hAnsi="Lato"/>
          <w:sz w:val="22"/>
          <w:szCs w:val="22"/>
          <w:shd w:val="clear" w:color="auto" w:fill="FFFFFF"/>
          <w:lang w:val="en-ID"/>
        </w:rPr>
        <w:t xml:space="preserve"> yang </w:t>
      </w:r>
      <w:proofErr w:type="spellStart"/>
      <w:r w:rsidR="00994476" w:rsidRPr="007F4B55">
        <w:rPr>
          <w:rFonts w:ascii="Lato" w:hAnsi="Lato"/>
          <w:sz w:val="22"/>
          <w:szCs w:val="22"/>
          <w:shd w:val="clear" w:color="auto" w:fill="FFFFFF"/>
          <w:lang w:val="en-ID"/>
        </w:rPr>
        <w:t>telah</w:t>
      </w:r>
      <w:proofErr w:type="spellEnd"/>
      <w:r w:rsidR="00994476" w:rsidRPr="007F4B55">
        <w:rPr>
          <w:rFonts w:ascii="Lato" w:hAnsi="Lato"/>
          <w:sz w:val="22"/>
          <w:szCs w:val="22"/>
          <w:shd w:val="clear" w:color="auto" w:fill="FFFFFF"/>
          <w:lang w:val="en-ID"/>
        </w:rPr>
        <w:t xml:space="preserve"> ditetapkan itu</w:t>
      </w:r>
      <w:r w:rsidR="007F4B55">
        <w:rPr>
          <w:rFonts w:ascii="Lato" w:hAnsi="Lato"/>
          <w:sz w:val="22"/>
          <w:szCs w:val="22"/>
          <w:shd w:val="clear" w:color="auto" w:fill="FFFFFF"/>
          <w:lang w:val="en-ID"/>
        </w:rPr>
        <w:t xml:space="preserve">, dan d) </w:t>
      </w:r>
      <w:proofErr w:type="spellStart"/>
      <w:r w:rsidR="00994476" w:rsidRPr="007F4B55">
        <w:rPr>
          <w:rFonts w:ascii="Lato" w:hAnsi="Lato"/>
          <w:sz w:val="22"/>
          <w:szCs w:val="22"/>
          <w:shd w:val="clear" w:color="auto" w:fill="FFFFFF"/>
          <w:lang w:val="en-ID"/>
        </w:rPr>
        <w:t>Pembiasaan</w:t>
      </w:r>
      <w:proofErr w:type="spellEnd"/>
      <w:r w:rsidR="00994476" w:rsidRPr="007F4B55">
        <w:rPr>
          <w:rFonts w:ascii="Lato" w:hAnsi="Lato"/>
          <w:sz w:val="22"/>
          <w:szCs w:val="22"/>
          <w:shd w:val="clear" w:color="auto" w:fill="FFFFFF"/>
          <w:lang w:val="en-ID"/>
        </w:rPr>
        <w:t xml:space="preserve"> yang </w:t>
      </w:r>
      <w:proofErr w:type="spellStart"/>
      <w:r w:rsidR="00994476" w:rsidRPr="007F4B55">
        <w:rPr>
          <w:rFonts w:ascii="Lato" w:hAnsi="Lato"/>
          <w:sz w:val="22"/>
          <w:szCs w:val="22"/>
          <w:shd w:val="clear" w:color="auto" w:fill="FFFFFF"/>
          <w:lang w:val="en-ID"/>
        </w:rPr>
        <w:t>mula-mulanya</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mekanistis</w:t>
      </w:r>
      <w:proofErr w:type="spellEnd"/>
      <w:r w:rsidR="00994476" w:rsidRPr="007F4B55">
        <w:rPr>
          <w:rFonts w:ascii="Lato" w:hAnsi="Lato"/>
          <w:sz w:val="22"/>
          <w:szCs w:val="22"/>
          <w:shd w:val="clear" w:color="auto" w:fill="FFFFFF"/>
          <w:lang w:val="en-ID"/>
        </w:rPr>
        <w:t xml:space="preserve"> itu harus </w:t>
      </w:r>
      <w:proofErr w:type="spellStart"/>
      <w:r w:rsidR="00994476" w:rsidRPr="007F4B55">
        <w:rPr>
          <w:rFonts w:ascii="Lato" w:hAnsi="Lato"/>
          <w:sz w:val="22"/>
          <w:szCs w:val="22"/>
          <w:shd w:val="clear" w:color="auto" w:fill="FFFFFF"/>
          <w:lang w:val="en-ID"/>
        </w:rPr>
        <w:t>makin</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menjadi</w:t>
      </w:r>
      <w:proofErr w:type="spellEnd"/>
      <w:r w:rsidR="00994476" w:rsidRPr="007F4B55">
        <w:rPr>
          <w:rFonts w:ascii="Lato" w:hAnsi="Lato"/>
          <w:sz w:val="22"/>
          <w:szCs w:val="22"/>
          <w:shd w:val="clear" w:color="auto" w:fill="FFFFFF"/>
          <w:lang w:val="en-ID"/>
        </w:rPr>
        <w:t xml:space="preserve"> </w:t>
      </w:r>
      <w:proofErr w:type="spellStart"/>
      <w:r w:rsidR="00994476" w:rsidRPr="007F4B55">
        <w:rPr>
          <w:rFonts w:ascii="Lato" w:hAnsi="Lato"/>
          <w:sz w:val="22"/>
          <w:szCs w:val="22"/>
          <w:shd w:val="clear" w:color="auto" w:fill="FFFFFF"/>
          <w:lang w:val="en-ID"/>
        </w:rPr>
        <w:t>pembiasaan</w:t>
      </w:r>
      <w:proofErr w:type="spellEnd"/>
      <w:r w:rsidR="00994476" w:rsidRPr="007F4B55">
        <w:rPr>
          <w:rFonts w:ascii="Lato" w:hAnsi="Lato"/>
          <w:sz w:val="22"/>
          <w:szCs w:val="22"/>
          <w:shd w:val="clear" w:color="auto" w:fill="FFFFFF"/>
          <w:lang w:val="en-ID"/>
        </w:rPr>
        <w:t xml:space="preserve"> yang disertai kata hati anak didik </w:t>
      </w:r>
      <w:proofErr w:type="spellStart"/>
      <w:r w:rsidR="00994476" w:rsidRPr="007F4B55">
        <w:rPr>
          <w:rFonts w:ascii="Lato" w:hAnsi="Lato"/>
          <w:sz w:val="22"/>
          <w:szCs w:val="22"/>
          <w:shd w:val="clear" w:color="auto" w:fill="FFFFFF"/>
          <w:lang w:val="en-ID"/>
        </w:rPr>
        <w:t>sendiri</w:t>
      </w:r>
      <w:proofErr w:type="spellEnd"/>
      <w:r w:rsidR="00994476" w:rsidRPr="007F4B55">
        <w:rPr>
          <w:rFonts w:ascii="Lato" w:hAnsi="Lato"/>
          <w:sz w:val="22"/>
          <w:szCs w:val="22"/>
          <w:shd w:val="clear" w:color="auto" w:fill="FFFFFF"/>
          <w:lang w:val="en-ID"/>
        </w:rPr>
        <w:t>. (</w:t>
      </w:r>
      <w:proofErr w:type="spellStart"/>
      <w:r w:rsidR="00994476" w:rsidRPr="007F4B55">
        <w:rPr>
          <w:rFonts w:ascii="Lato" w:hAnsi="Lato"/>
          <w:sz w:val="22"/>
          <w:szCs w:val="22"/>
          <w:shd w:val="clear" w:color="auto" w:fill="FFFFFF"/>
          <w:lang w:val="en-ID"/>
        </w:rPr>
        <w:t>Ahsanulkhaq</w:t>
      </w:r>
      <w:proofErr w:type="spellEnd"/>
      <w:r w:rsidR="00994476" w:rsidRPr="007F4B55">
        <w:rPr>
          <w:rFonts w:ascii="Lato" w:hAnsi="Lato"/>
          <w:sz w:val="22"/>
          <w:szCs w:val="22"/>
          <w:shd w:val="clear" w:color="auto" w:fill="FFFFFF"/>
          <w:lang w:val="en-ID"/>
        </w:rPr>
        <w:t>, 2019)</w:t>
      </w:r>
    </w:p>
    <w:p w14:paraId="5B0FC2C2" w14:textId="77777777" w:rsidR="005C41DC" w:rsidRPr="007F4B55" w:rsidRDefault="005C41D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sebelumnya</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relevan</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studi</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menunjukkan</w:t>
      </w:r>
      <w:proofErr w:type="spellEnd"/>
      <w:r w:rsidRPr="007F4B55">
        <w:rPr>
          <w:rFonts w:ascii="Lato" w:hAnsi="Lato"/>
          <w:sz w:val="22"/>
          <w:szCs w:val="22"/>
          <w:shd w:val="clear" w:color="auto" w:fill="FFFFFF"/>
          <w:lang w:val="en-ID"/>
        </w:rPr>
        <w:t xml:space="preserve"> hasil yang </w:t>
      </w:r>
      <w:proofErr w:type="spellStart"/>
      <w:r w:rsidRPr="007F4B55">
        <w:rPr>
          <w:rFonts w:ascii="Lato" w:hAnsi="Lato"/>
          <w:sz w:val="22"/>
          <w:szCs w:val="22"/>
          <w:shd w:val="clear" w:color="auto" w:fill="FFFFFF"/>
          <w:lang w:val="en-ID"/>
        </w:rPr>
        <w:t>sejalan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maupun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perbedaan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oleh (Hisham et al, 2021) </w:t>
      </w:r>
      <w:proofErr w:type="spellStart"/>
      <w:r w:rsidRPr="007F4B55">
        <w:rPr>
          <w:rFonts w:ascii="Lato" w:hAnsi="Lato"/>
          <w:sz w:val="22"/>
          <w:szCs w:val="22"/>
          <w:shd w:val="clear" w:color="auto" w:fill="FFFFFF"/>
          <w:lang w:val="en-ID"/>
        </w:rPr>
        <w:t>Menunjukkan</w:t>
      </w:r>
      <w:proofErr w:type="spellEnd"/>
      <w:r w:rsidRPr="007F4B55">
        <w:rPr>
          <w:rFonts w:ascii="Lato" w:hAnsi="Lato"/>
          <w:sz w:val="22"/>
          <w:szCs w:val="22"/>
          <w:shd w:val="clear" w:color="auto" w:fill="FFFFFF"/>
          <w:lang w:val="en-ID"/>
        </w:rPr>
        <w:t xml:space="preserve"> bahwa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memiliki</w:t>
      </w:r>
      <w:proofErr w:type="spellEnd"/>
      <w:r w:rsidRPr="007F4B55">
        <w:rPr>
          <w:rFonts w:ascii="Lato" w:hAnsi="Lato"/>
          <w:sz w:val="22"/>
          <w:szCs w:val="22"/>
          <w:shd w:val="clear" w:color="auto" w:fill="FFFFFF"/>
          <w:lang w:val="en-ID"/>
        </w:rPr>
        <w:t xml:space="preserve"> kecenderungan </w:t>
      </w:r>
      <w:proofErr w:type="spellStart"/>
      <w:r w:rsidRPr="007F4B55">
        <w:rPr>
          <w:rFonts w:ascii="Lato" w:hAnsi="Lato"/>
          <w:sz w:val="22"/>
          <w:szCs w:val="22"/>
          <w:shd w:val="clear" w:color="auto" w:fill="FFFFFF"/>
          <w:lang w:val="en-ID"/>
        </w:rPr>
        <w:t>meniru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orang di </w:t>
      </w:r>
      <w:proofErr w:type="spellStart"/>
      <w:r w:rsidRPr="007F4B55">
        <w:rPr>
          <w:rFonts w:ascii="Lato" w:hAnsi="Lato"/>
          <w:sz w:val="22"/>
          <w:szCs w:val="22"/>
          <w:shd w:val="clear" w:color="auto" w:fill="FFFFFF"/>
          <w:lang w:val="en-ID"/>
        </w:rPr>
        <w:t>sekitarnya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peran</w:t>
      </w:r>
      <w:proofErr w:type="spellEnd"/>
      <w:r w:rsidRPr="007F4B55">
        <w:rPr>
          <w:rFonts w:ascii="Lato" w:hAnsi="Lato"/>
          <w:sz w:val="22"/>
          <w:szCs w:val="22"/>
          <w:shd w:val="clear" w:color="auto" w:fill="FFFFFF"/>
          <w:lang w:val="en-ID"/>
        </w:rPr>
        <w:t xml:space="preserve"> guru dan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faktor </w:t>
      </w:r>
      <w:proofErr w:type="spellStart"/>
      <w:r w:rsidRPr="007F4B55">
        <w:rPr>
          <w:rFonts w:ascii="Lato" w:hAnsi="Lato"/>
          <w:sz w:val="22"/>
          <w:szCs w:val="22"/>
          <w:shd w:val="clear" w:color="auto" w:fill="FFFFFF"/>
          <w:lang w:val="en-ID"/>
        </w:rPr>
        <w:t>utama</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kebiasaan baik. Sama dengan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contoh </w:t>
      </w:r>
      <w:proofErr w:type="spellStart"/>
      <w:r w:rsidRPr="007F4B55">
        <w:rPr>
          <w:rFonts w:ascii="Lato" w:hAnsi="Lato"/>
          <w:sz w:val="22"/>
          <w:szCs w:val="22"/>
          <w:shd w:val="clear" w:color="auto" w:fill="FFFFFF"/>
          <w:lang w:val="en-ID"/>
        </w:rPr>
        <w:t>langsung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efektif dibandingkan dengan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instruksi verbal </w:t>
      </w:r>
      <w:proofErr w:type="spellStart"/>
      <w:r w:rsidRPr="007F4B55">
        <w:rPr>
          <w:rFonts w:ascii="Lato" w:hAnsi="Lato"/>
          <w:sz w:val="22"/>
          <w:szCs w:val="22"/>
          <w:shd w:val="clear" w:color="auto" w:fill="FFFFFF"/>
          <w:lang w:val="en-ID"/>
        </w:rPr>
        <w:t>saja</w:t>
      </w:r>
      <w:proofErr w:type="spellEnd"/>
      <w:r w:rsidRPr="007F4B55">
        <w:rPr>
          <w:rFonts w:ascii="Lato" w:hAnsi="Lato"/>
          <w:sz w:val="22"/>
          <w:szCs w:val="22"/>
          <w:shd w:val="clear" w:color="auto" w:fill="FFFFFF"/>
          <w:lang w:val="en-ID"/>
        </w:rPr>
        <w:t>.</w:t>
      </w:r>
    </w:p>
    <w:p w14:paraId="2D757A5A" w14:textId="0EE3950E" w:rsidR="005C41DC" w:rsidRPr="007F4B55" w:rsidRDefault="005C41D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oleh (</w:t>
      </w:r>
      <w:proofErr w:type="spellStart"/>
      <w:r w:rsidRPr="007F4B55">
        <w:rPr>
          <w:rFonts w:ascii="Lato" w:hAnsi="Lato"/>
          <w:sz w:val="22"/>
          <w:szCs w:val="22"/>
          <w:shd w:val="clear" w:color="auto" w:fill="FFFFFF"/>
          <w:lang w:val="en-ID"/>
        </w:rPr>
        <w:t>Purwanti</w:t>
      </w:r>
      <w:proofErr w:type="spellEnd"/>
      <w:r w:rsidRPr="007F4B55">
        <w:rPr>
          <w:rFonts w:ascii="Lato" w:hAnsi="Lato"/>
          <w:sz w:val="22"/>
          <w:szCs w:val="22"/>
          <w:shd w:val="clear" w:color="auto" w:fill="FFFFFF"/>
          <w:lang w:val="en-ID"/>
        </w:rPr>
        <w:t xml:space="preserve">, 2020) </w:t>
      </w:r>
      <w:proofErr w:type="spellStart"/>
      <w:r w:rsidRPr="007F4B55">
        <w:rPr>
          <w:rFonts w:ascii="Lato" w:hAnsi="Lato"/>
          <w:sz w:val="22"/>
          <w:szCs w:val="22"/>
          <w:shd w:val="clear" w:color="auto" w:fill="FFFFFF"/>
          <w:lang w:val="en-ID"/>
        </w:rPr>
        <w:t>Mengemukakan</w:t>
      </w:r>
      <w:proofErr w:type="spellEnd"/>
      <w:r w:rsidRPr="007F4B55">
        <w:rPr>
          <w:rFonts w:ascii="Lato" w:hAnsi="Lato"/>
          <w:sz w:val="22"/>
          <w:szCs w:val="22"/>
          <w:shd w:val="clear" w:color="auto" w:fill="FFFFFF"/>
          <w:lang w:val="en-ID"/>
        </w:rPr>
        <w:t xml:space="preserve"> bahwa disiplin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dapat ditanamkan </w:t>
      </w:r>
      <w:proofErr w:type="spellStart"/>
      <w:r w:rsidRPr="007F4B55">
        <w:rPr>
          <w:rFonts w:ascii="Lato" w:hAnsi="Lato"/>
          <w:sz w:val="22"/>
          <w:szCs w:val="22"/>
          <w:shd w:val="clear" w:color="auto" w:fill="FFFFFF"/>
          <w:lang w:val="en-ID"/>
        </w:rPr>
        <w:t>melalui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yang diterapkan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Perbedaannya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menekankan</w:t>
      </w:r>
      <w:proofErr w:type="spellEnd"/>
      <w:r w:rsidRPr="007F4B55">
        <w:rPr>
          <w:rFonts w:ascii="Lato" w:hAnsi="Lato"/>
          <w:sz w:val="22"/>
          <w:szCs w:val="22"/>
          <w:shd w:val="clear" w:color="auto" w:fill="FFFFFF"/>
          <w:lang w:val="en-ID"/>
        </w:rPr>
        <w:t xml:space="preserve"> pada aspek </w:t>
      </w:r>
      <w:proofErr w:type="spellStart"/>
      <w:r w:rsidRPr="007F4B55">
        <w:rPr>
          <w:rFonts w:ascii="Lato" w:hAnsi="Lato"/>
          <w:sz w:val="22"/>
          <w:szCs w:val="22"/>
          <w:shd w:val="clear" w:color="auto" w:fill="FFFFFF"/>
          <w:lang w:val="en-ID"/>
        </w:rPr>
        <w:t>regulasi</w:t>
      </w:r>
      <w:proofErr w:type="spellEnd"/>
      <w:r w:rsidRPr="007F4B55">
        <w:rPr>
          <w:rFonts w:ascii="Lato" w:hAnsi="Lato"/>
          <w:sz w:val="22"/>
          <w:szCs w:val="22"/>
          <w:shd w:val="clear" w:color="auto" w:fill="FFFFFF"/>
          <w:lang w:val="en-ID"/>
        </w:rPr>
        <w:t xml:space="preserve"> diri anak dalam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kebiasaan baik </w:t>
      </w:r>
      <w:proofErr w:type="spellStart"/>
      <w:r w:rsidRPr="007F4B55">
        <w:rPr>
          <w:rFonts w:ascii="Lato" w:hAnsi="Lato"/>
          <w:sz w:val="22"/>
          <w:szCs w:val="22"/>
          <w:shd w:val="clear" w:color="auto" w:fill="FFFFFF"/>
          <w:lang w:val="en-ID"/>
        </w:rPr>
        <w:t>tanpa</w:t>
      </w:r>
      <w:proofErr w:type="spellEnd"/>
      <w:r w:rsidRPr="007F4B55">
        <w:rPr>
          <w:rFonts w:ascii="Lato" w:hAnsi="Lato"/>
          <w:sz w:val="22"/>
          <w:szCs w:val="22"/>
          <w:shd w:val="clear" w:color="auto" w:fill="FFFFFF"/>
          <w:lang w:val="en-ID"/>
        </w:rPr>
        <w:t xml:space="preserve"> bergantung pada faktor eksternal.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oleh (</w:t>
      </w:r>
      <w:proofErr w:type="spellStart"/>
      <w:r w:rsidRPr="007F4B55">
        <w:rPr>
          <w:rFonts w:ascii="Lato" w:hAnsi="Lato"/>
          <w:sz w:val="22"/>
          <w:szCs w:val="22"/>
          <w:shd w:val="clear" w:color="auto" w:fill="FFFFFF"/>
          <w:lang w:val="en-ID"/>
        </w:rPr>
        <w:t>Mulyasa</w:t>
      </w:r>
      <w:proofErr w:type="spellEnd"/>
      <w:r w:rsidRPr="007F4B55">
        <w:rPr>
          <w:rFonts w:ascii="Lato" w:hAnsi="Lato"/>
          <w:sz w:val="22"/>
          <w:szCs w:val="22"/>
          <w:shd w:val="clear" w:color="auto" w:fill="FFFFFF"/>
          <w:lang w:val="en-ID"/>
        </w:rPr>
        <w:t xml:space="preserve">, 2013) </w:t>
      </w:r>
      <w:proofErr w:type="spellStart"/>
      <w:r w:rsidRPr="007F4B55">
        <w:rPr>
          <w:rFonts w:ascii="Lato" w:hAnsi="Lato"/>
          <w:sz w:val="22"/>
          <w:szCs w:val="22"/>
          <w:shd w:val="clear" w:color="auto" w:fill="FFFFFF"/>
          <w:lang w:val="en-ID"/>
        </w:rPr>
        <w:t>Menyatakan</w:t>
      </w:r>
      <w:proofErr w:type="spellEnd"/>
      <w:r w:rsidRPr="007F4B55">
        <w:rPr>
          <w:rFonts w:ascii="Lato" w:hAnsi="Lato"/>
          <w:sz w:val="22"/>
          <w:szCs w:val="22"/>
          <w:shd w:val="clear" w:color="auto" w:fill="FFFFFF"/>
          <w:lang w:val="en-ID"/>
        </w:rPr>
        <w:t xml:space="preserve"> bahwa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operan</w:t>
      </w:r>
      <w:proofErr w:type="spellEnd"/>
      <w:r w:rsidRPr="007F4B55">
        <w:rPr>
          <w:rFonts w:ascii="Lato" w:hAnsi="Lato"/>
          <w:sz w:val="22"/>
          <w:szCs w:val="22"/>
          <w:shd w:val="clear" w:color="auto" w:fill="FFFFFF"/>
          <w:lang w:val="en-ID"/>
        </w:rPr>
        <w:t xml:space="preserve"> conditioning (</w:t>
      </w:r>
      <w:proofErr w:type="spellStart"/>
      <w:r w:rsidRPr="007F4B55">
        <w:rPr>
          <w:rFonts w:ascii="Lato" w:hAnsi="Lato"/>
          <w:sz w:val="22"/>
          <w:szCs w:val="22"/>
          <w:shd w:val="clear" w:color="auto" w:fill="FFFFFF"/>
          <w:lang w:val="en-ID"/>
        </w:rPr>
        <w:t>pengondisian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operan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disiplin anak dalam jangka </w:t>
      </w:r>
      <w:proofErr w:type="spellStart"/>
      <w:r w:rsidRPr="007F4B55">
        <w:rPr>
          <w:rFonts w:ascii="Lato" w:hAnsi="Lato"/>
          <w:sz w:val="22"/>
          <w:szCs w:val="22"/>
          <w:shd w:val="clear" w:color="auto" w:fill="FFFFFF"/>
          <w:lang w:val="en-ID"/>
        </w:rPr>
        <w:t>panjang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tambahan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menekankan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keterlibatan</w:t>
      </w:r>
      <w:proofErr w:type="spellEnd"/>
      <w:r w:rsidRPr="007F4B55">
        <w:rPr>
          <w:rFonts w:ascii="Lato" w:hAnsi="Lato"/>
          <w:sz w:val="22"/>
          <w:szCs w:val="22"/>
          <w:shd w:val="clear" w:color="auto" w:fill="FFFFFF"/>
          <w:lang w:val="en-ID"/>
        </w:rPr>
        <w:t xml:space="preserve">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menanamkan</w:t>
      </w:r>
      <w:proofErr w:type="spellEnd"/>
      <w:r w:rsidRPr="007F4B55">
        <w:rPr>
          <w:rFonts w:ascii="Lato" w:hAnsi="Lato"/>
          <w:sz w:val="22"/>
          <w:szCs w:val="22"/>
          <w:shd w:val="clear" w:color="auto" w:fill="FFFFFF"/>
          <w:lang w:val="en-ID"/>
        </w:rPr>
        <w:t xml:space="preserve"> kebiasaan baik di </w:t>
      </w:r>
      <w:proofErr w:type="spellStart"/>
      <w:r w:rsidRPr="007F4B55">
        <w:rPr>
          <w:rFonts w:ascii="Lato" w:hAnsi="Lato"/>
          <w:sz w:val="22"/>
          <w:szCs w:val="22"/>
          <w:shd w:val="clear" w:color="auto" w:fill="FFFFFF"/>
          <w:lang w:val="en-ID"/>
        </w:rPr>
        <w:t>rumah</w:t>
      </w:r>
      <w:proofErr w:type="spellEnd"/>
      <w:r w:rsidRPr="007F4B55">
        <w:rPr>
          <w:rFonts w:ascii="Lato" w:hAnsi="Lato"/>
          <w:sz w:val="22"/>
          <w:szCs w:val="22"/>
          <w:shd w:val="clear" w:color="auto" w:fill="FFFFFF"/>
          <w:lang w:val="en-ID"/>
        </w:rPr>
        <w:t xml:space="preserve"> agar </w:t>
      </w:r>
      <w:proofErr w:type="spellStart"/>
      <w:r w:rsidRPr="007F4B55">
        <w:rPr>
          <w:rFonts w:ascii="Lato" w:hAnsi="Lato"/>
          <w:sz w:val="22"/>
          <w:szCs w:val="22"/>
          <w:shd w:val="clear" w:color="auto" w:fill="FFFFFF"/>
          <w:lang w:val="en-ID"/>
        </w:rPr>
        <w:t>terjadi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kesinambungan</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w:t>
      </w:r>
    </w:p>
    <w:p w14:paraId="570BB735" w14:textId="6E46872B" w:rsidR="001D2171" w:rsidRDefault="00994476" w:rsidP="007F4B55">
      <w:pPr>
        <w:ind w:firstLine="567"/>
        <w:jc w:val="both"/>
        <w:rPr>
          <w:rFonts w:ascii="Lato" w:hAnsi="Lato"/>
          <w:sz w:val="22"/>
          <w:szCs w:val="22"/>
          <w:shd w:val="clear" w:color="auto" w:fill="FFFFFF"/>
        </w:rPr>
      </w:pPr>
      <w:r w:rsidRPr="007F4B55">
        <w:rPr>
          <w:rFonts w:ascii="Lato" w:hAnsi="Lato"/>
          <w:sz w:val="22"/>
          <w:szCs w:val="22"/>
          <w:shd w:val="clear" w:color="auto" w:fill="FFFFFF"/>
        </w:rPr>
        <w:t xml:space="preserve">Dalam </w:t>
      </w:r>
      <w:proofErr w:type="spellStart"/>
      <w:r w:rsidRPr="007F4B55">
        <w:rPr>
          <w:rFonts w:ascii="Lato" w:hAnsi="Lato"/>
          <w:sz w:val="22"/>
          <w:szCs w:val="22"/>
          <w:shd w:val="clear" w:color="auto" w:fill="FFFFFF"/>
        </w:rPr>
        <w:t>tugas</w:t>
      </w:r>
      <w:proofErr w:type="spellEnd"/>
      <w:r w:rsidRPr="007F4B55">
        <w:rPr>
          <w:rFonts w:ascii="Lato" w:hAnsi="Lato"/>
          <w:sz w:val="22"/>
          <w:szCs w:val="22"/>
          <w:shd w:val="clear" w:color="auto" w:fill="FFFFFF"/>
        </w:rPr>
        <w:t xml:space="preserve"> ini </w:t>
      </w:r>
      <w:proofErr w:type="spellStart"/>
      <w:r w:rsidRPr="007F4B55">
        <w:rPr>
          <w:rFonts w:ascii="Lato" w:hAnsi="Lato"/>
          <w:sz w:val="22"/>
          <w:szCs w:val="22"/>
          <w:shd w:val="clear" w:color="auto" w:fill="FFFFFF"/>
        </w:rPr>
        <w:t>kegiatan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pembiasaan</w:t>
      </w:r>
      <w:proofErr w:type="spellEnd"/>
      <w:r w:rsidRPr="007F4B55">
        <w:rPr>
          <w:rFonts w:ascii="Lato" w:hAnsi="Lato"/>
          <w:sz w:val="22"/>
          <w:szCs w:val="22"/>
          <w:shd w:val="clear" w:color="auto" w:fill="FFFFFF"/>
        </w:rPr>
        <w:t xml:space="preserve"> yang baik dilakukan </w:t>
      </w:r>
      <w:proofErr w:type="spellStart"/>
      <w:r w:rsidRPr="007F4B55">
        <w:rPr>
          <w:rFonts w:ascii="Lato" w:hAnsi="Lato"/>
          <w:sz w:val="22"/>
          <w:szCs w:val="22"/>
          <w:shd w:val="clear" w:color="auto" w:fill="FFFFFF"/>
        </w:rPr>
        <w:t>setiap</w:t>
      </w:r>
      <w:proofErr w:type="spellEnd"/>
      <w:r w:rsidRPr="007F4B55">
        <w:rPr>
          <w:rFonts w:ascii="Lato" w:hAnsi="Lato"/>
          <w:sz w:val="22"/>
          <w:szCs w:val="22"/>
          <w:shd w:val="clear" w:color="auto" w:fill="FFFFFF"/>
        </w:rPr>
        <w:t xml:space="preserve"> hari di </w:t>
      </w:r>
      <w:proofErr w:type="spellStart"/>
      <w:r w:rsidRPr="007F4B55">
        <w:rPr>
          <w:rFonts w:ascii="Lato" w:hAnsi="Lato"/>
          <w:sz w:val="22"/>
          <w:szCs w:val="22"/>
          <w:shd w:val="clear" w:color="auto" w:fill="FFFFFF"/>
        </w:rPr>
        <w:t>lingkungan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sekolah</w:t>
      </w:r>
      <w:proofErr w:type="spellEnd"/>
      <w:r w:rsidRPr="007F4B55">
        <w:rPr>
          <w:rFonts w:ascii="Lato" w:hAnsi="Lato"/>
          <w:sz w:val="22"/>
          <w:szCs w:val="22"/>
          <w:shd w:val="clear" w:color="auto" w:fill="FFFFFF"/>
        </w:rPr>
        <w:t xml:space="preserve"> agar anak-anak dapat </w:t>
      </w:r>
      <w:proofErr w:type="spellStart"/>
      <w:r w:rsidRPr="007F4B55">
        <w:rPr>
          <w:rFonts w:ascii="Lato" w:hAnsi="Lato"/>
          <w:sz w:val="22"/>
          <w:szCs w:val="22"/>
          <w:shd w:val="clear" w:color="auto" w:fill="FFFFFF"/>
        </w:rPr>
        <w:t>menerapkan</w:t>
      </w:r>
      <w:proofErr w:type="spellEnd"/>
      <w:r w:rsidRPr="007F4B55">
        <w:rPr>
          <w:rFonts w:ascii="Lato" w:hAnsi="Lato"/>
          <w:sz w:val="22"/>
          <w:szCs w:val="22"/>
          <w:shd w:val="clear" w:color="auto" w:fill="FFFFFF"/>
        </w:rPr>
        <w:t xml:space="preserve"> kebiasaan </w:t>
      </w:r>
      <w:proofErr w:type="spellStart"/>
      <w:r w:rsidRPr="007F4B55">
        <w:rPr>
          <w:rFonts w:ascii="Lato" w:hAnsi="Lato"/>
          <w:sz w:val="22"/>
          <w:szCs w:val="22"/>
          <w:shd w:val="clear" w:color="auto" w:fill="FFFFFF"/>
        </w:rPr>
        <w:t>tersebut</w:t>
      </w:r>
      <w:proofErr w:type="spellEnd"/>
      <w:r w:rsidRPr="007F4B55">
        <w:rPr>
          <w:rFonts w:ascii="Lato" w:hAnsi="Lato"/>
          <w:sz w:val="22"/>
          <w:szCs w:val="22"/>
          <w:shd w:val="clear" w:color="auto" w:fill="FFFFFF"/>
        </w:rPr>
        <w:t xml:space="preserve"> dalam </w:t>
      </w:r>
      <w:proofErr w:type="spellStart"/>
      <w:r w:rsidRPr="007F4B55">
        <w:rPr>
          <w:rFonts w:ascii="Lato" w:hAnsi="Lato"/>
          <w:sz w:val="22"/>
          <w:szCs w:val="22"/>
          <w:shd w:val="clear" w:color="auto" w:fill="FFFFFF"/>
        </w:rPr>
        <w:t>kehidupan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sehari</w:t>
      </w:r>
      <w:proofErr w:type="spellEnd"/>
      <w:r w:rsidRPr="007F4B55">
        <w:rPr>
          <w:rFonts w:ascii="Lato" w:hAnsi="Lato"/>
          <w:sz w:val="22"/>
          <w:szCs w:val="22"/>
          <w:shd w:val="clear" w:color="auto" w:fill="FFFFFF"/>
        </w:rPr>
        <w:t xml:space="preserve">-hari di </w:t>
      </w:r>
      <w:proofErr w:type="spellStart"/>
      <w:r w:rsidRPr="007F4B55">
        <w:rPr>
          <w:rFonts w:ascii="Lato" w:hAnsi="Lato"/>
          <w:sz w:val="22"/>
          <w:szCs w:val="22"/>
          <w:shd w:val="clear" w:color="auto" w:fill="FFFFFF"/>
        </w:rPr>
        <w:t>rumah</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maupun</w:t>
      </w:r>
      <w:proofErr w:type="spellEnd"/>
      <w:r w:rsidRPr="007F4B55">
        <w:rPr>
          <w:rFonts w:ascii="Lato" w:hAnsi="Lato"/>
          <w:sz w:val="22"/>
          <w:szCs w:val="22"/>
          <w:shd w:val="clear" w:color="auto" w:fill="FFFFFF"/>
        </w:rPr>
        <w:t xml:space="preserve"> di </w:t>
      </w:r>
      <w:proofErr w:type="spellStart"/>
      <w:r w:rsidRPr="007F4B55">
        <w:rPr>
          <w:rFonts w:ascii="Lato" w:hAnsi="Lato"/>
          <w:sz w:val="22"/>
          <w:szCs w:val="22"/>
          <w:shd w:val="clear" w:color="auto" w:fill="FFFFFF"/>
        </w:rPr>
        <w:t>masyarakat</w:t>
      </w:r>
      <w:proofErr w:type="spellEnd"/>
      <w:r w:rsidRPr="007F4B55">
        <w:rPr>
          <w:rFonts w:ascii="Lato" w:hAnsi="Lato"/>
          <w:sz w:val="22"/>
          <w:szCs w:val="22"/>
          <w:shd w:val="clear" w:color="auto" w:fill="FFFFFF"/>
        </w:rPr>
        <w:t xml:space="preserve">. Hal ini berpotensi </w:t>
      </w:r>
      <w:proofErr w:type="spellStart"/>
      <w:r w:rsidRPr="007F4B55">
        <w:rPr>
          <w:rFonts w:ascii="Lato" w:hAnsi="Lato"/>
          <w:sz w:val="22"/>
          <w:szCs w:val="22"/>
          <w:shd w:val="clear" w:color="auto" w:fill="FFFFFF"/>
        </w:rPr>
        <w:t>meningkatkan</w:t>
      </w:r>
      <w:proofErr w:type="spellEnd"/>
      <w:r w:rsidRPr="007F4B55">
        <w:rPr>
          <w:rFonts w:ascii="Lato" w:hAnsi="Lato"/>
          <w:sz w:val="22"/>
          <w:szCs w:val="22"/>
          <w:shd w:val="clear" w:color="auto" w:fill="FFFFFF"/>
        </w:rPr>
        <w:t xml:space="preserve"> karakter individu dan </w:t>
      </w:r>
      <w:proofErr w:type="spellStart"/>
      <w:r w:rsidRPr="007F4B55">
        <w:rPr>
          <w:rFonts w:ascii="Lato" w:hAnsi="Lato"/>
          <w:sz w:val="22"/>
          <w:szCs w:val="22"/>
          <w:shd w:val="clear" w:color="auto" w:fill="FFFFFF"/>
        </w:rPr>
        <w:t>prestasi</w:t>
      </w:r>
      <w:proofErr w:type="spellEnd"/>
      <w:r w:rsidRPr="007F4B55">
        <w:rPr>
          <w:rFonts w:ascii="Lato" w:hAnsi="Lato"/>
          <w:sz w:val="22"/>
          <w:szCs w:val="22"/>
          <w:shd w:val="clear" w:color="auto" w:fill="FFFFFF"/>
        </w:rPr>
        <w:t xml:space="preserve"> akademik dengan </w:t>
      </w:r>
      <w:proofErr w:type="spellStart"/>
      <w:r w:rsidRPr="007F4B55">
        <w:rPr>
          <w:rFonts w:ascii="Lato" w:hAnsi="Lato"/>
          <w:sz w:val="22"/>
          <w:szCs w:val="22"/>
          <w:shd w:val="clear" w:color="auto" w:fill="FFFFFF"/>
        </w:rPr>
        <w:t>membangun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pembiasaan</w:t>
      </w:r>
      <w:proofErr w:type="spellEnd"/>
      <w:r w:rsidRPr="007F4B55">
        <w:rPr>
          <w:rFonts w:ascii="Lato" w:hAnsi="Lato"/>
          <w:sz w:val="22"/>
          <w:szCs w:val="22"/>
          <w:shd w:val="clear" w:color="auto" w:fill="FFFFFF"/>
        </w:rPr>
        <w:t xml:space="preserve"> baik yang </w:t>
      </w:r>
      <w:proofErr w:type="spellStart"/>
      <w:r w:rsidRPr="007F4B55">
        <w:rPr>
          <w:rFonts w:ascii="Lato" w:hAnsi="Lato"/>
          <w:sz w:val="22"/>
          <w:szCs w:val="22"/>
          <w:shd w:val="clear" w:color="auto" w:fill="FFFFFF"/>
        </w:rPr>
        <w:t>konsisten</w:t>
      </w:r>
      <w:proofErr w:type="spellEnd"/>
      <w:r w:rsidRPr="007F4B55">
        <w:rPr>
          <w:rFonts w:ascii="Lato" w:hAnsi="Lato"/>
          <w:sz w:val="22"/>
          <w:szCs w:val="22"/>
          <w:shd w:val="clear" w:color="auto" w:fill="FFFFFF"/>
        </w:rPr>
        <w:t xml:space="preserve"> di </w:t>
      </w:r>
      <w:proofErr w:type="spellStart"/>
      <w:r w:rsidRPr="007F4B55">
        <w:rPr>
          <w:rFonts w:ascii="Lato" w:hAnsi="Lato"/>
          <w:sz w:val="22"/>
          <w:szCs w:val="22"/>
          <w:shd w:val="clear" w:color="auto" w:fill="FFFFFF"/>
        </w:rPr>
        <w:t>tempat</w:t>
      </w:r>
      <w:proofErr w:type="spellEnd"/>
      <w:r w:rsidRPr="007F4B55">
        <w:rPr>
          <w:rFonts w:ascii="Lato" w:hAnsi="Lato"/>
          <w:sz w:val="22"/>
          <w:szCs w:val="22"/>
          <w:shd w:val="clear" w:color="auto" w:fill="FFFFFF"/>
        </w:rPr>
        <w:t xml:space="preserve"> belajar dan dalam </w:t>
      </w:r>
      <w:proofErr w:type="spellStart"/>
      <w:r w:rsidRPr="007F4B55">
        <w:rPr>
          <w:rFonts w:ascii="Lato" w:hAnsi="Lato"/>
          <w:sz w:val="22"/>
          <w:szCs w:val="22"/>
          <w:shd w:val="clear" w:color="auto" w:fill="FFFFFF"/>
        </w:rPr>
        <w:t>kehidupan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sehari</w:t>
      </w:r>
      <w:proofErr w:type="spellEnd"/>
      <w:r w:rsidRPr="007F4B55">
        <w:rPr>
          <w:rFonts w:ascii="Lato" w:hAnsi="Lato"/>
          <w:sz w:val="22"/>
          <w:szCs w:val="22"/>
          <w:shd w:val="clear" w:color="auto" w:fill="FFFFFF"/>
        </w:rPr>
        <w:t xml:space="preserve">-hari.  Selain anak-anak dibiasakan bersikap yang baik </w:t>
      </w:r>
      <w:proofErr w:type="spellStart"/>
      <w:r w:rsidRPr="007F4B55">
        <w:rPr>
          <w:rFonts w:ascii="Lato" w:hAnsi="Lato"/>
          <w:sz w:val="22"/>
          <w:szCs w:val="22"/>
          <w:shd w:val="clear" w:color="auto" w:fill="FFFFFF"/>
        </w:rPr>
        <w:t>sopan</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santun</w:t>
      </w:r>
      <w:proofErr w:type="spellEnd"/>
      <w:r w:rsidRPr="007F4B55">
        <w:rPr>
          <w:rFonts w:ascii="Lato" w:hAnsi="Lato"/>
          <w:sz w:val="22"/>
          <w:szCs w:val="22"/>
          <w:shd w:val="clear" w:color="auto" w:fill="FFFFFF"/>
        </w:rPr>
        <w:t xml:space="preserve"> dengan </w:t>
      </w:r>
      <w:proofErr w:type="spellStart"/>
      <w:r w:rsidRPr="007F4B55">
        <w:rPr>
          <w:rFonts w:ascii="Lato" w:hAnsi="Lato"/>
          <w:sz w:val="22"/>
          <w:szCs w:val="22"/>
          <w:shd w:val="clear" w:color="auto" w:fill="FFFFFF"/>
        </w:rPr>
        <w:t>membiasakan</w:t>
      </w:r>
      <w:proofErr w:type="spellEnd"/>
      <w:r w:rsidRPr="007F4B55">
        <w:rPr>
          <w:rFonts w:ascii="Lato" w:hAnsi="Lato"/>
          <w:sz w:val="22"/>
          <w:szCs w:val="22"/>
          <w:shd w:val="clear" w:color="auto" w:fill="FFFFFF"/>
        </w:rPr>
        <w:t xml:space="preserve"> kata ‘</w:t>
      </w:r>
      <w:proofErr w:type="spellStart"/>
      <w:r w:rsidRPr="007F4B55">
        <w:rPr>
          <w:rFonts w:ascii="Lato" w:hAnsi="Lato"/>
          <w:sz w:val="22"/>
          <w:szCs w:val="22"/>
          <w:shd w:val="clear" w:color="auto" w:fill="FFFFFF"/>
        </w:rPr>
        <w:t>terimakasih</w:t>
      </w:r>
      <w:proofErr w:type="spellEnd"/>
      <w:r w:rsidRPr="007F4B55">
        <w:rPr>
          <w:rFonts w:ascii="Lato" w:hAnsi="Lato"/>
          <w:sz w:val="22"/>
          <w:szCs w:val="22"/>
          <w:shd w:val="clear" w:color="auto" w:fill="FFFFFF"/>
        </w:rPr>
        <w:t xml:space="preserve"> ‘, ‘</w:t>
      </w:r>
      <w:proofErr w:type="spellStart"/>
      <w:r w:rsidRPr="007F4B55">
        <w:rPr>
          <w:rFonts w:ascii="Lato" w:hAnsi="Lato"/>
          <w:sz w:val="22"/>
          <w:szCs w:val="22"/>
          <w:shd w:val="clear" w:color="auto" w:fill="FFFFFF"/>
        </w:rPr>
        <w:t>maaf</w:t>
      </w:r>
      <w:proofErr w:type="spellEnd"/>
      <w:r w:rsidRPr="007F4B55">
        <w:rPr>
          <w:rFonts w:ascii="Lato" w:hAnsi="Lato"/>
          <w:sz w:val="22"/>
          <w:szCs w:val="22"/>
          <w:shd w:val="clear" w:color="auto" w:fill="FFFFFF"/>
        </w:rPr>
        <w:t>’, ‘</w:t>
      </w:r>
      <w:proofErr w:type="spellStart"/>
      <w:r w:rsidRPr="007F4B55">
        <w:rPr>
          <w:rFonts w:ascii="Lato" w:hAnsi="Lato"/>
          <w:sz w:val="22"/>
          <w:szCs w:val="22"/>
          <w:shd w:val="clear" w:color="auto" w:fill="FFFFFF"/>
        </w:rPr>
        <w:t>tolong</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sebgainya</w:t>
      </w:r>
      <w:proofErr w:type="spellEnd"/>
      <w:r w:rsidRPr="007F4B55">
        <w:rPr>
          <w:rFonts w:ascii="Lato" w:hAnsi="Lato"/>
          <w:sz w:val="22"/>
          <w:szCs w:val="22"/>
          <w:shd w:val="clear" w:color="auto" w:fill="FFFFFF"/>
        </w:rPr>
        <w:t xml:space="preserve"> Adapun </w:t>
      </w:r>
      <w:proofErr w:type="spellStart"/>
      <w:r w:rsidRPr="007F4B55">
        <w:rPr>
          <w:rFonts w:ascii="Lato" w:hAnsi="Lato"/>
          <w:sz w:val="22"/>
          <w:szCs w:val="22"/>
          <w:shd w:val="clear" w:color="auto" w:fill="FFFFFF"/>
        </w:rPr>
        <w:t>Pembiasaan</w:t>
      </w:r>
      <w:proofErr w:type="spellEnd"/>
      <w:r w:rsidRPr="007F4B55">
        <w:rPr>
          <w:rFonts w:ascii="Lato" w:hAnsi="Lato"/>
          <w:sz w:val="22"/>
          <w:szCs w:val="22"/>
          <w:shd w:val="clear" w:color="auto" w:fill="FFFFFF"/>
        </w:rPr>
        <w:t xml:space="preserve"> yang diterapkan di Taska Aspirasi Intelek </w:t>
      </w:r>
      <w:r w:rsidR="007F4B55">
        <w:rPr>
          <w:rFonts w:ascii="Lato" w:hAnsi="Lato"/>
          <w:sz w:val="22"/>
          <w:szCs w:val="22"/>
          <w:shd w:val="clear" w:color="auto" w:fill="FFFFFF"/>
        </w:rPr>
        <w:t xml:space="preserve">disajikan pada </w:t>
      </w:r>
      <w:proofErr w:type="spellStart"/>
      <w:r w:rsidR="007F4B55">
        <w:rPr>
          <w:rFonts w:ascii="Lato" w:hAnsi="Lato"/>
          <w:sz w:val="22"/>
          <w:szCs w:val="22"/>
          <w:shd w:val="clear" w:color="auto" w:fill="FFFFFF"/>
        </w:rPr>
        <w:t>tabel</w:t>
      </w:r>
      <w:proofErr w:type="spellEnd"/>
      <w:r w:rsidR="007F4B55">
        <w:rPr>
          <w:rFonts w:ascii="Lato" w:hAnsi="Lato"/>
          <w:sz w:val="22"/>
          <w:szCs w:val="22"/>
          <w:shd w:val="clear" w:color="auto" w:fill="FFFFFF"/>
        </w:rPr>
        <w:t xml:space="preserve"> 1.</w:t>
      </w:r>
    </w:p>
    <w:p w14:paraId="3446F9D0" w14:textId="77777777" w:rsidR="007F4B55" w:rsidRDefault="007F4B55" w:rsidP="007F4B55">
      <w:pPr>
        <w:jc w:val="both"/>
        <w:rPr>
          <w:rFonts w:ascii="Lato" w:hAnsi="Lato"/>
          <w:sz w:val="22"/>
          <w:szCs w:val="22"/>
          <w:shd w:val="clear" w:color="auto" w:fill="FFFFFF"/>
        </w:rPr>
      </w:pPr>
    </w:p>
    <w:p w14:paraId="3B8631AB" w14:textId="511DDF49" w:rsidR="007F4B55" w:rsidRPr="007F4B55" w:rsidRDefault="007F4B55" w:rsidP="007F4B55">
      <w:pPr>
        <w:jc w:val="center"/>
        <w:rPr>
          <w:rFonts w:ascii="Lato" w:hAnsi="Lato"/>
          <w:b/>
          <w:bCs/>
          <w:shd w:val="clear" w:color="auto" w:fill="FFFFFF"/>
        </w:rPr>
      </w:pPr>
      <w:r w:rsidRPr="007F4B55">
        <w:rPr>
          <w:rFonts w:ascii="Lato" w:hAnsi="Lato"/>
          <w:b/>
          <w:bCs/>
          <w:shd w:val="clear" w:color="auto" w:fill="FFFFFF"/>
        </w:rPr>
        <w:t xml:space="preserve">Tabel 1. </w:t>
      </w:r>
      <w:proofErr w:type="spellStart"/>
      <w:r w:rsidRPr="007F4B55">
        <w:rPr>
          <w:rFonts w:ascii="Lato" w:hAnsi="Lato"/>
          <w:b/>
          <w:bCs/>
          <w:shd w:val="clear" w:color="auto" w:fill="FFFFFF"/>
        </w:rPr>
        <w:t>Pembiasaan</w:t>
      </w:r>
      <w:proofErr w:type="spellEnd"/>
      <w:r w:rsidRPr="007F4B55">
        <w:rPr>
          <w:rFonts w:ascii="Lato" w:hAnsi="Lato"/>
          <w:b/>
          <w:bCs/>
          <w:shd w:val="clear" w:color="auto" w:fill="FFFFFF"/>
        </w:rPr>
        <w:t xml:space="preserve"> yang diterapkan </w:t>
      </w:r>
      <w:r w:rsidRPr="007F4B55">
        <w:rPr>
          <w:rFonts w:ascii="Lato" w:hAnsi="Lato"/>
          <w:b/>
          <w:bCs/>
          <w:shd w:val="clear" w:color="auto" w:fill="FFFFFF"/>
        </w:rPr>
        <w:t xml:space="preserve">di Taska Aspirasi Intelek </w:t>
      </w:r>
    </w:p>
    <w:p w14:paraId="775BAE7F" w14:textId="77777777" w:rsidR="007F4B55" w:rsidRDefault="007F4B55" w:rsidP="007F4B55">
      <w:pPr>
        <w:jc w:val="both"/>
        <w:rPr>
          <w:rFonts w:ascii="Lato" w:hAnsi="Lato"/>
          <w:sz w:val="22"/>
          <w:szCs w:val="22"/>
          <w:shd w:val="clear" w:color="auto" w:fill="FFFFFF"/>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7585"/>
      </w:tblGrid>
      <w:tr w:rsidR="007F4B55" w:rsidRPr="007F4B55" w14:paraId="7D0C2F22" w14:textId="77777777" w:rsidTr="007F4B55">
        <w:trPr>
          <w:trHeight w:val="20"/>
          <w:tblHeader/>
          <w:jc w:val="center"/>
        </w:trPr>
        <w:tc>
          <w:tcPr>
            <w:tcW w:w="0" w:type="auto"/>
            <w:tcBorders>
              <w:top w:val="single" w:sz="4" w:space="0" w:color="auto"/>
              <w:bottom w:val="single" w:sz="4" w:space="0" w:color="auto"/>
            </w:tcBorders>
          </w:tcPr>
          <w:p w14:paraId="62AF75AA" w14:textId="0BA06925" w:rsidR="007F4B55" w:rsidRPr="007F4B55" w:rsidRDefault="007F4B55" w:rsidP="007F4B55">
            <w:pPr>
              <w:jc w:val="center"/>
              <w:rPr>
                <w:rFonts w:ascii="Lato" w:hAnsi="Lato"/>
                <w:b/>
                <w:bCs/>
                <w:shd w:val="clear" w:color="auto" w:fill="FFFFFF"/>
              </w:rPr>
            </w:pPr>
            <w:proofErr w:type="spellStart"/>
            <w:r w:rsidRPr="007F4B55">
              <w:rPr>
                <w:rFonts w:ascii="Lato" w:hAnsi="Lato"/>
                <w:b/>
                <w:bCs/>
                <w:shd w:val="clear" w:color="auto" w:fill="FFFFFF"/>
              </w:rPr>
              <w:t>Pembiasaan</w:t>
            </w:r>
            <w:proofErr w:type="spellEnd"/>
          </w:p>
        </w:tc>
        <w:tc>
          <w:tcPr>
            <w:tcW w:w="0" w:type="auto"/>
            <w:tcBorders>
              <w:top w:val="single" w:sz="4" w:space="0" w:color="auto"/>
              <w:bottom w:val="single" w:sz="4" w:space="0" w:color="auto"/>
            </w:tcBorders>
          </w:tcPr>
          <w:p w14:paraId="0041F2CC" w14:textId="2FB2D075" w:rsidR="007F4B55" w:rsidRPr="007F4B55" w:rsidRDefault="007F4B55" w:rsidP="007F4B55">
            <w:pPr>
              <w:jc w:val="center"/>
              <w:rPr>
                <w:rFonts w:ascii="Lato" w:hAnsi="Lato"/>
                <w:b/>
                <w:bCs/>
                <w:shd w:val="clear" w:color="auto" w:fill="FFFFFF"/>
              </w:rPr>
            </w:pPr>
            <w:r w:rsidRPr="007F4B55">
              <w:rPr>
                <w:rFonts w:ascii="Lato" w:hAnsi="Lato"/>
                <w:b/>
                <w:bCs/>
                <w:shd w:val="clear" w:color="auto" w:fill="FFFFFF"/>
              </w:rPr>
              <w:t xml:space="preserve">Aktivitas </w:t>
            </w:r>
            <w:proofErr w:type="spellStart"/>
            <w:r w:rsidRPr="007F4B55">
              <w:rPr>
                <w:rFonts w:ascii="Lato" w:hAnsi="Lato"/>
                <w:b/>
                <w:bCs/>
                <w:shd w:val="clear" w:color="auto" w:fill="FFFFFF"/>
              </w:rPr>
              <w:t>Pembiasaan</w:t>
            </w:r>
            <w:proofErr w:type="spellEnd"/>
          </w:p>
        </w:tc>
      </w:tr>
      <w:tr w:rsidR="007F4B55" w14:paraId="7B975F7B" w14:textId="77777777" w:rsidTr="007F4B55">
        <w:trPr>
          <w:trHeight w:val="20"/>
          <w:jc w:val="center"/>
        </w:trPr>
        <w:tc>
          <w:tcPr>
            <w:tcW w:w="0" w:type="auto"/>
            <w:tcBorders>
              <w:top w:val="single" w:sz="4" w:space="0" w:color="auto"/>
            </w:tcBorders>
          </w:tcPr>
          <w:p w14:paraId="7814A4D4" w14:textId="223013ED" w:rsidR="007F4B55" w:rsidRPr="007F4B55" w:rsidRDefault="007F4B55" w:rsidP="007F4B55">
            <w:pPr>
              <w:rPr>
                <w:rFonts w:ascii="Lato" w:hAnsi="Lato"/>
                <w:b/>
                <w:bCs/>
                <w:shd w:val="clear" w:color="auto" w:fill="FFFFFF"/>
              </w:rPr>
            </w:pPr>
            <w:proofErr w:type="spellStart"/>
            <w:r w:rsidRPr="007F4B55">
              <w:rPr>
                <w:rFonts w:ascii="Lato" w:hAnsi="Lato"/>
                <w:b/>
                <w:bCs/>
                <w:shd w:val="clear" w:color="auto" w:fill="FFFFFF"/>
              </w:rPr>
              <w:t>Kedatangan</w:t>
            </w:r>
            <w:proofErr w:type="spellEnd"/>
            <w:r w:rsidRPr="007F4B55">
              <w:rPr>
                <w:rFonts w:ascii="Lato" w:hAnsi="Lato"/>
                <w:b/>
                <w:bCs/>
                <w:shd w:val="clear" w:color="auto" w:fill="FFFFFF"/>
              </w:rPr>
              <w:t xml:space="preserve"> Pagi</w:t>
            </w:r>
          </w:p>
          <w:p w14:paraId="57791FF1" w14:textId="77777777" w:rsidR="007F4B55" w:rsidRPr="007F4B55" w:rsidRDefault="007F4B55" w:rsidP="007F4B55">
            <w:pPr>
              <w:rPr>
                <w:rFonts w:ascii="Lato" w:hAnsi="Lato"/>
                <w:shd w:val="clear" w:color="auto" w:fill="FFFFFF"/>
              </w:rPr>
            </w:pPr>
          </w:p>
        </w:tc>
        <w:tc>
          <w:tcPr>
            <w:tcW w:w="0" w:type="auto"/>
            <w:tcBorders>
              <w:top w:val="single" w:sz="4" w:space="0" w:color="auto"/>
            </w:tcBorders>
          </w:tcPr>
          <w:p w14:paraId="26318E88" w14:textId="77777777" w:rsidR="007F4B55" w:rsidRPr="007F4B55" w:rsidRDefault="007F4B55" w:rsidP="007F4B55">
            <w:pPr>
              <w:pStyle w:val="ListParagraph"/>
              <w:numPr>
                <w:ilvl w:val="0"/>
                <w:numId w:val="23"/>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Memberi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salam</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Mulakan</w:t>
            </w:r>
            <w:proofErr w:type="spellEnd"/>
            <w:r w:rsidRPr="007F4B55">
              <w:rPr>
                <w:rFonts w:ascii="Lato" w:hAnsi="Lato"/>
                <w:sz w:val="20"/>
                <w:szCs w:val="20"/>
                <w:shd w:val="clear" w:color="auto" w:fill="FFFFFF"/>
              </w:rPr>
              <w:t xml:space="preserve"> hari dengan </w:t>
            </w:r>
            <w:proofErr w:type="spellStart"/>
            <w:r w:rsidRPr="007F4B55">
              <w:rPr>
                <w:rFonts w:ascii="Lato" w:hAnsi="Lato"/>
                <w:sz w:val="20"/>
                <w:szCs w:val="20"/>
                <w:shd w:val="clear" w:color="auto" w:fill="FFFFFF"/>
              </w:rPr>
              <w:t>memberi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salam</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kepada</w:t>
            </w:r>
            <w:proofErr w:type="spellEnd"/>
            <w:r w:rsidRPr="007F4B55">
              <w:rPr>
                <w:rFonts w:ascii="Lato" w:hAnsi="Lato"/>
                <w:sz w:val="20"/>
                <w:szCs w:val="20"/>
                <w:shd w:val="clear" w:color="auto" w:fill="FFFFFF"/>
              </w:rPr>
              <w:t xml:space="preserve"> guru dan </w:t>
            </w:r>
            <w:proofErr w:type="spellStart"/>
            <w:r w:rsidRPr="007F4B55">
              <w:rPr>
                <w:rFonts w:ascii="Lato" w:hAnsi="Lato"/>
                <w:sz w:val="20"/>
                <w:szCs w:val="20"/>
                <w:shd w:val="clear" w:color="auto" w:fill="FFFFFF"/>
              </w:rPr>
              <w:t>rakan-rakan</w:t>
            </w:r>
            <w:proofErr w:type="spellEnd"/>
            <w:r w:rsidRPr="007F4B55">
              <w:rPr>
                <w:rFonts w:ascii="Lato" w:hAnsi="Lato"/>
                <w:sz w:val="20"/>
                <w:szCs w:val="20"/>
                <w:shd w:val="clear" w:color="auto" w:fill="FFFFFF"/>
              </w:rPr>
              <w:t xml:space="preserve">. Ini </w:t>
            </w:r>
            <w:proofErr w:type="spellStart"/>
            <w:r w:rsidRPr="007F4B55">
              <w:rPr>
                <w:rFonts w:ascii="Lato" w:hAnsi="Lato"/>
                <w:sz w:val="20"/>
                <w:szCs w:val="20"/>
                <w:shd w:val="clear" w:color="auto" w:fill="FFFFFF"/>
              </w:rPr>
              <w:t>membantu</w:t>
            </w:r>
            <w:proofErr w:type="spellEnd"/>
            <w:r w:rsidRPr="007F4B55">
              <w:rPr>
                <w:rFonts w:ascii="Lato" w:hAnsi="Lato"/>
                <w:sz w:val="20"/>
                <w:szCs w:val="20"/>
                <w:shd w:val="clear" w:color="auto" w:fill="FFFFFF"/>
              </w:rPr>
              <w:t xml:space="preserve"> kanak-kanak belajar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menghormati</w:t>
            </w:r>
            <w:proofErr w:type="spellEnd"/>
            <w:r w:rsidRPr="007F4B55">
              <w:rPr>
                <w:rFonts w:ascii="Lato" w:hAnsi="Lato"/>
                <w:sz w:val="20"/>
                <w:szCs w:val="20"/>
                <w:shd w:val="clear" w:color="auto" w:fill="FFFFFF"/>
              </w:rPr>
              <w:t xml:space="preserve"> orang lain (</w:t>
            </w:r>
            <w:proofErr w:type="spellStart"/>
            <w:r w:rsidRPr="007F4B55">
              <w:rPr>
                <w:rFonts w:ascii="Lato" w:hAnsi="Lato"/>
                <w:sz w:val="20"/>
                <w:szCs w:val="20"/>
                <w:shd w:val="clear" w:color="auto" w:fill="FFFFFF"/>
              </w:rPr>
              <w:t>Pembiasaan</w:t>
            </w:r>
            <w:proofErr w:type="spellEnd"/>
            <w:r w:rsidRPr="007F4B55">
              <w:rPr>
                <w:rFonts w:ascii="Lato" w:hAnsi="Lato"/>
                <w:sz w:val="20"/>
                <w:szCs w:val="20"/>
                <w:shd w:val="clear" w:color="auto" w:fill="FFFFFF"/>
              </w:rPr>
              <w:t xml:space="preserve"> et al., 2023). Salah </w:t>
            </w:r>
            <w:proofErr w:type="spellStart"/>
            <w:r w:rsidRPr="007F4B55">
              <w:rPr>
                <w:rFonts w:ascii="Lato" w:hAnsi="Lato"/>
                <w:sz w:val="20"/>
                <w:szCs w:val="20"/>
                <w:shd w:val="clear" w:color="auto" w:fill="FFFFFF"/>
              </w:rPr>
              <w:t>satu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metode</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pembiasaan</w:t>
            </w:r>
            <w:proofErr w:type="spellEnd"/>
            <w:r w:rsidRPr="007F4B55">
              <w:rPr>
                <w:rFonts w:ascii="Lato" w:hAnsi="Lato"/>
                <w:sz w:val="20"/>
                <w:szCs w:val="20"/>
                <w:shd w:val="clear" w:color="auto" w:fill="FFFFFF"/>
              </w:rPr>
              <w:t xml:space="preserve"> yang bisa diterapkan pada anak </w:t>
            </w:r>
            <w:proofErr w:type="spellStart"/>
            <w:r w:rsidRPr="007F4B55">
              <w:rPr>
                <w:rFonts w:ascii="Lato" w:hAnsi="Lato"/>
                <w:sz w:val="20"/>
                <w:szCs w:val="20"/>
                <w:shd w:val="clear" w:color="auto" w:fill="FFFFFF"/>
              </w:rPr>
              <w:t>usia</w:t>
            </w:r>
            <w:proofErr w:type="spellEnd"/>
            <w:r w:rsidRPr="007F4B55">
              <w:rPr>
                <w:rFonts w:ascii="Lato" w:hAnsi="Lato"/>
                <w:sz w:val="20"/>
                <w:szCs w:val="20"/>
                <w:shd w:val="clear" w:color="auto" w:fill="FFFFFF"/>
              </w:rPr>
              <w:t xml:space="preserve"> dini adalah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salam</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salam</w:t>
            </w:r>
            <w:proofErr w:type="spellEnd"/>
            <w:r w:rsidRPr="007F4B55">
              <w:rPr>
                <w:rFonts w:ascii="Lato" w:hAnsi="Lato"/>
                <w:sz w:val="20"/>
                <w:szCs w:val="20"/>
                <w:shd w:val="clear" w:color="auto" w:fill="FFFFFF"/>
              </w:rPr>
              <w:t xml:space="preserve"> artinya </w:t>
            </w:r>
            <w:proofErr w:type="spellStart"/>
            <w:r w:rsidRPr="007F4B55">
              <w:rPr>
                <w:rFonts w:ascii="Lato" w:hAnsi="Lato"/>
                <w:sz w:val="20"/>
                <w:szCs w:val="20"/>
                <w:shd w:val="clear" w:color="auto" w:fill="FFFFFF"/>
              </w:rPr>
              <w:t>mendoakan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keselematan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kepada</w:t>
            </w:r>
            <w:proofErr w:type="spellEnd"/>
            <w:r w:rsidRPr="007F4B55">
              <w:rPr>
                <w:rFonts w:ascii="Lato" w:hAnsi="Lato"/>
                <w:sz w:val="20"/>
                <w:szCs w:val="20"/>
                <w:shd w:val="clear" w:color="auto" w:fill="FFFFFF"/>
              </w:rPr>
              <w:t xml:space="preserve"> yang diucapkan.</w:t>
            </w:r>
          </w:p>
          <w:p w14:paraId="5635AE1A" w14:textId="77777777" w:rsidR="007F4B55" w:rsidRPr="007F4B55" w:rsidRDefault="007F4B55" w:rsidP="007F4B55">
            <w:pPr>
              <w:pStyle w:val="ListParagraph"/>
              <w:numPr>
                <w:ilvl w:val="0"/>
                <w:numId w:val="23"/>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menyusun</w:t>
            </w:r>
            <w:proofErr w:type="spellEnd"/>
            <w:r w:rsidRPr="007F4B55">
              <w:rPr>
                <w:rFonts w:ascii="Lato" w:hAnsi="Lato"/>
                <w:sz w:val="20"/>
                <w:szCs w:val="20"/>
                <w:shd w:val="clear" w:color="auto" w:fill="FFFFFF"/>
              </w:rPr>
              <w:t xml:space="preserve"> barang: Ajar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meletakkan</w:t>
            </w:r>
            <w:proofErr w:type="spellEnd"/>
            <w:r w:rsidRPr="007F4B55">
              <w:rPr>
                <w:rFonts w:ascii="Lato" w:hAnsi="Lato"/>
                <w:sz w:val="20"/>
                <w:szCs w:val="20"/>
                <w:shd w:val="clear" w:color="auto" w:fill="FFFFFF"/>
              </w:rPr>
              <w:t xml:space="preserve"> barang-barang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di </w:t>
            </w:r>
            <w:proofErr w:type="spellStart"/>
            <w:r w:rsidRPr="007F4B55">
              <w:rPr>
                <w:rFonts w:ascii="Lato" w:hAnsi="Lato"/>
                <w:sz w:val="20"/>
                <w:szCs w:val="20"/>
                <w:shd w:val="clear" w:color="auto" w:fill="FFFFFF"/>
              </w:rPr>
              <w:t>tempat</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sesuai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seperti</w:t>
            </w:r>
            <w:proofErr w:type="spellEnd"/>
            <w:r w:rsidRPr="007F4B55">
              <w:rPr>
                <w:rFonts w:ascii="Lato" w:hAnsi="Lato"/>
                <w:sz w:val="20"/>
                <w:szCs w:val="20"/>
                <w:shd w:val="clear" w:color="auto" w:fill="FFFFFF"/>
              </w:rPr>
              <w:t xml:space="preserve"> beg, kasut, atau </w:t>
            </w:r>
            <w:proofErr w:type="spellStart"/>
            <w:r w:rsidRPr="007F4B55">
              <w:rPr>
                <w:rFonts w:ascii="Lato" w:hAnsi="Lato"/>
                <w:sz w:val="20"/>
                <w:szCs w:val="20"/>
                <w:shd w:val="clear" w:color="auto" w:fill="FFFFFF"/>
              </w:rPr>
              <w:t>topi</w:t>
            </w:r>
            <w:proofErr w:type="spellEnd"/>
            <w:r w:rsidRPr="007F4B55">
              <w:rPr>
                <w:rFonts w:ascii="Lato" w:hAnsi="Lato"/>
                <w:sz w:val="20"/>
                <w:szCs w:val="20"/>
                <w:shd w:val="clear" w:color="auto" w:fill="FFFFFF"/>
              </w:rPr>
              <w:t xml:space="preserve">. Hal ini </w:t>
            </w: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anak-anak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menyusun</w:t>
            </w:r>
            <w:proofErr w:type="spellEnd"/>
            <w:r w:rsidRPr="007F4B55">
              <w:rPr>
                <w:rFonts w:ascii="Lato" w:hAnsi="Lato"/>
                <w:sz w:val="20"/>
                <w:szCs w:val="20"/>
                <w:shd w:val="clear" w:color="auto" w:fill="FFFFFF"/>
              </w:rPr>
              <w:t xml:space="preserve"> barang-barang </w:t>
            </w:r>
            <w:proofErr w:type="spellStart"/>
            <w:r w:rsidRPr="007F4B55">
              <w:rPr>
                <w:rFonts w:ascii="Lato" w:hAnsi="Lato"/>
                <w:sz w:val="20"/>
                <w:szCs w:val="20"/>
                <w:shd w:val="clear" w:color="auto" w:fill="FFFFFF"/>
              </w:rPr>
              <w:t>ketika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sampai</w:t>
            </w:r>
            <w:proofErr w:type="spellEnd"/>
            <w:r w:rsidRPr="007F4B55">
              <w:rPr>
                <w:rFonts w:ascii="Lato" w:hAnsi="Lato"/>
                <w:sz w:val="20"/>
                <w:szCs w:val="20"/>
                <w:shd w:val="clear" w:color="auto" w:fill="FFFFFF"/>
              </w:rPr>
              <w:t xml:space="preserve"> di </w:t>
            </w:r>
            <w:proofErr w:type="spellStart"/>
            <w:r w:rsidRPr="007F4B55">
              <w:rPr>
                <w:rFonts w:ascii="Lato" w:hAnsi="Lato"/>
                <w:sz w:val="20"/>
                <w:szCs w:val="20"/>
                <w:shd w:val="clear" w:color="auto" w:fill="FFFFFF"/>
              </w:rPr>
              <w:t>taska</w:t>
            </w:r>
            <w:proofErr w:type="spellEnd"/>
            <w:r w:rsidRPr="007F4B55">
              <w:rPr>
                <w:rFonts w:ascii="Lato" w:hAnsi="Lato"/>
                <w:sz w:val="20"/>
                <w:szCs w:val="20"/>
                <w:shd w:val="clear" w:color="auto" w:fill="FFFFFF"/>
              </w:rPr>
              <w:t xml:space="preserve"> dapat </w:t>
            </w:r>
            <w:proofErr w:type="spellStart"/>
            <w:r w:rsidRPr="007F4B55">
              <w:rPr>
                <w:rFonts w:ascii="Lato" w:hAnsi="Lato"/>
                <w:sz w:val="20"/>
                <w:szCs w:val="20"/>
                <w:shd w:val="clear" w:color="auto" w:fill="FFFFFF"/>
              </w:rPr>
              <w:t>membentuk</w:t>
            </w:r>
            <w:proofErr w:type="spellEnd"/>
            <w:r w:rsidRPr="007F4B55">
              <w:rPr>
                <w:rFonts w:ascii="Lato" w:hAnsi="Lato"/>
                <w:sz w:val="20"/>
                <w:szCs w:val="20"/>
                <w:shd w:val="clear" w:color="auto" w:fill="FFFFFF"/>
              </w:rPr>
              <w:t xml:space="preserve"> kebiasaan </w:t>
            </w:r>
            <w:proofErr w:type="spellStart"/>
            <w:r w:rsidRPr="007F4B55">
              <w:rPr>
                <w:rFonts w:ascii="Lato" w:hAnsi="Lato"/>
                <w:sz w:val="20"/>
                <w:szCs w:val="20"/>
                <w:shd w:val="clear" w:color="auto" w:fill="FFFFFF"/>
              </w:rPr>
              <w:t>kebiasaan</w:t>
            </w:r>
            <w:proofErr w:type="spellEnd"/>
            <w:r w:rsidRPr="007F4B55">
              <w:rPr>
                <w:rFonts w:ascii="Lato" w:hAnsi="Lato"/>
                <w:sz w:val="20"/>
                <w:szCs w:val="20"/>
                <w:shd w:val="clear" w:color="auto" w:fill="FFFFFF"/>
              </w:rPr>
              <w:t xml:space="preserve"> yang sangat baik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mengajarkan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tanggung</w:t>
            </w:r>
            <w:proofErr w:type="spellEnd"/>
            <w:r w:rsidRPr="007F4B55">
              <w:rPr>
                <w:rFonts w:ascii="Lato" w:hAnsi="Lato"/>
                <w:sz w:val="20"/>
                <w:szCs w:val="20"/>
                <w:shd w:val="clear" w:color="auto" w:fill="FFFFFF"/>
              </w:rPr>
              <w:t xml:space="preserve"> jawab, </w:t>
            </w:r>
            <w:proofErr w:type="spellStart"/>
            <w:r w:rsidRPr="007F4B55">
              <w:rPr>
                <w:rFonts w:ascii="Lato" w:hAnsi="Lato"/>
                <w:sz w:val="20"/>
                <w:szCs w:val="20"/>
                <w:shd w:val="clear" w:color="auto" w:fill="FFFFFF"/>
              </w:rPr>
              <w:t>keteraturan</w:t>
            </w:r>
            <w:proofErr w:type="spellEnd"/>
            <w:r w:rsidRPr="007F4B55">
              <w:rPr>
                <w:rFonts w:ascii="Lato" w:hAnsi="Lato"/>
                <w:sz w:val="20"/>
                <w:szCs w:val="20"/>
                <w:shd w:val="clear" w:color="auto" w:fill="FFFFFF"/>
              </w:rPr>
              <w:t>.</w:t>
            </w:r>
          </w:p>
          <w:p w14:paraId="5CCB3AB0" w14:textId="57B8ECB6" w:rsidR="007F4B55" w:rsidRPr="007F4B55" w:rsidRDefault="007F4B55" w:rsidP="007F4B55">
            <w:pPr>
              <w:pStyle w:val="ListParagraph"/>
              <w:numPr>
                <w:ilvl w:val="0"/>
                <w:numId w:val="23"/>
              </w:numPr>
              <w:spacing w:after="0" w:line="240" w:lineRule="auto"/>
              <w:rPr>
                <w:rFonts w:ascii="Lato" w:hAnsi="Lato"/>
                <w:sz w:val="20"/>
                <w:szCs w:val="20"/>
                <w:shd w:val="clear" w:color="auto" w:fill="FFFFFF"/>
                <w:lang w:val="en-ID"/>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selamat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tinggal</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kepada</w:t>
            </w:r>
            <w:proofErr w:type="spellEnd"/>
            <w:r w:rsidRPr="007F4B55">
              <w:rPr>
                <w:rFonts w:ascii="Lato" w:hAnsi="Lato"/>
                <w:sz w:val="20"/>
                <w:szCs w:val="20"/>
                <w:shd w:val="clear" w:color="auto" w:fill="FFFFFF"/>
              </w:rPr>
              <w:t xml:space="preserve"> ibu bapa: Ajar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selamat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tinggal</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sopan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kepada</w:t>
            </w:r>
            <w:proofErr w:type="spellEnd"/>
            <w:r w:rsidRPr="007F4B55">
              <w:rPr>
                <w:rFonts w:ascii="Lato" w:hAnsi="Lato"/>
                <w:sz w:val="20"/>
                <w:szCs w:val="20"/>
                <w:shd w:val="clear" w:color="auto" w:fill="FFFFFF"/>
              </w:rPr>
              <w:t xml:space="preserve"> ibu bapa. </w:t>
            </w: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anak-anak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"Selamat Tinggal" </w:t>
            </w:r>
            <w:proofErr w:type="spellStart"/>
            <w:r w:rsidRPr="007F4B55">
              <w:rPr>
                <w:rFonts w:ascii="Lato" w:hAnsi="Lato"/>
                <w:sz w:val="20"/>
                <w:szCs w:val="20"/>
                <w:shd w:val="clear" w:color="auto" w:fill="FFFFFF"/>
              </w:rPr>
              <w:t>kepada</w:t>
            </w:r>
            <w:proofErr w:type="spellEnd"/>
            <w:r w:rsidRPr="007F4B55">
              <w:rPr>
                <w:rFonts w:ascii="Lato" w:hAnsi="Lato"/>
                <w:sz w:val="20"/>
                <w:szCs w:val="20"/>
                <w:shd w:val="clear" w:color="auto" w:fill="FFFFFF"/>
              </w:rPr>
              <w:t xml:space="preserve"> ibu bapa </w:t>
            </w:r>
            <w:proofErr w:type="spellStart"/>
            <w:r w:rsidRPr="007F4B55">
              <w:rPr>
                <w:rFonts w:ascii="Lato" w:hAnsi="Lato"/>
                <w:sz w:val="20"/>
                <w:szCs w:val="20"/>
                <w:shd w:val="clear" w:color="auto" w:fill="FFFFFF"/>
              </w:rPr>
              <w:t>ketika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tiba</w:t>
            </w:r>
            <w:proofErr w:type="spellEnd"/>
            <w:r w:rsidRPr="007F4B55">
              <w:rPr>
                <w:rFonts w:ascii="Lato" w:hAnsi="Lato"/>
                <w:sz w:val="20"/>
                <w:szCs w:val="20"/>
                <w:shd w:val="clear" w:color="auto" w:fill="FFFFFF"/>
              </w:rPr>
              <w:t xml:space="preserve"> di </w:t>
            </w:r>
            <w:proofErr w:type="spellStart"/>
            <w:r w:rsidRPr="007F4B55">
              <w:rPr>
                <w:rFonts w:ascii="Lato" w:hAnsi="Lato"/>
                <w:sz w:val="20"/>
                <w:szCs w:val="20"/>
                <w:shd w:val="clear" w:color="auto" w:fill="FFFFFF"/>
              </w:rPr>
              <w:t>taska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merupakan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langkah</w:t>
            </w:r>
            <w:proofErr w:type="spellEnd"/>
          </w:p>
        </w:tc>
      </w:tr>
      <w:tr w:rsidR="007F4B55" w14:paraId="75E0442F" w14:textId="77777777" w:rsidTr="007F4B55">
        <w:trPr>
          <w:trHeight w:val="20"/>
          <w:jc w:val="center"/>
        </w:trPr>
        <w:tc>
          <w:tcPr>
            <w:tcW w:w="0" w:type="auto"/>
          </w:tcPr>
          <w:p w14:paraId="69346CC1" w14:textId="77777777" w:rsidR="007F4B55" w:rsidRPr="007F4B55" w:rsidRDefault="007F4B55" w:rsidP="007F4B55">
            <w:pPr>
              <w:rPr>
                <w:rFonts w:ascii="Lato" w:eastAsiaTheme="minorHAnsi" w:hAnsi="Lato"/>
                <w:shd w:val="clear" w:color="auto" w:fill="FFFFFF"/>
                <w:lang w:val="en-ID"/>
              </w:rPr>
            </w:pPr>
            <w:proofErr w:type="spellStart"/>
            <w:r w:rsidRPr="007F4B55">
              <w:rPr>
                <w:rFonts w:ascii="Lato" w:eastAsiaTheme="minorHAnsi" w:hAnsi="Lato"/>
                <w:b/>
                <w:bCs/>
                <w:shd w:val="clear" w:color="auto" w:fill="FFFFFF"/>
                <w:lang w:val="en-ID"/>
              </w:rPr>
              <w:t>Aktiviti</w:t>
            </w:r>
            <w:proofErr w:type="spellEnd"/>
            <w:r w:rsidRPr="007F4B55">
              <w:rPr>
                <w:rFonts w:ascii="Lato" w:eastAsiaTheme="minorHAnsi" w:hAnsi="Lato"/>
                <w:b/>
                <w:bCs/>
                <w:shd w:val="clear" w:color="auto" w:fill="FFFFFF"/>
                <w:lang w:val="en-ID"/>
              </w:rPr>
              <w:t xml:space="preserve"> Pagi</w:t>
            </w:r>
            <w:r w:rsidRPr="007F4B55">
              <w:rPr>
                <w:rFonts w:ascii="Lato" w:eastAsiaTheme="minorHAnsi" w:hAnsi="Lato"/>
                <w:shd w:val="clear" w:color="auto" w:fill="FFFFFF"/>
                <w:lang w:val="en-ID"/>
              </w:rPr>
              <w:t>:</w:t>
            </w:r>
          </w:p>
          <w:p w14:paraId="22B56AC2" w14:textId="77777777" w:rsidR="007F4B55" w:rsidRPr="007F4B55" w:rsidRDefault="007F4B55" w:rsidP="007F4B55">
            <w:pPr>
              <w:rPr>
                <w:rFonts w:ascii="Lato" w:hAnsi="Lato"/>
                <w:b/>
                <w:bCs/>
                <w:shd w:val="clear" w:color="auto" w:fill="FFFFFF"/>
              </w:rPr>
            </w:pPr>
          </w:p>
        </w:tc>
        <w:tc>
          <w:tcPr>
            <w:tcW w:w="0" w:type="auto"/>
          </w:tcPr>
          <w:p w14:paraId="04A09FA8" w14:textId="77777777" w:rsidR="007F4B55" w:rsidRPr="007F4B55" w:rsidRDefault="007F4B55" w:rsidP="007F4B55">
            <w:pPr>
              <w:pStyle w:val="ListParagraph"/>
              <w:numPr>
                <w:ilvl w:val="0"/>
                <w:numId w:val="25"/>
              </w:numPr>
              <w:spacing w:after="0" w:line="240" w:lineRule="auto"/>
              <w:ind w:left="360"/>
              <w:rPr>
                <w:rFonts w:ascii="Lato" w:hAnsi="Lato"/>
                <w:sz w:val="20"/>
                <w:szCs w:val="20"/>
                <w:shd w:val="clear" w:color="auto" w:fill="FFFFFF"/>
                <w:lang w:val="en-ID"/>
              </w:rPr>
            </w:pPr>
            <w:proofErr w:type="spellStart"/>
            <w:r w:rsidRPr="007F4B55">
              <w:rPr>
                <w:rFonts w:ascii="Lato" w:hAnsi="Lato"/>
                <w:sz w:val="20"/>
                <w:szCs w:val="20"/>
                <w:shd w:val="clear" w:color="auto" w:fill="FFFFFF"/>
                <w:lang w:val="en-ID"/>
              </w:rPr>
              <w:t>Membiasakan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kanak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kanak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aktiviti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pembelajaran</w:t>
            </w:r>
            <w:proofErr w:type="spellEnd"/>
            <w:r w:rsidRPr="007F4B55">
              <w:rPr>
                <w:rFonts w:ascii="Lato" w:hAnsi="Lato"/>
                <w:sz w:val="20"/>
                <w:szCs w:val="20"/>
                <w:shd w:val="clear" w:color="auto" w:fill="FFFFFF"/>
                <w:lang w:val="en-ID"/>
              </w:rPr>
              <w:t xml:space="preserve"> awal: Mula dengan </w:t>
            </w:r>
            <w:proofErr w:type="spellStart"/>
            <w:r w:rsidRPr="007F4B55">
              <w:rPr>
                <w:rFonts w:ascii="Lato" w:hAnsi="Lato"/>
                <w:sz w:val="20"/>
                <w:szCs w:val="20"/>
                <w:shd w:val="clear" w:color="auto" w:fill="FFFFFF"/>
                <w:lang w:val="en-ID"/>
              </w:rPr>
              <w:t>aktiviti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ringan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seperti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menyanyi</w:t>
            </w:r>
            <w:proofErr w:type="spellEnd"/>
            <w:r w:rsidRPr="007F4B55">
              <w:rPr>
                <w:rFonts w:ascii="Lato" w:hAnsi="Lato"/>
                <w:sz w:val="20"/>
                <w:szCs w:val="20"/>
                <w:shd w:val="clear" w:color="auto" w:fill="FFFFFF"/>
                <w:lang w:val="en-ID"/>
              </w:rPr>
              <w:t xml:space="preserve">, bermain </w:t>
            </w:r>
            <w:proofErr w:type="spellStart"/>
            <w:r w:rsidRPr="007F4B55">
              <w:rPr>
                <w:rFonts w:ascii="Lato" w:hAnsi="Lato"/>
                <w:sz w:val="20"/>
                <w:szCs w:val="20"/>
                <w:shd w:val="clear" w:color="auto" w:fill="FFFFFF"/>
                <w:lang w:val="en-ID"/>
              </w:rPr>
              <w:t>teka-teki</w:t>
            </w:r>
            <w:proofErr w:type="spellEnd"/>
            <w:r w:rsidRPr="007F4B55">
              <w:rPr>
                <w:rFonts w:ascii="Lato" w:hAnsi="Lato"/>
                <w:sz w:val="20"/>
                <w:szCs w:val="20"/>
                <w:shd w:val="clear" w:color="auto" w:fill="FFFFFF"/>
                <w:lang w:val="en-ID"/>
              </w:rPr>
              <w:t xml:space="preserve">, atau </w:t>
            </w:r>
            <w:proofErr w:type="spellStart"/>
            <w:r w:rsidRPr="007F4B55">
              <w:rPr>
                <w:rFonts w:ascii="Lato" w:hAnsi="Lato"/>
                <w:sz w:val="20"/>
                <w:szCs w:val="20"/>
                <w:shd w:val="clear" w:color="auto" w:fill="FFFFFF"/>
                <w:lang w:val="en-ID"/>
              </w:rPr>
              <w:t>aktiviti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seni</w:t>
            </w:r>
            <w:proofErr w:type="spellEnd"/>
            <w:r w:rsidRPr="007F4B55">
              <w:rPr>
                <w:rFonts w:ascii="Lato" w:hAnsi="Lato"/>
                <w:sz w:val="20"/>
                <w:szCs w:val="20"/>
                <w:shd w:val="clear" w:color="auto" w:fill="FFFFFF"/>
                <w:lang w:val="en-ID"/>
              </w:rPr>
              <w:t xml:space="preserve"> bagi </w:t>
            </w:r>
            <w:proofErr w:type="spellStart"/>
            <w:r w:rsidRPr="007F4B55">
              <w:rPr>
                <w:rFonts w:ascii="Lato" w:hAnsi="Lato"/>
                <w:sz w:val="20"/>
                <w:szCs w:val="20"/>
                <w:shd w:val="clear" w:color="auto" w:fill="FFFFFF"/>
                <w:lang w:val="en-ID"/>
              </w:rPr>
              <w:t>merangsang</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perkembangan</w:t>
            </w:r>
            <w:proofErr w:type="spellEnd"/>
            <w:r w:rsidRPr="007F4B55">
              <w:rPr>
                <w:rFonts w:ascii="Lato" w:hAnsi="Lato"/>
                <w:sz w:val="20"/>
                <w:szCs w:val="20"/>
                <w:shd w:val="clear" w:color="auto" w:fill="FFFFFF"/>
                <w:lang w:val="en-ID"/>
              </w:rPr>
              <w:t xml:space="preserve"> mental </w:t>
            </w:r>
            <w:proofErr w:type="spellStart"/>
            <w:r w:rsidRPr="007F4B55">
              <w:rPr>
                <w:rFonts w:ascii="Lato" w:hAnsi="Lato"/>
                <w:sz w:val="20"/>
                <w:szCs w:val="20"/>
                <w:shd w:val="clear" w:color="auto" w:fill="FFFFFF"/>
                <w:lang w:val="en-ID"/>
              </w:rPr>
              <w:t>mereka</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Pembiasaan</w:t>
            </w:r>
            <w:proofErr w:type="spellEnd"/>
            <w:r w:rsidRPr="007F4B55">
              <w:rPr>
                <w:rFonts w:ascii="Lato" w:hAnsi="Lato"/>
                <w:sz w:val="20"/>
                <w:szCs w:val="20"/>
                <w:shd w:val="clear" w:color="auto" w:fill="FFFFFF"/>
                <w:lang w:val="en-ID"/>
              </w:rPr>
              <w:t xml:space="preserve"> Kebersihan dan </w:t>
            </w:r>
            <w:proofErr w:type="spellStart"/>
            <w:r w:rsidRPr="007F4B55">
              <w:rPr>
                <w:rFonts w:ascii="Lato" w:hAnsi="Lato"/>
                <w:sz w:val="20"/>
                <w:szCs w:val="20"/>
                <w:shd w:val="clear" w:color="auto" w:fill="FFFFFF"/>
                <w:lang w:val="en-ID"/>
              </w:rPr>
              <w:t>Kerapian</w:t>
            </w:r>
            <w:proofErr w:type="spellEnd"/>
            <w:r w:rsidRPr="007F4B55">
              <w:rPr>
                <w:rFonts w:ascii="Lato" w:hAnsi="Lato"/>
                <w:sz w:val="20"/>
                <w:szCs w:val="20"/>
                <w:shd w:val="clear" w:color="auto" w:fill="FFFFFF"/>
                <w:lang w:val="en-ID"/>
              </w:rPr>
              <w:t>:</w:t>
            </w:r>
          </w:p>
          <w:p w14:paraId="2119AF59" w14:textId="686190F3" w:rsidR="007F4B55" w:rsidRPr="007F4B55" w:rsidRDefault="007F4B55" w:rsidP="007F4B55">
            <w:pPr>
              <w:pStyle w:val="ListParagraph"/>
              <w:numPr>
                <w:ilvl w:val="0"/>
                <w:numId w:val="25"/>
              </w:numPr>
              <w:spacing w:after="0" w:line="240" w:lineRule="auto"/>
              <w:ind w:left="360"/>
              <w:rPr>
                <w:rFonts w:ascii="Lato" w:hAnsi="Lato"/>
                <w:sz w:val="20"/>
                <w:szCs w:val="20"/>
                <w:shd w:val="clear" w:color="auto" w:fill="FFFFFF"/>
                <w:lang w:val="en-ID"/>
              </w:rPr>
            </w:pPr>
            <w:proofErr w:type="spellStart"/>
            <w:r w:rsidRPr="007F4B55">
              <w:rPr>
                <w:rFonts w:ascii="Lato" w:hAnsi="Lato"/>
                <w:sz w:val="20"/>
                <w:szCs w:val="20"/>
                <w:shd w:val="clear" w:color="auto" w:fill="FFFFFF"/>
                <w:lang w:val="en-ID"/>
              </w:rPr>
              <w:t>Membiasakan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kanak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kanak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mencuci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tangan</w:t>
            </w:r>
            <w:proofErr w:type="spellEnd"/>
            <w:r w:rsidRPr="007F4B55">
              <w:rPr>
                <w:rFonts w:ascii="Lato" w:hAnsi="Lato"/>
                <w:sz w:val="20"/>
                <w:szCs w:val="20"/>
                <w:shd w:val="clear" w:color="auto" w:fill="FFFFFF"/>
                <w:lang w:val="en-ID"/>
              </w:rPr>
              <w:t xml:space="preserve"> dan kebersihan diri: Ajar kanak-kanak </w:t>
            </w:r>
            <w:proofErr w:type="spellStart"/>
            <w:r w:rsidRPr="007F4B55">
              <w:rPr>
                <w:rFonts w:ascii="Lato" w:hAnsi="Lato"/>
                <w:sz w:val="20"/>
                <w:szCs w:val="20"/>
                <w:shd w:val="clear" w:color="auto" w:fill="FFFFFF"/>
                <w:lang w:val="en-ID"/>
              </w:rPr>
              <w:t>untuk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menjaga</w:t>
            </w:r>
            <w:proofErr w:type="spellEnd"/>
            <w:r w:rsidRPr="007F4B55">
              <w:rPr>
                <w:rFonts w:ascii="Lato" w:hAnsi="Lato"/>
                <w:sz w:val="20"/>
                <w:szCs w:val="20"/>
                <w:shd w:val="clear" w:color="auto" w:fill="FFFFFF"/>
                <w:lang w:val="en-ID"/>
              </w:rPr>
              <w:t xml:space="preserve"> kebersihan diri </w:t>
            </w:r>
            <w:proofErr w:type="spellStart"/>
            <w:r w:rsidRPr="007F4B55">
              <w:rPr>
                <w:rFonts w:ascii="Lato" w:hAnsi="Lato"/>
                <w:sz w:val="20"/>
                <w:szCs w:val="20"/>
                <w:shd w:val="clear" w:color="auto" w:fill="FFFFFF"/>
                <w:lang w:val="en-ID"/>
              </w:rPr>
              <w:t>sepanjang</w:t>
            </w:r>
            <w:proofErr w:type="spellEnd"/>
            <w:r w:rsidRPr="007F4B55">
              <w:rPr>
                <w:rFonts w:ascii="Lato" w:hAnsi="Lato"/>
                <w:sz w:val="20"/>
                <w:szCs w:val="20"/>
                <w:shd w:val="clear" w:color="auto" w:fill="FFFFFF"/>
                <w:lang w:val="en-ID"/>
              </w:rPr>
              <w:t xml:space="preserve"> hari dengan rutin </w:t>
            </w:r>
            <w:proofErr w:type="spellStart"/>
            <w:r w:rsidRPr="007F4B55">
              <w:rPr>
                <w:rFonts w:ascii="Lato" w:hAnsi="Lato"/>
                <w:sz w:val="20"/>
                <w:szCs w:val="20"/>
                <w:shd w:val="clear" w:color="auto" w:fill="FFFFFF"/>
                <w:lang w:val="en-ID"/>
              </w:rPr>
              <w:t>mencuci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tangan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sebelum</w:t>
            </w:r>
            <w:proofErr w:type="spellEnd"/>
            <w:r w:rsidRPr="007F4B55">
              <w:rPr>
                <w:rFonts w:ascii="Lato" w:hAnsi="Lato"/>
                <w:sz w:val="20"/>
                <w:szCs w:val="20"/>
                <w:shd w:val="clear" w:color="auto" w:fill="FFFFFF"/>
                <w:lang w:val="en-ID"/>
              </w:rPr>
              <w:t xml:space="preserve"> dan </w:t>
            </w:r>
            <w:proofErr w:type="spellStart"/>
            <w:r w:rsidRPr="007F4B55">
              <w:rPr>
                <w:rFonts w:ascii="Lato" w:hAnsi="Lato"/>
                <w:sz w:val="20"/>
                <w:szCs w:val="20"/>
                <w:shd w:val="clear" w:color="auto" w:fill="FFFFFF"/>
                <w:lang w:val="en-ID"/>
              </w:rPr>
              <w:t>selepas</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makan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selepas</w:t>
            </w:r>
            <w:proofErr w:type="spellEnd"/>
            <w:r w:rsidRPr="007F4B55">
              <w:rPr>
                <w:rFonts w:ascii="Lato" w:hAnsi="Lato"/>
                <w:sz w:val="20"/>
                <w:szCs w:val="20"/>
                <w:shd w:val="clear" w:color="auto" w:fill="FFFFFF"/>
                <w:lang w:val="en-ID"/>
              </w:rPr>
              <w:t xml:space="preserve"> bermain, dan </w:t>
            </w:r>
            <w:proofErr w:type="spellStart"/>
            <w:r w:rsidRPr="007F4B55">
              <w:rPr>
                <w:rFonts w:ascii="Lato" w:hAnsi="Lato"/>
                <w:sz w:val="20"/>
                <w:szCs w:val="20"/>
                <w:shd w:val="clear" w:color="auto" w:fill="FFFFFF"/>
                <w:lang w:val="en-ID"/>
              </w:rPr>
              <w:t>selepas</w:t>
            </w:r>
            <w:proofErr w:type="spellEnd"/>
            <w:r w:rsidRPr="007F4B55">
              <w:rPr>
                <w:rFonts w:ascii="Lato" w:hAnsi="Lato"/>
                <w:sz w:val="20"/>
                <w:szCs w:val="20"/>
                <w:shd w:val="clear" w:color="auto" w:fill="FFFFFF"/>
                <w:lang w:val="en-ID"/>
              </w:rPr>
              <w:t xml:space="preserve"> ke </w:t>
            </w:r>
            <w:proofErr w:type="spellStart"/>
            <w:r w:rsidRPr="007F4B55">
              <w:rPr>
                <w:rFonts w:ascii="Lato" w:hAnsi="Lato"/>
                <w:sz w:val="20"/>
                <w:szCs w:val="20"/>
                <w:shd w:val="clear" w:color="auto" w:fill="FFFFFF"/>
                <w:lang w:val="en-ID"/>
              </w:rPr>
              <w:t>tandas</w:t>
            </w:r>
            <w:proofErr w:type="spellEnd"/>
            <w:r w:rsidRPr="007F4B55">
              <w:rPr>
                <w:rFonts w:ascii="Lato" w:hAnsi="Lato"/>
                <w:sz w:val="20"/>
                <w:szCs w:val="20"/>
                <w:shd w:val="clear" w:color="auto" w:fill="FFFFFF"/>
                <w:lang w:val="en-ID"/>
              </w:rPr>
              <w:t xml:space="preserve">. </w:t>
            </w:r>
            <w:r w:rsidRPr="007F4B55">
              <w:rPr>
                <w:rFonts w:ascii="Lato" w:hAnsi="Lato"/>
                <w:sz w:val="20"/>
                <w:szCs w:val="20"/>
                <w:shd w:val="clear" w:color="auto" w:fill="FFFFFF"/>
                <w:lang w:val="en-ID"/>
              </w:rPr>
              <w:fldChar w:fldCharType="begin" w:fldLock="1"/>
            </w:r>
            <w:r w:rsidRPr="007F4B55">
              <w:rPr>
                <w:rFonts w:ascii="Lato" w:hAnsi="Lato"/>
                <w:sz w:val="20"/>
                <w:szCs w:val="20"/>
                <w:shd w:val="clear" w:color="auto" w:fill="FFFFFF"/>
                <w:lang w:val="en-ID"/>
              </w:rPr>
              <w:instrText>ADDIN CSL_CITATION {"citationItems":[{"id":"ITEM-1","itemData":{"author":[{"dropping-particle":"","family":"Reindrawati","given":"Dian Yulie","non-dropping-particle":"","parse-names":false,"suffix":""}],"id":"ITEM-1","issued":{"date-parts":[["2020"]]},"title":"Pembiasaan Menjaga Kebersihan Sejak Usia Dini ( Pengabdian Pada Murid TK Bintang Kecil Surabaya )","type":"article-journal"},"uris":["http://www.mendeley.com/documents/?uuid=1f0621bb-af6e-4648-8daa-851da7837163"]}],"mendeley":{"formattedCitation":"(Reindrawati, 2020)","plainTextFormattedCitation":"(Reindrawati, 2020)","previouslyFormattedCitation":"(Reindrawati, 2020)"},"properties":{"noteIndex":0},"schema":"https://github.com/citation-style-language/schema/raw/master/csl-citation.json"}</w:instrText>
            </w:r>
            <w:r w:rsidRPr="007F4B55">
              <w:rPr>
                <w:rFonts w:ascii="Lato" w:hAnsi="Lato"/>
                <w:sz w:val="20"/>
                <w:szCs w:val="20"/>
                <w:shd w:val="clear" w:color="auto" w:fill="FFFFFF"/>
                <w:lang w:val="en-ID"/>
              </w:rPr>
              <w:fldChar w:fldCharType="separate"/>
            </w:r>
            <w:r w:rsidRPr="007F4B55">
              <w:rPr>
                <w:rFonts w:ascii="Lato" w:hAnsi="Lato"/>
                <w:sz w:val="20"/>
                <w:szCs w:val="20"/>
                <w:shd w:val="clear" w:color="auto" w:fill="FFFFFF"/>
                <w:lang w:val="en-ID"/>
              </w:rPr>
              <w:t>(Reindrawati, 2020)</w:t>
            </w:r>
            <w:r w:rsidRPr="007F4B55">
              <w:rPr>
                <w:rFonts w:ascii="Lato" w:hAnsi="Lato"/>
                <w:sz w:val="20"/>
                <w:szCs w:val="20"/>
                <w:shd w:val="clear" w:color="auto" w:fill="FFFFFF"/>
              </w:rPr>
              <w:fldChar w:fldCharType="end"/>
            </w:r>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Menjaga</w:t>
            </w:r>
            <w:proofErr w:type="spellEnd"/>
            <w:r w:rsidRPr="007F4B55">
              <w:rPr>
                <w:rFonts w:ascii="Lato" w:hAnsi="Lato"/>
                <w:sz w:val="20"/>
                <w:szCs w:val="20"/>
                <w:shd w:val="clear" w:color="auto" w:fill="FFFFFF"/>
                <w:lang w:val="en-ID"/>
              </w:rPr>
              <w:t xml:space="preserve"> Kebersihan</w:t>
            </w:r>
            <w:r w:rsidRPr="007F4B55">
              <w:rPr>
                <w:rFonts w:ascii="Lato" w:hAnsi="Lato"/>
                <w:sz w:val="20"/>
                <w:szCs w:val="20"/>
                <w:shd w:val="clear" w:color="auto" w:fill="FFFFFF"/>
                <w:lang w:val="en-ID"/>
              </w:rPr>
              <w:t xml:space="preserve"> diri juga </w:t>
            </w:r>
            <w:proofErr w:type="spellStart"/>
            <w:r w:rsidRPr="007F4B55">
              <w:rPr>
                <w:rFonts w:ascii="Lato" w:hAnsi="Lato"/>
                <w:sz w:val="20"/>
                <w:szCs w:val="20"/>
                <w:shd w:val="clear" w:color="auto" w:fill="FFFFFF"/>
                <w:lang w:val="en-ID"/>
              </w:rPr>
              <w:t>merupakan</w:t>
            </w:r>
            <w:proofErr w:type="spellEnd"/>
            <w:r w:rsidRPr="007F4B55">
              <w:rPr>
                <w:rFonts w:ascii="Lato" w:hAnsi="Lato"/>
                <w:sz w:val="20"/>
                <w:szCs w:val="20"/>
                <w:shd w:val="clear" w:color="auto" w:fill="FFFFFF"/>
                <w:lang w:val="en-ID"/>
              </w:rPr>
              <w:t xml:space="preserve"> cara yang paling efektif </w:t>
            </w:r>
            <w:proofErr w:type="spellStart"/>
            <w:r w:rsidRPr="007F4B55">
              <w:rPr>
                <w:rFonts w:ascii="Lato" w:hAnsi="Lato"/>
                <w:sz w:val="20"/>
                <w:szCs w:val="20"/>
                <w:shd w:val="clear" w:color="auto" w:fill="FFFFFF"/>
                <w:lang w:val="en-ID"/>
              </w:rPr>
              <w:t>untuk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mengurangi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resiko</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terjangkitnya</w:t>
            </w:r>
            <w:proofErr w:type="spellEnd"/>
            <w:r w:rsidRPr="007F4B55">
              <w:rPr>
                <w:rFonts w:ascii="Lato" w:hAnsi="Lato"/>
                <w:sz w:val="20"/>
                <w:szCs w:val="20"/>
                <w:shd w:val="clear" w:color="auto" w:fill="FFFFFF"/>
                <w:lang w:val="en-ID"/>
              </w:rPr>
              <w:t xml:space="preserve"> beragam jenis </w:t>
            </w:r>
            <w:proofErr w:type="spellStart"/>
            <w:r w:rsidRPr="007F4B55">
              <w:rPr>
                <w:rFonts w:ascii="Lato" w:hAnsi="Lato"/>
                <w:sz w:val="20"/>
                <w:szCs w:val="20"/>
                <w:shd w:val="clear" w:color="auto" w:fill="FFFFFF"/>
                <w:lang w:val="en-ID"/>
              </w:rPr>
              <w:t>penyakit</w:t>
            </w:r>
            <w:proofErr w:type="spellEnd"/>
            <w:r w:rsidRPr="007F4B55">
              <w:rPr>
                <w:rFonts w:ascii="Lato" w:hAnsi="Lato"/>
                <w:sz w:val="20"/>
                <w:szCs w:val="20"/>
                <w:shd w:val="clear" w:color="auto" w:fill="FFFFFF"/>
                <w:lang w:val="en-ID"/>
              </w:rPr>
              <w:t xml:space="preserve">. </w:t>
            </w:r>
            <w:r w:rsidRPr="007F4B55">
              <w:rPr>
                <w:rFonts w:ascii="Lato" w:hAnsi="Lato"/>
                <w:sz w:val="20"/>
                <w:szCs w:val="20"/>
                <w:shd w:val="clear" w:color="auto" w:fill="FFFFFF"/>
                <w:lang w:val="en-ID"/>
              </w:rPr>
              <w:lastRenderedPageBreak/>
              <w:t xml:space="preserve">Kebersihan diri yang baik </w:t>
            </w:r>
            <w:proofErr w:type="spellStart"/>
            <w:r w:rsidRPr="007F4B55">
              <w:rPr>
                <w:rFonts w:ascii="Lato" w:hAnsi="Lato"/>
                <w:sz w:val="20"/>
                <w:szCs w:val="20"/>
                <w:shd w:val="clear" w:color="auto" w:fill="FFFFFF"/>
                <w:lang w:val="en-ID"/>
              </w:rPr>
              <w:t>meliputi</w:t>
            </w:r>
            <w:proofErr w:type="spellEnd"/>
            <w:r w:rsidRPr="007F4B55">
              <w:rPr>
                <w:rFonts w:ascii="Lato" w:hAnsi="Lato"/>
                <w:sz w:val="20"/>
                <w:szCs w:val="20"/>
                <w:shd w:val="clear" w:color="auto" w:fill="FFFFFF"/>
                <w:lang w:val="en-ID"/>
              </w:rPr>
              <w:t xml:space="preserve"> beberapa cara </w:t>
            </w:r>
            <w:proofErr w:type="spellStart"/>
            <w:r w:rsidRPr="007F4B55">
              <w:rPr>
                <w:rFonts w:ascii="Lato" w:hAnsi="Lato"/>
                <w:sz w:val="20"/>
                <w:szCs w:val="20"/>
                <w:shd w:val="clear" w:color="auto" w:fill="FFFFFF"/>
                <w:lang w:val="en-ID"/>
              </w:rPr>
              <w:t>termasuk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mencuci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tangan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membersihkan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rambut</w:t>
            </w:r>
            <w:proofErr w:type="spellEnd"/>
            <w:r w:rsidRPr="007F4B55">
              <w:rPr>
                <w:rFonts w:ascii="Lato" w:hAnsi="Lato"/>
                <w:sz w:val="20"/>
                <w:szCs w:val="20"/>
                <w:shd w:val="clear" w:color="auto" w:fill="FFFFFF"/>
                <w:lang w:val="en-ID"/>
              </w:rPr>
              <w:t xml:space="preserve">, mandi, </w:t>
            </w:r>
            <w:proofErr w:type="spellStart"/>
            <w:r w:rsidRPr="007F4B55">
              <w:rPr>
                <w:rFonts w:ascii="Lato" w:hAnsi="Lato"/>
                <w:sz w:val="20"/>
                <w:szCs w:val="20"/>
                <w:shd w:val="clear" w:color="auto" w:fill="FFFFFF"/>
                <w:lang w:val="en-ID"/>
              </w:rPr>
              <w:t>perawatan</w:t>
            </w:r>
            <w:proofErr w:type="spellEnd"/>
            <w:r w:rsidRPr="007F4B55">
              <w:rPr>
                <w:rFonts w:ascii="Lato" w:hAnsi="Lato"/>
                <w:sz w:val="20"/>
                <w:szCs w:val="20"/>
                <w:shd w:val="clear" w:color="auto" w:fill="FFFFFF"/>
                <w:lang w:val="en-ID"/>
              </w:rPr>
              <w:t xml:space="preserve"> kaki, </w:t>
            </w:r>
            <w:proofErr w:type="spellStart"/>
            <w:r w:rsidRPr="007F4B55">
              <w:rPr>
                <w:rFonts w:ascii="Lato" w:hAnsi="Lato"/>
                <w:sz w:val="20"/>
                <w:szCs w:val="20"/>
                <w:shd w:val="clear" w:color="auto" w:fill="FFFFFF"/>
                <w:lang w:val="en-ID"/>
              </w:rPr>
              <w:t>menyikat</w:t>
            </w:r>
            <w:proofErr w:type="spellEnd"/>
            <w:r w:rsidRPr="007F4B55">
              <w:rPr>
                <w:rFonts w:ascii="Lato" w:hAnsi="Lato"/>
                <w:sz w:val="20"/>
                <w:szCs w:val="20"/>
                <w:shd w:val="clear" w:color="auto" w:fill="FFFFFF"/>
                <w:lang w:val="en-ID"/>
              </w:rPr>
              <w:t xml:space="preserve"> gigi, mandi, </w:t>
            </w:r>
            <w:proofErr w:type="spellStart"/>
            <w:r w:rsidRPr="007F4B55">
              <w:rPr>
                <w:rFonts w:ascii="Lato" w:hAnsi="Lato"/>
                <w:sz w:val="20"/>
                <w:szCs w:val="20"/>
                <w:shd w:val="clear" w:color="auto" w:fill="FFFFFF"/>
                <w:lang w:val="en-ID"/>
              </w:rPr>
              <w:t>memotong</w:t>
            </w:r>
            <w:proofErr w:type="spellEnd"/>
            <w:r w:rsidRPr="007F4B55">
              <w:rPr>
                <w:rFonts w:ascii="Lato" w:hAnsi="Lato"/>
                <w:sz w:val="20"/>
                <w:szCs w:val="20"/>
                <w:shd w:val="clear" w:color="auto" w:fill="FFFFFF"/>
                <w:lang w:val="en-ID"/>
              </w:rPr>
              <w:t xml:space="preserve"> kuku dan </w:t>
            </w:r>
            <w:proofErr w:type="spellStart"/>
            <w:r w:rsidRPr="007F4B55">
              <w:rPr>
                <w:rFonts w:ascii="Lato" w:hAnsi="Lato"/>
                <w:sz w:val="20"/>
                <w:szCs w:val="20"/>
                <w:shd w:val="clear" w:color="auto" w:fill="FFFFFF"/>
                <w:lang w:val="en-ID"/>
              </w:rPr>
              <w:t>memakai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pakaian</w:t>
            </w:r>
            <w:proofErr w:type="spellEnd"/>
            <w:r w:rsidRPr="007F4B55">
              <w:rPr>
                <w:rFonts w:ascii="Lato" w:hAnsi="Lato"/>
                <w:sz w:val="20"/>
                <w:szCs w:val="20"/>
                <w:shd w:val="clear" w:color="auto" w:fill="FFFFFF"/>
                <w:lang w:val="en-ID"/>
              </w:rPr>
              <w:t xml:space="preserve"> bersih (Potter, Perry &amp; Peterson, 2005).</w:t>
            </w:r>
          </w:p>
          <w:p w14:paraId="7168AF76" w14:textId="77777777" w:rsidR="007F4B55" w:rsidRPr="007F4B55" w:rsidRDefault="007F4B55" w:rsidP="007F4B55">
            <w:pPr>
              <w:pStyle w:val="ListParagraph"/>
              <w:numPr>
                <w:ilvl w:val="0"/>
                <w:numId w:val="25"/>
              </w:numPr>
              <w:spacing w:after="0" w:line="240" w:lineRule="auto"/>
              <w:ind w:left="360"/>
              <w:rPr>
                <w:rFonts w:ascii="Lato" w:hAnsi="Lato"/>
                <w:sz w:val="20"/>
                <w:szCs w:val="20"/>
                <w:shd w:val="clear" w:color="auto" w:fill="FFFFFF"/>
                <w:lang w:val="en-ID"/>
              </w:rPr>
            </w:pPr>
            <w:proofErr w:type="spellStart"/>
            <w:r w:rsidRPr="007F4B55">
              <w:rPr>
                <w:rFonts w:ascii="Lato" w:hAnsi="Lato"/>
                <w:sz w:val="20"/>
                <w:szCs w:val="20"/>
                <w:shd w:val="clear" w:color="auto" w:fill="FFFFFF"/>
                <w:lang w:val="en-ID"/>
              </w:rPr>
              <w:t>Membiasakan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kanak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kanak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menguruskan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pakaian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Galakkan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mereka</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untuk</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menjaga</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pakaian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mereka</w:t>
            </w:r>
            <w:proofErr w:type="spellEnd"/>
            <w:r w:rsidRPr="007F4B55">
              <w:rPr>
                <w:rFonts w:ascii="Lato" w:hAnsi="Lato"/>
                <w:sz w:val="20"/>
                <w:szCs w:val="20"/>
                <w:shd w:val="clear" w:color="auto" w:fill="FFFFFF"/>
                <w:lang w:val="en-ID"/>
              </w:rPr>
              <w:t xml:space="preserve"> agar </w:t>
            </w:r>
            <w:proofErr w:type="spellStart"/>
            <w:r w:rsidRPr="007F4B55">
              <w:rPr>
                <w:rFonts w:ascii="Lato" w:hAnsi="Lato"/>
                <w:sz w:val="20"/>
                <w:szCs w:val="20"/>
                <w:shd w:val="clear" w:color="auto" w:fill="FFFFFF"/>
                <w:lang w:val="en-ID"/>
              </w:rPr>
              <w:t>kemas</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seperti</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menanggalkan</w:t>
            </w:r>
            <w:proofErr w:type="spellEnd"/>
            <w:r w:rsidRPr="007F4B55">
              <w:rPr>
                <w:rFonts w:ascii="Lato" w:hAnsi="Lato"/>
                <w:sz w:val="20"/>
                <w:szCs w:val="20"/>
                <w:shd w:val="clear" w:color="auto" w:fill="FFFFFF"/>
                <w:lang w:val="en-ID"/>
              </w:rPr>
              <w:t xml:space="preserve"> kasut dan </w:t>
            </w:r>
            <w:proofErr w:type="spellStart"/>
            <w:r w:rsidRPr="007F4B55">
              <w:rPr>
                <w:rFonts w:ascii="Lato" w:hAnsi="Lato"/>
                <w:sz w:val="20"/>
                <w:szCs w:val="20"/>
                <w:shd w:val="clear" w:color="auto" w:fill="FFFFFF"/>
                <w:lang w:val="en-ID"/>
              </w:rPr>
              <w:t>menyusun</w:t>
            </w:r>
            <w:proofErr w:type="spellEnd"/>
            <w:r w:rsidRPr="007F4B55">
              <w:rPr>
                <w:rFonts w:ascii="Lato" w:hAnsi="Lato"/>
                <w:sz w:val="20"/>
                <w:szCs w:val="20"/>
                <w:shd w:val="clear" w:color="auto" w:fill="FFFFFF"/>
                <w:lang w:val="en-ID"/>
              </w:rPr>
              <w:t xml:space="preserve"> </w:t>
            </w:r>
            <w:proofErr w:type="spellStart"/>
            <w:r w:rsidRPr="007F4B55">
              <w:rPr>
                <w:rFonts w:ascii="Lato" w:hAnsi="Lato"/>
                <w:sz w:val="20"/>
                <w:szCs w:val="20"/>
                <w:shd w:val="clear" w:color="auto" w:fill="FFFFFF"/>
                <w:lang w:val="en-ID"/>
              </w:rPr>
              <w:t>pakaian</w:t>
            </w:r>
            <w:proofErr w:type="spellEnd"/>
            <w:r w:rsidRPr="007F4B55">
              <w:rPr>
                <w:rFonts w:ascii="Lato" w:hAnsi="Lato"/>
                <w:sz w:val="20"/>
                <w:szCs w:val="20"/>
                <w:shd w:val="clear" w:color="auto" w:fill="FFFFFF"/>
                <w:lang w:val="en-ID"/>
              </w:rPr>
              <w:t xml:space="preserve"> dengan baik.</w:t>
            </w:r>
          </w:p>
          <w:p w14:paraId="24CD5FC8" w14:textId="29D9F748" w:rsidR="007F4B55" w:rsidRPr="007F4B55" w:rsidRDefault="007F4B55" w:rsidP="007F4B55">
            <w:pPr>
              <w:pStyle w:val="ListParagraph"/>
              <w:numPr>
                <w:ilvl w:val="0"/>
                <w:numId w:val="25"/>
              </w:numPr>
              <w:spacing w:after="0" w:line="240" w:lineRule="auto"/>
              <w:ind w:left="360"/>
              <w:rPr>
                <w:rFonts w:ascii="Lato" w:hAnsi="Lato"/>
                <w:sz w:val="20"/>
                <w:szCs w:val="20"/>
                <w:shd w:val="clear" w:color="auto" w:fill="FFFFFF"/>
              </w:rPr>
            </w:pPr>
            <w:proofErr w:type="spellStart"/>
            <w:r w:rsidRPr="007F4B55">
              <w:rPr>
                <w:rFonts w:ascii="Lato" w:hAnsi="Lato"/>
                <w:sz w:val="20"/>
                <w:szCs w:val="20"/>
                <w:shd w:val="clear" w:color="auto" w:fill="FFFFFF"/>
              </w:rPr>
              <w:t>penting</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mengajarkan</w:t>
            </w:r>
            <w:proofErr w:type="spellEnd"/>
            <w:r w:rsidRPr="007F4B55">
              <w:rPr>
                <w:rFonts w:ascii="Lato" w:hAnsi="Lato"/>
                <w:sz w:val="20"/>
                <w:szCs w:val="20"/>
                <w:shd w:val="clear" w:color="auto" w:fill="FFFFFF"/>
              </w:rPr>
              <w:t xml:space="preserve"> rasa hormat, disiplin, </w:t>
            </w:r>
            <w:proofErr w:type="spellStart"/>
            <w:r w:rsidRPr="007F4B55">
              <w:rPr>
                <w:rFonts w:ascii="Lato" w:hAnsi="Lato"/>
                <w:sz w:val="20"/>
                <w:szCs w:val="20"/>
                <w:shd w:val="clear" w:color="auto" w:fill="FFFFFF"/>
              </w:rPr>
              <w:t>serta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kemandirian</w:t>
            </w:r>
            <w:proofErr w:type="spellEnd"/>
            <w:r w:rsidRPr="007F4B55">
              <w:rPr>
                <w:rFonts w:ascii="Lato" w:hAnsi="Lato"/>
                <w:sz w:val="20"/>
                <w:szCs w:val="20"/>
                <w:shd w:val="clear" w:color="auto" w:fill="FFFFFF"/>
              </w:rPr>
              <w:t xml:space="preserve"> pada anak-anak.</w:t>
            </w:r>
          </w:p>
        </w:tc>
      </w:tr>
      <w:tr w:rsidR="007F4B55" w14:paraId="3EE401E0" w14:textId="77777777" w:rsidTr="007F4B55">
        <w:trPr>
          <w:trHeight w:val="20"/>
          <w:jc w:val="center"/>
        </w:trPr>
        <w:tc>
          <w:tcPr>
            <w:tcW w:w="0" w:type="auto"/>
          </w:tcPr>
          <w:p w14:paraId="6C08C7E4" w14:textId="79245567" w:rsidR="007F4B55" w:rsidRPr="007F4B55" w:rsidRDefault="007F4B55" w:rsidP="007F4B55">
            <w:pPr>
              <w:rPr>
                <w:rFonts w:ascii="Lato" w:eastAsiaTheme="minorHAnsi" w:hAnsi="Lato"/>
                <w:b/>
                <w:bCs/>
                <w:shd w:val="clear" w:color="auto" w:fill="FFFFFF"/>
                <w:lang w:val="en-ID"/>
              </w:rPr>
            </w:pPr>
            <w:proofErr w:type="spellStart"/>
            <w:r w:rsidRPr="007F4B55">
              <w:rPr>
                <w:rFonts w:ascii="Lato" w:hAnsi="Lato"/>
                <w:b/>
                <w:bCs/>
                <w:shd w:val="clear" w:color="auto" w:fill="FFFFFF"/>
              </w:rPr>
              <w:lastRenderedPageBreak/>
              <w:t>Aktiviti</w:t>
            </w:r>
            <w:proofErr w:type="spellEnd"/>
            <w:r w:rsidRPr="007F4B55">
              <w:rPr>
                <w:rFonts w:ascii="Lato" w:hAnsi="Lato"/>
                <w:b/>
                <w:bCs/>
                <w:shd w:val="clear" w:color="auto" w:fill="FFFFFF"/>
              </w:rPr>
              <w:t xml:space="preserve"> Bermain dan </w:t>
            </w:r>
            <w:proofErr w:type="spellStart"/>
            <w:r w:rsidRPr="007F4B55">
              <w:rPr>
                <w:rFonts w:ascii="Lato" w:hAnsi="Lato"/>
                <w:b/>
                <w:bCs/>
                <w:shd w:val="clear" w:color="auto" w:fill="FFFFFF"/>
              </w:rPr>
              <w:t>Pembelajaran</w:t>
            </w:r>
            <w:proofErr w:type="spellEnd"/>
            <w:r w:rsidRPr="007F4B55">
              <w:rPr>
                <w:rFonts w:ascii="Lato" w:hAnsi="Lato"/>
                <w:b/>
                <w:bCs/>
                <w:shd w:val="clear" w:color="auto" w:fill="FFFFFF"/>
              </w:rPr>
              <w:t>:</w:t>
            </w:r>
          </w:p>
        </w:tc>
        <w:tc>
          <w:tcPr>
            <w:tcW w:w="0" w:type="auto"/>
          </w:tcPr>
          <w:p w14:paraId="67834FE1" w14:textId="77777777" w:rsidR="007F4B55" w:rsidRPr="007F4B55" w:rsidRDefault="007F4B55" w:rsidP="007F4B55">
            <w:pPr>
              <w:pStyle w:val="ListParagraph"/>
              <w:numPr>
                <w:ilvl w:val="0"/>
                <w:numId w:val="36"/>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berkongsi dan </w:t>
            </w:r>
            <w:proofErr w:type="spellStart"/>
            <w:r w:rsidRPr="007F4B55">
              <w:rPr>
                <w:rFonts w:ascii="Lato" w:hAnsi="Lato"/>
                <w:sz w:val="20"/>
                <w:szCs w:val="20"/>
                <w:shd w:val="clear" w:color="auto" w:fill="FFFFFF"/>
              </w:rPr>
              <w:t>bekerjasama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Galakkan</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bermain bersama </w:t>
            </w:r>
            <w:proofErr w:type="spellStart"/>
            <w:r w:rsidRPr="007F4B55">
              <w:rPr>
                <w:rFonts w:ascii="Lato" w:hAnsi="Lato"/>
                <w:sz w:val="20"/>
                <w:szCs w:val="20"/>
                <w:shd w:val="clear" w:color="auto" w:fill="FFFFFF"/>
              </w:rPr>
              <w:t>rakan-rakan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berkongsi </w:t>
            </w:r>
            <w:proofErr w:type="spellStart"/>
            <w:r w:rsidRPr="007F4B55">
              <w:rPr>
                <w:rFonts w:ascii="Lato" w:hAnsi="Lato"/>
                <w:sz w:val="20"/>
                <w:szCs w:val="20"/>
                <w:shd w:val="clear" w:color="auto" w:fill="FFFFFF"/>
              </w:rPr>
              <w:t>mainan</w:t>
            </w:r>
            <w:proofErr w:type="spellEnd"/>
            <w:r w:rsidRPr="007F4B55">
              <w:rPr>
                <w:rFonts w:ascii="Lato" w:hAnsi="Lato"/>
                <w:sz w:val="20"/>
                <w:szCs w:val="20"/>
                <w:shd w:val="clear" w:color="auto" w:fill="FFFFFF"/>
              </w:rPr>
              <w:t xml:space="preserve">, dan belajar </w:t>
            </w:r>
            <w:proofErr w:type="spellStart"/>
            <w:r w:rsidRPr="007F4B55">
              <w:rPr>
                <w:rFonts w:ascii="Lato" w:hAnsi="Lato"/>
                <w:sz w:val="20"/>
                <w:szCs w:val="20"/>
                <w:shd w:val="clear" w:color="auto" w:fill="FFFFFF"/>
              </w:rPr>
              <w:t>bekerjasama</w:t>
            </w:r>
            <w:proofErr w:type="spellEnd"/>
            <w:r w:rsidRPr="007F4B55">
              <w:rPr>
                <w:rFonts w:ascii="Lato" w:hAnsi="Lato"/>
                <w:sz w:val="20"/>
                <w:szCs w:val="20"/>
                <w:shd w:val="clear" w:color="auto" w:fill="FFFFFF"/>
              </w:rPr>
              <w:t xml:space="preserve"> dalam </w:t>
            </w:r>
            <w:proofErr w:type="spellStart"/>
            <w:r w:rsidRPr="007F4B55">
              <w:rPr>
                <w:rFonts w:ascii="Lato" w:hAnsi="Lato"/>
                <w:sz w:val="20"/>
                <w:szCs w:val="20"/>
                <w:shd w:val="clear" w:color="auto" w:fill="FFFFFF"/>
              </w:rPr>
              <w:t>aktiviti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berkumpulan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berkongsi dan </w:t>
            </w:r>
            <w:proofErr w:type="spellStart"/>
            <w:r w:rsidRPr="007F4B55">
              <w:rPr>
                <w:rFonts w:ascii="Lato" w:hAnsi="Lato"/>
                <w:sz w:val="20"/>
                <w:szCs w:val="20"/>
                <w:shd w:val="clear" w:color="auto" w:fill="FFFFFF"/>
              </w:rPr>
              <w:t>bekerjasama</w:t>
            </w:r>
            <w:proofErr w:type="spellEnd"/>
            <w:r w:rsidRPr="007F4B55">
              <w:rPr>
                <w:rFonts w:ascii="Lato" w:hAnsi="Lato"/>
                <w:sz w:val="20"/>
                <w:szCs w:val="20"/>
                <w:shd w:val="clear" w:color="auto" w:fill="FFFFFF"/>
              </w:rPr>
              <w:t xml:space="preserve"> adalah salah </w:t>
            </w:r>
            <w:proofErr w:type="spellStart"/>
            <w:r w:rsidRPr="007F4B55">
              <w:rPr>
                <w:rFonts w:ascii="Lato" w:hAnsi="Lato"/>
                <w:sz w:val="20"/>
                <w:szCs w:val="20"/>
                <w:shd w:val="clear" w:color="auto" w:fill="FFFFFF"/>
              </w:rPr>
              <w:t>satu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kemahiran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sosial</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penting</w:t>
            </w:r>
            <w:proofErr w:type="spellEnd"/>
            <w:r w:rsidRPr="007F4B55">
              <w:rPr>
                <w:rFonts w:ascii="Lato" w:hAnsi="Lato"/>
                <w:sz w:val="20"/>
                <w:szCs w:val="20"/>
                <w:shd w:val="clear" w:color="auto" w:fill="FFFFFF"/>
              </w:rPr>
              <w:t xml:space="preserve"> dalam </w:t>
            </w:r>
            <w:proofErr w:type="spellStart"/>
            <w:r w:rsidRPr="007F4B55">
              <w:rPr>
                <w:rFonts w:ascii="Lato" w:hAnsi="Lato"/>
                <w:sz w:val="20"/>
                <w:szCs w:val="20"/>
                <w:shd w:val="clear" w:color="auto" w:fill="FFFFFF"/>
              </w:rPr>
              <w:t>perkembangan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Ini </w:t>
            </w:r>
            <w:proofErr w:type="spellStart"/>
            <w:r w:rsidRPr="007F4B55">
              <w:rPr>
                <w:rFonts w:ascii="Lato" w:hAnsi="Lato"/>
                <w:sz w:val="20"/>
                <w:szCs w:val="20"/>
                <w:shd w:val="clear" w:color="auto" w:fill="FFFFFF"/>
              </w:rPr>
              <w:t>membantu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belajar </w:t>
            </w:r>
            <w:proofErr w:type="spellStart"/>
            <w:r w:rsidRPr="007F4B55">
              <w:rPr>
                <w:rFonts w:ascii="Lato" w:hAnsi="Lato"/>
                <w:sz w:val="20"/>
                <w:szCs w:val="20"/>
                <w:shd w:val="clear" w:color="auto" w:fill="FFFFFF"/>
              </w:rPr>
              <w:t>nilai-nilai</w:t>
            </w:r>
            <w:proofErr w:type="spellEnd"/>
            <w:r w:rsidRPr="007F4B55">
              <w:rPr>
                <w:rFonts w:ascii="Lato" w:hAnsi="Lato"/>
                <w:sz w:val="20"/>
                <w:szCs w:val="20"/>
                <w:shd w:val="clear" w:color="auto" w:fill="FFFFFF"/>
              </w:rPr>
              <w:t xml:space="preserve"> empati, </w:t>
            </w:r>
            <w:proofErr w:type="spellStart"/>
            <w:r w:rsidRPr="007F4B55">
              <w:rPr>
                <w:rFonts w:ascii="Lato" w:hAnsi="Lato"/>
                <w:sz w:val="20"/>
                <w:szCs w:val="20"/>
                <w:shd w:val="clear" w:color="auto" w:fill="FFFFFF"/>
              </w:rPr>
              <w:t>kerjasama</w:t>
            </w:r>
            <w:proofErr w:type="spellEnd"/>
            <w:r w:rsidRPr="007F4B55">
              <w:rPr>
                <w:rFonts w:ascii="Lato" w:hAnsi="Lato"/>
                <w:sz w:val="20"/>
                <w:szCs w:val="20"/>
                <w:shd w:val="clear" w:color="auto" w:fill="FFFFFF"/>
              </w:rPr>
              <w:t xml:space="preserve">, dan bagaimana berinteraksi </w:t>
            </w:r>
            <w:proofErr w:type="spellStart"/>
            <w:r w:rsidRPr="007F4B55">
              <w:rPr>
                <w:rFonts w:ascii="Lato" w:hAnsi="Lato"/>
                <w:sz w:val="20"/>
                <w:szCs w:val="20"/>
                <w:shd w:val="clear" w:color="auto" w:fill="FFFFFF"/>
              </w:rPr>
              <w:t>secara</w:t>
            </w:r>
            <w:proofErr w:type="spellEnd"/>
            <w:r w:rsidRPr="007F4B55">
              <w:rPr>
                <w:rFonts w:ascii="Lato" w:hAnsi="Lato"/>
                <w:sz w:val="20"/>
                <w:szCs w:val="20"/>
                <w:shd w:val="clear" w:color="auto" w:fill="FFFFFF"/>
              </w:rPr>
              <w:t xml:space="preserve"> harmoni dengan </w:t>
            </w:r>
            <w:proofErr w:type="spellStart"/>
            <w:r w:rsidRPr="007F4B55">
              <w:rPr>
                <w:rFonts w:ascii="Lato" w:hAnsi="Lato"/>
                <w:sz w:val="20"/>
                <w:szCs w:val="20"/>
                <w:shd w:val="clear" w:color="auto" w:fill="FFFFFF"/>
              </w:rPr>
              <w:t>rakan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sebaya</w:t>
            </w:r>
            <w:proofErr w:type="spellEnd"/>
            <w:r w:rsidRPr="007F4B55">
              <w:rPr>
                <w:rFonts w:ascii="Lato" w:hAnsi="Lato"/>
                <w:sz w:val="20"/>
                <w:szCs w:val="20"/>
                <w:shd w:val="clear" w:color="auto" w:fill="FFFFFF"/>
              </w:rPr>
              <w:t>.</w:t>
            </w:r>
          </w:p>
          <w:p w14:paraId="339C4D6C" w14:textId="77777777" w:rsidR="007F4B55" w:rsidRPr="007F4B55" w:rsidRDefault="007F4B55" w:rsidP="007F4B55">
            <w:pPr>
              <w:pStyle w:val="ListParagraph"/>
              <w:numPr>
                <w:ilvl w:val="0"/>
                <w:numId w:val="36"/>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mengikuti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peraturan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Tegaskan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pentingnya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mengikut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peraturan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semasa</w:t>
            </w:r>
            <w:proofErr w:type="spellEnd"/>
            <w:r w:rsidRPr="007F4B55">
              <w:rPr>
                <w:rFonts w:ascii="Lato" w:hAnsi="Lato"/>
                <w:sz w:val="20"/>
                <w:szCs w:val="20"/>
                <w:shd w:val="clear" w:color="auto" w:fill="FFFFFF"/>
              </w:rPr>
              <w:t xml:space="preserve"> bermain dan </w:t>
            </w:r>
            <w:proofErr w:type="spellStart"/>
            <w:r w:rsidRPr="007F4B55">
              <w:rPr>
                <w:rFonts w:ascii="Lato" w:hAnsi="Lato"/>
                <w:sz w:val="20"/>
                <w:szCs w:val="20"/>
                <w:shd w:val="clear" w:color="auto" w:fill="FFFFFF"/>
              </w:rPr>
              <w:t>aktiviti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lain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seperti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tidak</w:t>
            </w:r>
            <w:proofErr w:type="spellEnd"/>
            <w:r w:rsidRPr="007F4B55">
              <w:rPr>
                <w:rFonts w:ascii="Lato" w:hAnsi="Lato"/>
                <w:sz w:val="20"/>
                <w:szCs w:val="20"/>
                <w:shd w:val="clear" w:color="auto" w:fill="FFFFFF"/>
              </w:rPr>
              <w:t xml:space="preserve"> bertolak-tolak, </w:t>
            </w:r>
            <w:proofErr w:type="spellStart"/>
            <w:r w:rsidRPr="007F4B55">
              <w:rPr>
                <w:rFonts w:ascii="Lato" w:hAnsi="Lato"/>
                <w:sz w:val="20"/>
                <w:szCs w:val="20"/>
                <w:shd w:val="clear" w:color="auto" w:fill="FFFFFF"/>
              </w:rPr>
              <w:t>tidak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menjerit</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menjaga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keselamatan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patuh</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terhadap</w:t>
            </w:r>
            <w:proofErr w:type="spellEnd"/>
            <w:r w:rsidRPr="007F4B55">
              <w:rPr>
                <w:rFonts w:ascii="Lato" w:hAnsi="Lato"/>
                <w:sz w:val="20"/>
                <w:szCs w:val="20"/>
                <w:shd w:val="clear" w:color="auto" w:fill="FFFFFF"/>
              </w:rPr>
              <w:t xml:space="preserve"> aturan </w:t>
            </w:r>
            <w:proofErr w:type="spellStart"/>
            <w:r w:rsidRPr="007F4B55">
              <w:rPr>
                <w:rFonts w:ascii="Lato" w:hAnsi="Lato"/>
                <w:sz w:val="20"/>
                <w:szCs w:val="20"/>
                <w:shd w:val="clear" w:color="auto" w:fill="FFFFFF"/>
              </w:rPr>
              <w:t>merupakan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suatu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kedisiplinan</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menjadi</w:t>
            </w:r>
            <w:proofErr w:type="spellEnd"/>
            <w:r w:rsidRPr="007F4B55">
              <w:rPr>
                <w:rFonts w:ascii="Lato" w:hAnsi="Lato"/>
                <w:sz w:val="20"/>
                <w:szCs w:val="20"/>
                <w:shd w:val="clear" w:color="auto" w:fill="FFFFFF"/>
              </w:rPr>
              <w:t xml:space="preserve"> salah </w:t>
            </w:r>
            <w:proofErr w:type="spellStart"/>
            <w:r w:rsidRPr="007F4B55">
              <w:rPr>
                <w:rFonts w:ascii="Lato" w:hAnsi="Lato"/>
                <w:sz w:val="20"/>
                <w:szCs w:val="20"/>
                <w:shd w:val="clear" w:color="auto" w:fill="FFFFFF"/>
              </w:rPr>
              <w:t>satu</w:t>
            </w:r>
            <w:proofErr w:type="spellEnd"/>
            <w:r w:rsidRPr="007F4B55">
              <w:rPr>
                <w:rFonts w:ascii="Lato" w:hAnsi="Lato"/>
                <w:sz w:val="20"/>
                <w:szCs w:val="20"/>
                <w:shd w:val="clear" w:color="auto" w:fill="FFFFFF"/>
              </w:rPr>
              <w:t xml:space="preserve"> dari fungsi </w:t>
            </w:r>
            <w:proofErr w:type="spellStart"/>
            <w:r w:rsidRPr="007F4B55">
              <w:rPr>
                <w:rFonts w:ascii="Lato" w:hAnsi="Lato"/>
                <w:sz w:val="20"/>
                <w:szCs w:val="20"/>
                <w:shd w:val="clear" w:color="auto" w:fill="FFFFFF"/>
              </w:rPr>
              <w:t>pendidikan</w:t>
            </w:r>
            <w:proofErr w:type="spellEnd"/>
            <w:r w:rsidRPr="007F4B55">
              <w:rPr>
                <w:rFonts w:ascii="Lato" w:hAnsi="Lato"/>
                <w:sz w:val="20"/>
                <w:szCs w:val="20"/>
                <w:shd w:val="clear" w:color="auto" w:fill="FFFFFF"/>
              </w:rPr>
              <w:t xml:space="preserve"> anak </w:t>
            </w:r>
            <w:proofErr w:type="spellStart"/>
            <w:r w:rsidRPr="007F4B55">
              <w:rPr>
                <w:rFonts w:ascii="Lato" w:hAnsi="Lato"/>
                <w:sz w:val="20"/>
                <w:szCs w:val="20"/>
                <w:shd w:val="clear" w:color="auto" w:fill="FFFFFF"/>
              </w:rPr>
              <w:t>usia</w:t>
            </w:r>
            <w:proofErr w:type="spellEnd"/>
            <w:r w:rsidRPr="007F4B55">
              <w:rPr>
                <w:rFonts w:ascii="Lato" w:hAnsi="Lato"/>
                <w:sz w:val="20"/>
                <w:szCs w:val="20"/>
                <w:shd w:val="clear" w:color="auto" w:fill="FFFFFF"/>
              </w:rPr>
              <w:t xml:space="preserve"> dini yang </w:t>
            </w:r>
            <w:proofErr w:type="spellStart"/>
            <w:r w:rsidRPr="007F4B55">
              <w:rPr>
                <w:rFonts w:ascii="Lato" w:hAnsi="Lato"/>
                <w:sz w:val="20"/>
                <w:szCs w:val="20"/>
                <w:shd w:val="clear" w:color="auto" w:fill="FFFFFF"/>
              </w:rPr>
              <w:t>wajib</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diajarkan </w:t>
            </w:r>
            <w:proofErr w:type="spellStart"/>
            <w:r w:rsidRPr="007F4B55">
              <w:rPr>
                <w:rFonts w:ascii="Lato" w:hAnsi="Lato"/>
                <w:sz w:val="20"/>
                <w:szCs w:val="20"/>
                <w:shd w:val="clear" w:color="auto" w:fill="FFFFFF"/>
              </w:rPr>
              <w:t>serta</w:t>
            </w:r>
            <w:proofErr w:type="spellEnd"/>
            <w:r w:rsidRPr="007F4B55">
              <w:rPr>
                <w:rFonts w:ascii="Lato" w:hAnsi="Lato"/>
                <w:sz w:val="20"/>
                <w:szCs w:val="20"/>
                <w:shd w:val="clear" w:color="auto" w:fill="FFFFFF"/>
              </w:rPr>
              <w:t xml:space="preserve"> ditaati. Karena anak yang </w:t>
            </w:r>
            <w:proofErr w:type="spellStart"/>
            <w:r w:rsidRPr="007F4B55">
              <w:rPr>
                <w:rFonts w:ascii="Lato" w:hAnsi="Lato"/>
                <w:sz w:val="20"/>
                <w:szCs w:val="20"/>
                <w:shd w:val="clear" w:color="auto" w:fill="FFFFFF"/>
              </w:rPr>
              <w:t>tidak</w:t>
            </w:r>
            <w:proofErr w:type="spellEnd"/>
            <w:r w:rsidRPr="007F4B55">
              <w:rPr>
                <w:rFonts w:ascii="Lato" w:hAnsi="Lato"/>
                <w:sz w:val="20"/>
                <w:szCs w:val="20"/>
                <w:shd w:val="clear" w:color="auto" w:fill="FFFFFF"/>
              </w:rPr>
              <w:t xml:space="preserve"> diajarkan </w:t>
            </w:r>
            <w:proofErr w:type="spellStart"/>
            <w:r w:rsidRPr="007F4B55">
              <w:rPr>
                <w:rFonts w:ascii="Lato" w:hAnsi="Lato"/>
                <w:sz w:val="20"/>
                <w:szCs w:val="20"/>
                <w:shd w:val="clear" w:color="auto" w:fill="FFFFFF"/>
              </w:rPr>
              <w:t>tentang</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nilai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kedisiplinan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sejak</w:t>
            </w:r>
            <w:proofErr w:type="spellEnd"/>
            <w:r w:rsidRPr="007F4B55">
              <w:rPr>
                <w:rFonts w:ascii="Lato" w:hAnsi="Lato"/>
                <w:sz w:val="20"/>
                <w:szCs w:val="20"/>
                <w:shd w:val="clear" w:color="auto" w:fill="FFFFFF"/>
              </w:rPr>
              <w:t xml:space="preserve"> dini akan berbeda </w:t>
            </w:r>
            <w:proofErr w:type="spellStart"/>
            <w:r w:rsidRPr="007F4B55">
              <w:rPr>
                <w:rFonts w:ascii="Lato" w:hAnsi="Lato"/>
                <w:sz w:val="20"/>
                <w:szCs w:val="20"/>
                <w:shd w:val="clear" w:color="auto" w:fill="FFFFFF"/>
              </w:rPr>
              <w:t>perkembangannya</w:t>
            </w:r>
            <w:proofErr w:type="spellEnd"/>
            <w:r w:rsidRPr="007F4B55">
              <w:rPr>
                <w:rFonts w:ascii="Lato" w:hAnsi="Lato"/>
                <w:sz w:val="20"/>
                <w:szCs w:val="20"/>
                <w:shd w:val="clear" w:color="auto" w:fill="FFFFFF"/>
              </w:rPr>
              <w:t xml:space="preserve"> dengan anak yang diajarkan </w:t>
            </w:r>
            <w:proofErr w:type="spellStart"/>
            <w:r w:rsidRPr="007F4B55">
              <w:rPr>
                <w:rFonts w:ascii="Lato" w:hAnsi="Lato"/>
                <w:sz w:val="20"/>
                <w:szCs w:val="20"/>
                <w:shd w:val="clear" w:color="auto" w:fill="FFFFFF"/>
              </w:rPr>
              <w:t>tentang</w:t>
            </w:r>
            <w:proofErr w:type="spellEnd"/>
            <w:r w:rsidRPr="007F4B55">
              <w:rPr>
                <w:rFonts w:ascii="Lato" w:hAnsi="Lato"/>
                <w:sz w:val="20"/>
                <w:szCs w:val="20"/>
                <w:shd w:val="clear" w:color="auto" w:fill="FFFFFF"/>
              </w:rPr>
              <w:t xml:space="preserve"> disiplin </w:t>
            </w:r>
            <w:proofErr w:type="spellStart"/>
            <w:r w:rsidRPr="007F4B55">
              <w:rPr>
                <w:rFonts w:ascii="Lato" w:hAnsi="Lato"/>
                <w:sz w:val="20"/>
                <w:szCs w:val="20"/>
                <w:shd w:val="clear" w:color="auto" w:fill="FFFFFF"/>
              </w:rPr>
              <w:t>sejak</w:t>
            </w:r>
            <w:proofErr w:type="spellEnd"/>
            <w:r w:rsidRPr="007F4B55">
              <w:rPr>
                <w:rFonts w:ascii="Lato" w:hAnsi="Lato"/>
                <w:sz w:val="20"/>
                <w:szCs w:val="20"/>
                <w:shd w:val="clear" w:color="auto" w:fill="FFFFFF"/>
              </w:rPr>
              <w:t xml:space="preserve"> dini Waktu </w:t>
            </w:r>
            <w:proofErr w:type="spellStart"/>
            <w:r w:rsidRPr="007F4B55">
              <w:rPr>
                <w:rFonts w:ascii="Lato" w:hAnsi="Lato"/>
                <w:sz w:val="20"/>
                <w:szCs w:val="20"/>
                <w:shd w:val="clear" w:color="auto" w:fill="FFFFFF"/>
              </w:rPr>
              <w:t>Rehat</w:t>
            </w:r>
            <w:proofErr w:type="spellEnd"/>
            <w:r w:rsidRPr="007F4B55">
              <w:rPr>
                <w:rFonts w:ascii="Lato" w:hAnsi="Lato"/>
                <w:sz w:val="20"/>
                <w:szCs w:val="20"/>
                <w:shd w:val="clear" w:color="auto" w:fill="FFFFFF"/>
              </w:rPr>
              <w:t xml:space="preserve"> dan Makan Tengah Hari:</w:t>
            </w:r>
          </w:p>
          <w:p w14:paraId="0E52E42E" w14:textId="77777777" w:rsidR="007F4B55" w:rsidRPr="007F4B55" w:rsidRDefault="007F4B55" w:rsidP="007F4B55">
            <w:pPr>
              <w:pStyle w:val="ListParagraph"/>
              <w:numPr>
                <w:ilvl w:val="0"/>
                <w:numId w:val="36"/>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makan</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sopan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Latih</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makan</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tertib</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tidak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membazirkan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makanan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makan</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sopan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yaitu</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Memberikan</w:t>
            </w:r>
            <w:proofErr w:type="spellEnd"/>
            <w:r w:rsidRPr="007F4B55">
              <w:rPr>
                <w:rFonts w:ascii="Lato" w:hAnsi="Lato"/>
                <w:sz w:val="20"/>
                <w:szCs w:val="20"/>
                <w:shd w:val="clear" w:color="auto" w:fill="FFFFFF"/>
              </w:rPr>
              <w:t xml:space="preserve"> Contoh yang Baik Kanak-kanak </w:t>
            </w:r>
            <w:proofErr w:type="spellStart"/>
            <w:r w:rsidRPr="007F4B55">
              <w:rPr>
                <w:rFonts w:ascii="Lato" w:hAnsi="Lato"/>
                <w:sz w:val="20"/>
                <w:szCs w:val="20"/>
                <w:shd w:val="clear" w:color="auto" w:fill="FFFFFF"/>
              </w:rPr>
              <w:t>sering</w:t>
            </w:r>
            <w:proofErr w:type="spellEnd"/>
            <w:r w:rsidRPr="007F4B55">
              <w:rPr>
                <w:rFonts w:ascii="Lato" w:hAnsi="Lato"/>
                <w:sz w:val="20"/>
                <w:szCs w:val="20"/>
                <w:shd w:val="clear" w:color="auto" w:fill="FFFFFF"/>
              </w:rPr>
              <w:t xml:space="preserve"> kali </w:t>
            </w:r>
            <w:proofErr w:type="spellStart"/>
            <w:r w:rsidRPr="007F4B55">
              <w:rPr>
                <w:rFonts w:ascii="Lato" w:hAnsi="Lato"/>
                <w:sz w:val="20"/>
                <w:szCs w:val="20"/>
                <w:shd w:val="clear" w:color="auto" w:fill="FFFFFF"/>
              </w:rPr>
              <w:t>meniru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tingkah</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laku</w:t>
            </w:r>
            <w:proofErr w:type="spellEnd"/>
            <w:r w:rsidRPr="007F4B55">
              <w:rPr>
                <w:rFonts w:ascii="Lato" w:hAnsi="Lato"/>
                <w:sz w:val="20"/>
                <w:szCs w:val="20"/>
                <w:shd w:val="clear" w:color="auto" w:fill="FFFFFF"/>
              </w:rPr>
              <w:t xml:space="preserve"> orang dewasa, jadi </w:t>
            </w:r>
            <w:proofErr w:type="spellStart"/>
            <w:r w:rsidRPr="007F4B55">
              <w:rPr>
                <w:rFonts w:ascii="Lato" w:hAnsi="Lato"/>
                <w:sz w:val="20"/>
                <w:szCs w:val="20"/>
                <w:shd w:val="clear" w:color="auto" w:fill="FFFFFF"/>
              </w:rPr>
              <w:t>pastikan</w:t>
            </w:r>
            <w:proofErr w:type="spellEnd"/>
            <w:r w:rsidRPr="007F4B55">
              <w:rPr>
                <w:rFonts w:ascii="Lato" w:hAnsi="Lato"/>
                <w:sz w:val="20"/>
                <w:szCs w:val="20"/>
                <w:shd w:val="clear" w:color="auto" w:fill="FFFFFF"/>
              </w:rPr>
              <w:t xml:space="preserve"> anda </w:t>
            </w:r>
            <w:proofErr w:type="spellStart"/>
            <w:r w:rsidRPr="007F4B55">
              <w:rPr>
                <w:rFonts w:ascii="Lato" w:hAnsi="Lato"/>
                <w:sz w:val="20"/>
                <w:szCs w:val="20"/>
                <w:shd w:val="clear" w:color="auto" w:fill="FFFFFF"/>
              </w:rPr>
              <w:t>makan</w:t>
            </w:r>
            <w:proofErr w:type="spellEnd"/>
            <w:r w:rsidRPr="007F4B55">
              <w:rPr>
                <w:rFonts w:ascii="Lato" w:hAnsi="Lato"/>
                <w:sz w:val="20"/>
                <w:szCs w:val="20"/>
                <w:shd w:val="clear" w:color="auto" w:fill="FFFFFF"/>
              </w:rPr>
              <w:t xml:space="preserve"> dengan cara yang </w:t>
            </w:r>
            <w:proofErr w:type="spellStart"/>
            <w:r w:rsidRPr="007F4B55">
              <w:rPr>
                <w:rFonts w:ascii="Lato" w:hAnsi="Lato"/>
                <w:sz w:val="20"/>
                <w:szCs w:val="20"/>
                <w:shd w:val="clear" w:color="auto" w:fill="FFFFFF"/>
              </w:rPr>
              <w:t>sopan</w:t>
            </w:r>
            <w:proofErr w:type="spellEnd"/>
            <w:r w:rsidRPr="007F4B55">
              <w:rPr>
                <w:rFonts w:ascii="Lato" w:hAnsi="Lato"/>
                <w:sz w:val="20"/>
                <w:szCs w:val="20"/>
                <w:shd w:val="clear" w:color="auto" w:fill="FFFFFF"/>
              </w:rPr>
              <w:t xml:space="preserve"> di hadapan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Pastikan</w:t>
            </w:r>
            <w:proofErr w:type="spellEnd"/>
            <w:r w:rsidRPr="007F4B55">
              <w:rPr>
                <w:rFonts w:ascii="Lato" w:hAnsi="Lato"/>
                <w:sz w:val="20"/>
                <w:szCs w:val="20"/>
                <w:shd w:val="clear" w:color="auto" w:fill="FFFFFF"/>
              </w:rPr>
              <w:t xml:space="preserve"> anda </w:t>
            </w:r>
            <w:proofErr w:type="spellStart"/>
            <w:r w:rsidRPr="007F4B55">
              <w:rPr>
                <w:rFonts w:ascii="Lato" w:hAnsi="Lato"/>
                <w:sz w:val="20"/>
                <w:szCs w:val="20"/>
                <w:shd w:val="clear" w:color="auto" w:fill="FFFFFF"/>
              </w:rPr>
              <w:t>mengunyah</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mulut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tertutup</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tidak</w:t>
            </w:r>
            <w:proofErr w:type="spellEnd"/>
            <w:r w:rsidRPr="007F4B55">
              <w:rPr>
                <w:rFonts w:ascii="Lato" w:hAnsi="Lato"/>
                <w:sz w:val="20"/>
                <w:szCs w:val="20"/>
                <w:shd w:val="clear" w:color="auto" w:fill="FFFFFF"/>
              </w:rPr>
              <w:t xml:space="preserve"> berbicara </w:t>
            </w:r>
            <w:proofErr w:type="spellStart"/>
            <w:r w:rsidRPr="007F4B55">
              <w:rPr>
                <w:rFonts w:ascii="Lato" w:hAnsi="Lato"/>
                <w:sz w:val="20"/>
                <w:szCs w:val="20"/>
                <w:shd w:val="clear" w:color="auto" w:fill="FFFFFF"/>
              </w:rPr>
              <w:t>ketika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mulut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penuh</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menggunakan</w:t>
            </w:r>
            <w:proofErr w:type="spellEnd"/>
            <w:r w:rsidRPr="007F4B55">
              <w:rPr>
                <w:rFonts w:ascii="Lato" w:hAnsi="Lato"/>
                <w:sz w:val="20"/>
                <w:szCs w:val="20"/>
                <w:shd w:val="clear" w:color="auto" w:fill="FFFFFF"/>
              </w:rPr>
              <w:t xml:space="preserve"> alat </w:t>
            </w:r>
            <w:proofErr w:type="spellStart"/>
            <w:r w:rsidRPr="007F4B55">
              <w:rPr>
                <w:rFonts w:ascii="Lato" w:hAnsi="Lato"/>
                <w:sz w:val="20"/>
                <w:szCs w:val="20"/>
                <w:shd w:val="clear" w:color="auto" w:fill="FFFFFF"/>
              </w:rPr>
              <w:t>makan</w:t>
            </w:r>
            <w:proofErr w:type="spellEnd"/>
            <w:r w:rsidRPr="007F4B55">
              <w:rPr>
                <w:rFonts w:ascii="Lato" w:hAnsi="Lato"/>
                <w:sz w:val="20"/>
                <w:szCs w:val="20"/>
                <w:shd w:val="clear" w:color="auto" w:fill="FFFFFF"/>
              </w:rPr>
              <w:t xml:space="preserve"> dengan betul. Tindakan ini akan </w:t>
            </w:r>
            <w:proofErr w:type="spellStart"/>
            <w:r w:rsidRPr="007F4B55">
              <w:rPr>
                <w:rFonts w:ascii="Lato" w:hAnsi="Lato"/>
                <w:sz w:val="20"/>
                <w:szCs w:val="20"/>
                <w:shd w:val="clear" w:color="auto" w:fill="FFFFFF"/>
              </w:rPr>
              <w:t>memberi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model yang jelas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ditiru.</w:t>
            </w:r>
          </w:p>
          <w:p w14:paraId="27E95EBB" w14:textId="055D0ED5" w:rsidR="007F4B55" w:rsidRPr="007F4B55" w:rsidRDefault="007F4B55" w:rsidP="007F4B55">
            <w:pPr>
              <w:pStyle w:val="ListParagraph"/>
              <w:numPr>
                <w:ilvl w:val="0"/>
                <w:numId w:val="36"/>
              </w:numPr>
              <w:spacing w:after="0" w:line="240" w:lineRule="auto"/>
              <w:rPr>
                <w:rFonts w:ascii="Lato" w:hAnsi="Lato"/>
                <w:b/>
                <w:bCs/>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agar </w:t>
            </w:r>
            <w:proofErr w:type="spellStart"/>
            <w:r w:rsidRPr="007F4B55">
              <w:rPr>
                <w:rFonts w:ascii="Lato" w:hAnsi="Lato"/>
                <w:sz w:val="20"/>
                <w:szCs w:val="20"/>
                <w:shd w:val="clear" w:color="auto" w:fill="FFFFFF"/>
              </w:rPr>
              <w:t>Rehat</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seimbang</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Pastikan</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mendapat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rehat</w:t>
            </w:r>
            <w:proofErr w:type="spellEnd"/>
            <w:r w:rsidRPr="007F4B55">
              <w:rPr>
                <w:rFonts w:ascii="Lato" w:hAnsi="Lato"/>
                <w:sz w:val="20"/>
                <w:szCs w:val="20"/>
                <w:shd w:val="clear" w:color="auto" w:fill="FFFFFF"/>
              </w:rPr>
              <w:t xml:space="preserve"> yang cukup </w:t>
            </w:r>
            <w:proofErr w:type="spellStart"/>
            <w:r w:rsidRPr="007F4B55">
              <w:rPr>
                <w:rFonts w:ascii="Lato" w:hAnsi="Lato"/>
                <w:sz w:val="20"/>
                <w:szCs w:val="20"/>
                <w:shd w:val="clear" w:color="auto" w:fill="FFFFFF"/>
              </w:rPr>
              <w:t>selepas</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tengah</w:t>
            </w:r>
            <w:proofErr w:type="spellEnd"/>
            <w:r w:rsidRPr="007F4B55">
              <w:rPr>
                <w:rFonts w:ascii="Lato" w:hAnsi="Lato"/>
                <w:sz w:val="20"/>
                <w:szCs w:val="20"/>
                <w:shd w:val="clear" w:color="auto" w:fill="FFFFFF"/>
              </w:rPr>
              <w:t xml:space="preserve"> hari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memastikan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bertenaga </w:t>
            </w:r>
            <w:proofErr w:type="spellStart"/>
            <w:r w:rsidRPr="007F4B55">
              <w:rPr>
                <w:rFonts w:ascii="Lato" w:hAnsi="Lato"/>
                <w:sz w:val="20"/>
                <w:szCs w:val="20"/>
                <w:shd w:val="clear" w:color="auto" w:fill="FFFFFF"/>
              </w:rPr>
              <w:t>sepanjang</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petang</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Mendapatkan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rehat</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seimbang</w:t>
            </w:r>
            <w:proofErr w:type="spellEnd"/>
            <w:r w:rsidRPr="007F4B55">
              <w:rPr>
                <w:rFonts w:ascii="Lato" w:hAnsi="Lato"/>
                <w:sz w:val="20"/>
                <w:szCs w:val="20"/>
                <w:shd w:val="clear" w:color="auto" w:fill="FFFFFF"/>
              </w:rPr>
              <w:t xml:space="preserve"> adalah aspek </w:t>
            </w:r>
            <w:proofErr w:type="spellStart"/>
            <w:r w:rsidRPr="007F4B55">
              <w:rPr>
                <w:rFonts w:ascii="Lato" w:hAnsi="Lato"/>
                <w:sz w:val="20"/>
                <w:szCs w:val="20"/>
                <w:shd w:val="clear" w:color="auto" w:fill="FFFFFF"/>
              </w:rPr>
              <w:t>penting</w:t>
            </w:r>
            <w:proofErr w:type="spellEnd"/>
            <w:r w:rsidRPr="007F4B55">
              <w:rPr>
                <w:rFonts w:ascii="Lato" w:hAnsi="Lato"/>
                <w:sz w:val="20"/>
                <w:szCs w:val="20"/>
                <w:shd w:val="clear" w:color="auto" w:fill="FFFFFF"/>
              </w:rPr>
              <w:t xml:space="preserve"> dalam </w:t>
            </w:r>
            <w:proofErr w:type="spellStart"/>
            <w:r w:rsidRPr="007F4B55">
              <w:rPr>
                <w:rFonts w:ascii="Lato" w:hAnsi="Lato"/>
                <w:sz w:val="20"/>
                <w:szCs w:val="20"/>
                <w:shd w:val="clear" w:color="auto" w:fill="FFFFFF"/>
              </w:rPr>
              <w:t>membentuk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tabiat</w:t>
            </w:r>
            <w:proofErr w:type="spellEnd"/>
            <w:r w:rsidRPr="007F4B55">
              <w:rPr>
                <w:rFonts w:ascii="Lato" w:hAnsi="Lato"/>
                <w:sz w:val="20"/>
                <w:szCs w:val="20"/>
                <w:shd w:val="clear" w:color="auto" w:fill="FFFFFF"/>
              </w:rPr>
              <w:t xml:space="preserve"> hidup yang </w:t>
            </w:r>
            <w:proofErr w:type="spellStart"/>
            <w:r w:rsidRPr="007F4B55">
              <w:rPr>
                <w:rFonts w:ascii="Lato" w:hAnsi="Lato"/>
                <w:sz w:val="20"/>
                <w:szCs w:val="20"/>
                <w:shd w:val="clear" w:color="auto" w:fill="FFFFFF"/>
              </w:rPr>
              <w:t>sihat</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penuh</w:t>
            </w:r>
            <w:proofErr w:type="spellEnd"/>
            <w:r w:rsidRPr="007F4B55">
              <w:rPr>
                <w:rFonts w:ascii="Lato" w:hAnsi="Lato"/>
                <w:sz w:val="20"/>
                <w:szCs w:val="20"/>
                <w:shd w:val="clear" w:color="auto" w:fill="FFFFFF"/>
              </w:rPr>
              <w:t xml:space="preserve"> disiplin. </w:t>
            </w:r>
            <w:proofErr w:type="spellStart"/>
            <w:r w:rsidRPr="007F4B55">
              <w:rPr>
                <w:rFonts w:ascii="Lato" w:hAnsi="Lato"/>
                <w:sz w:val="20"/>
                <w:szCs w:val="20"/>
                <w:shd w:val="clear" w:color="auto" w:fill="FFFFFF"/>
              </w:rPr>
              <w:t>Kedua</w:t>
            </w:r>
            <w:proofErr w:type="spellEnd"/>
            <w:r w:rsidRPr="007F4B55">
              <w:rPr>
                <w:rFonts w:ascii="Lato" w:hAnsi="Lato"/>
                <w:sz w:val="20"/>
                <w:szCs w:val="20"/>
                <w:shd w:val="clear" w:color="auto" w:fill="FFFFFF"/>
              </w:rPr>
              <w:t xml:space="preserve">-dua </w:t>
            </w:r>
            <w:proofErr w:type="spellStart"/>
            <w:r w:rsidRPr="007F4B55">
              <w:rPr>
                <w:rFonts w:ascii="Lato" w:hAnsi="Lato"/>
                <w:sz w:val="20"/>
                <w:szCs w:val="20"/>
                <w:shd w:val="clear" w:color="auto" w:fill="FFFFFF"/>
              </w:rPr>
              <w:t>perkara</w:t>
            </w:r>
            <w:proofErr w:type="spellEnd"/>
            <w:r w:rsidRPr="007F4B55">
              <w:rPr>
                <w:rFonts w:ascii="Lato" w:hAnsi="Lato"/>
                <w:sz w:val="20"/>
                <w:szCs w:val="20"/>
                <w:shd w:val="clear" w:color="auto" w:fill="FFFFFF"/>
              </w:rPr>
              <w:t xml:space="preserve"> ini dapat </w:t>
            </w:r>
            <w:proofErr w:type="spellStart"/>
            <w:r w:rsidRPr="007F4B55">
              <w:rPr>
                <w:rFonts w:ascii="Lato" w:hAnsi="Lato"/>
                <w:sz w:val="20"/>
                <w:szCs w:val="20"/>
                <w:shd w:val="clear" w:color="auto" w:fill="FFFFFF"/>
              </w:rPr>
              <w:t>membantu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berkembang dengan baik dari </w:t>
            </w:r>
            <w:proofErr w:type="spellStart"/>
            <w:r w:rsidRPr="007F4B55">
              <w:rPr>
                <w:rFonts w:ascii="Lato" w:hAnsi="Lato"/>
                <w:sz w:val="20"/>
                <w:szCs w:val="20"/>
                <w:shd w:val="clear" w:color="auto" w:fill="FFFFFF"/>
              </w:rPr>
              <w:t>segi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fizikal</w:t>
            </w:r>
            <w:proofErr w:type="spellEnd"/>
            <w:r w:rsidRPr="007F4B55">
              <w:rPr>
                <w:rFonts w:ascii="Lato" w:hAnsi="Lato"/>
                <w:sz w:val="20"/>
                <w:szCs w:val="20"/>
                <w:shd w:val="clear" w:color="auto" w:fill="FFFFFF"/>
              </w:rPr>
              <w:t xml:space="preserve">, mental, dan </w:t>
            </w:r>
            <w:proofErr w:type="spellStart"/>
            <w:r w:rsidRPr="007F4B55">
              <w:rPr>
                <w:rFonts w:ascii="Lato" w:hAnsi="Lato"/>
                <w:sz w:val="20"/>
                <w:szCs w:val="20"/>
                <w:shd w:val="clear" w:color="auto" w:fill="FFFFFF"/>
              </w:rPr>
              <w:t>sosial</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Tetapkan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Jadual</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Tidur</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Konsisten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Mempunyai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waktu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tidur</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konsisten</w:t>
            </w:r>
            <w:proofErr w:type="spellEnd"/>
            <w:r w:rsidRPr="007F4B55">
              <w:rPr>
                <w:rFonts w:ascii="Lato" w:hAnsi="Lato"/>
                <w:sz w:val="20"/>
                <w:szCs w:val="20"/>
                <w:shd w:val="clear" w:color="auto" w:fill="FFFFFF"/>
              </w:rPr>
              <w:t xml:space="preserve"> adalah </w:t>
            </w:r>
            <w:proofErr w:type="spellStart"/>
            <w:r w:rsidRPr="007F4B55">
              <w:rPr>
                <w:rFonts w:ascii="Lato" w:hAnsi="Lato"/>
                <w:sz w:val="20"/>
                <w:szCs w:val="20"/>
                <w:shd w:val="clear" w:color="auto" w:fill="FFFFFF"/>
              </w:rPr>
              <w:t>kunci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memastikan</w:t>
            </w:r>
            <w:proofErr w:type="spellEnd"/>
            <w:r w:rsidRPr="007F4B55">
              <w:rPr>
                <w:rFonts w:ascii="Lato" w:hAnsi="Lato"/>
                <w:sz w:val="20"/>
                <w:szCs w:val="20"/>
                <w:shd w:val="clear" w:color="auto" w:fill="FFFFFF"/>
              </w:rPr>
              <w:t xml:space="preserve"> anak-anak </w:t>
            </w:r>
            <w:proofErr w:type="spellStart"/>
            <w:r w:rsidRPr="007F4B55">
              <w:rPr>
                <w:rFonts w:ascii="Lato" w:hAnsi="Lato"/>
                <w:b/>
                <w:bCs/>
                <w:sz w:val="20"/>
                <w:szCs w:val="20"/>
                <w:shd w:val="clear" w:color="auto" w:fill="FFFFFF"/>
              </w:rPr>
              <w:t>mendapat</w:t>
            </w:r>
            <w:proofErr w:type="spellEnd"/>
            <w:r w:rsidRPr="007F4B55">
              <w:rPr>
                <w:rFonts w:ascii="Lato" w:hAnsi="Lato"/>
                <w:b/>
                <w:bCs/>
                <w:sz w:val="20"/>
                <w:szCs w:val="20"/>
                <w:shd w:val="clear" w:color="auto" w:fill="FFFFFF"/>
              </w:rPr>
              <w:t xml:space="preserve"> </w:t>
            </w:r>
            <w:proofErr w:type="spellStart"/>
            <w:r w:rsidRPr="007F4B55">
              <w:rPr>
                <w:rFonts w:ascii="Lato" w:hAnsi="Lato"/>
                <w:b/>
                <w:bCs/>
                <w:sz w:val="20"/>
                <w:szCs w:val="20"/>
                <w:shd w:val="clear" w:color="auto" w:fill="FFFFFF"/>
              </w:rPr>
              <w:t>rehat</w:t>
            </w:r>
            <w:proofErr w:type="spellEnd"/>
            <w:r w:rsidRPr="007F4B55">
              <w:rPr>
                <w:rFonts w:ascii="Lato" w:hAnsi="Lato"/>
                <w:b/>
                <w:bCs/>
                <w:sz w:val="20"/>
                <w:szCs w:val="20"/>
                <w:shd w:val="clear" w:color="auto" w:fill="FFFFFF"/>
              </w:rPr>
              <w:t xml:space="preserve"> yang cukup.</w:t>
            </w:r>
          </w:p>
        </w:tc>
      </w:tr>
      <w:tr w:rsidR="007F4B55" w14:paraId="75C2505C" w14:textId="77777777" w:rsidTr="007F4B55">
        <w:trPr>
          <w:trHeight w:val="20"/>
          <w:jc w:val="center"/>
        </w:trPr>
        <w:tc>
          <w:tcPr>
            <w:tcW w:w="0" w:type="auto"/>
          </w:tcPr>
          <w:p w14:paraId="6A923157" w14:textId="145ACB68" w:rsidR="007F4B55" w:rsidRPr="007F4B55" w:rsidRDefault="007F4B55" w:rsidP="007F4B55">
            <w:pPr>
              <w:rPr>
                <w:rFonts w:ascii="Lato" w:hAnsi="Lato"/>
                <w:b/>
                <w:bCs/>
                <w:shd w:val="clear" w:color="auto" w:fill="FFFFFF"/>
              </w:rPr>
            </w:pPr>
            <w:proofErr w:type="spellStart"/>
            <w:r w:rsidRPr="007F4B55">
              <w:rPr>
                <w:rFonts w:ascii="Lato" w:hAnsi="Lato"/>
                <w:b/>
                <w:bCs/>
                <w:shd w:val="clear" w:color="auto" w:fill="FFFFFF"/>
              </w:rPr>
              <w:t>Sebelum</w:t>
            </w:r>
            <w:proofErr w:type="spellEnd"/>
            <w:r w:rsidRPr="007F4B55">
              <w:rPr>
                <w:rFonts w:ascii="Lato" w:hAnsi="Lato"/>
                <w:b/>
                <w:bCs/>
                <w:shd w:val="clear" w:color="auto" w:fill="FFFFFF"/>
              </w:rPr>
              <w:t xml:space="preserve"> Pulang:</w:t>
            </w:r>
          </w:p>
        </w:tc>
        <w:tc>
          <w:tcPr>
            <w:tcW w:w="0" w:type="auto"/>
          </w:tcPr>
          <w:p w14:paraId="5C654644" w14:textId="77777777" w:rsidR="007F4B55" w:rsidRPr="007F4B55" w:rsidRDefault="007F4B55" w:rsidP="007F4B55">
            <w:pPr>
              <w:pStyle w:val="ListParagraph"/>
              <w:numPr>
                <w:ilvl w:val="0"/>
                <w:numId w:val="37"/>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membersihkan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tempat</w:t>
            </w:r>
            <w:proofErr w:type="spellEnd"/>
            <w:r w:rsidRPr="007F4B55">
              <w:rPr>
                <w:rFonts w:ascii="Lato" w:hAnsi="Lato"/>
                <w:sz w:val="20"/>
                <w:szCs w:val="20"/>
                <w:shd w:val="clear" w:color="auto" w:fill="FFFFFF"/>
              </w:rPr>
              <w:t xml:space="preserve"> bermain: Ajar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membersihkan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tempat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bermain atau belajar, </w:t>
            </w:r>
            <w:proofErr w:type="spellStart"/>
            <w:r w:rsidRPr="007F4B55">
              <w:rPr>
                <w:rFonts w:ascii="Lato" w:hAnsi="Lato"/>
                <w:sz w:val="20"/>
                <w:szCs w:val="20"/>
                <w:shd w:val="clear" w:color="auto" w:fill="FFFFFF"/>
              </w:rPr>
              <w:t>seperti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menyusun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mainan</w:t>
            </w:r>
            <w:proofErr w:type="spellEnd"/>
            <w:r w:rsidRPr="007F4B55">
              <w:rPr>
                <w:rFonts w:ascii="Lato" w:hAnsi="Lato"/>
                <w:sz w:val="20"/>
                <w:szCs w:val="20"/>
                <w:shd w:val="clear" w:color="auto" w:fill="FFFFFF"/>
              </w:rPr>
              <w:t xml:space="preserve"> atau buku </w:t>
            </w:r>
            <w:proofErr w:type="spellStart"/>
            <w:r w:rsidRPr="007F4B55">
              <w:rPr>
                <w:rFonts w:ascii="Lato" w:hAnsi="Lato"/>
                <w:sz w:val="20"/>
                <w:szCs w:val="20"/>
                <w:shd w:val="clear" w:color="auto" w:fill="FFFFFF"/>
              </w:rPr>
              <w:t>selepas</w:t>
            </w:r>
            <w:proofErr w:type="spellEnd"/>
            <w:r w:rsidRPr="007F4B55">
              <w:rPr>
                <w:rFonts w:ascii="Lato" w:hAnsi="Lato"/>
                <w:sz w:val="20"/>
                <w:szCs w:val="20"/>
                <w:shd w:val="clear" w:color="auto" w:fill="FFFFFF"/>
              </w:rPr>
              <w:t xml:space="preserve"> digunakan. </w:t>
            </w: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Membersihkan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Tempat</w:t>
            </w:r>
            <w:proofErr w:type="spellEnd"/>
            <w:r w:rsidRPr="007F4B55">
              <w:rPr>
                <w:rFonts w:ascii="Lato" w:hAnsi="Lato"/>
                <w:sz w:val="20"/>
                <w:szCs w:val="20"/>
                <w:shd w:val="clear" w:color="auto" w:fill="FFFFFF"/>
              </w:rPr>
              <w:t xml:space="preserve"> Bermain dan </w:t>
            </w:r>
            <w:proofErr w:type="spellStart"/>
            <w:r w:rsidRPr="007F4B55">
              <w:rPr>
                <w:rFonts w:ascii="Lato" w:hAnsi="Lato"/>
                <w:sz w:val="20"/>
                <w:szCs w:val="20"/>
                <w:shd w:val="clear" w:color="auto" w:fill="FFFFFF"/>
              </w:rPr>
              <w:t>Membereskan</w:t>
            </w:r>
            <w:proofErr w:type="spellEnd"/>
            <w:r w:rsidRPr="007F4B55">
              <w:rPr>
                <w:rFonts w:ascii="Lato" w:hAnsi="Lato"/>
                <w:sz w:val="20"/>
                <w:szCs w:val="20"/>
                <w:shd w:val="clear" w:color="auto" w:fill="FFFFFF"/>
              </w:rPr>
              <w:t xml:space="preserve"> Barang-Barang, </w:t>
            </w:r>
            <w:proofErr w:type="spellStart"/>
            <w:r w:rsidRPr="007F4B55">
              <w:rPr>
                <w:rFonts w:ascii="Lato" w:hAnsi="Lato"/>
                <w:sz w:val="20"/>
                <w:szCs w:val="20"/>
                <w:shd w:val="clear" w:color="auto" w:fill="FFFFFF"/>
              </w:rPr>
              <w:t>mulakan</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Memberi</w:t>
            </w:r>
            <w:proofErr w:type="spellEnd"/>
            <w:r w:rsidRPr="007F4B55">
              <w:rPr>
                <w:rFonts w:ascii="Lato" w:hAnsi="Lato"/>
                <w:sz w:val="20"/>
                <w:szCs w:val="20"/>
                <w:shd w:val="clear" w:color="auto" w:fill="FFFFFF"/>
              </w:rPr>
              <w:t xml:space="preserve"> Contoh Anak-anak </w:t>
            </w:r>
            <w:proofErr w:type="spellStart"/>
            <w:r w:rsidRPr="007F4B55">
              <w:rPr>
                <w:rFonts w:ascii="Lato" w:hAnsi="Lato"/>
                <w:sz w:val="20"/>
                <w:szCs w:val="20"/>
                <w:shd w:val="clear" w:color="auto" w:fill="FFFFFF"/>
              </w:rPr>
              <w:t>lebih</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mudah</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meniru</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tingkah</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laku</w:t>
            </w:r>
            <w:proofErr w:type="spellEnd"/>
            <w:r w:rsidRPr="007F4B55">
              <w:rPr>
                <w:rFonts w:ascii="Lato" w:hAnsi="Lato"/>
                <w:sz w:val="20"/>
                <w:szCs w:val="20"/>
                <w:shd w:val="clear" w:color="auto" w:fill="FFFFFF"/>
              </w:rPr>
              <w:t xml:space="preserve"> orang dewasa di </w:t>
            </w:r>
            <w:proofErr w:type="spellStart"/>
            <w:r w:rsidRPr="007F4B55">
              <w:rPr>
                <w:rFonts w:ascii="Lato" w:hAnsi="Lato"/>
                <w:sz w:val="20"/>
                <w:szCs w:val="20"/>
                <w:shd w:val="clear" w:color="auto" w:fill="FFFFFF"/>
              </w:rPr>
              <w:t>sekitar</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Tunjukkan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kepada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bagaimana cara </w:t>
            </w:r>
            <w:proofErr w:type="spellStart"/>
            <w:r w:rsidRPr="007F4B55">
              <w:rPr>
                <w:rFonts w:ascii="Lato" w:hAnsi="Lato"/>
                <w:sz w:val="20"/>
                <w:szCs w:val="20"/>
                <w:shd w:val="clear" w:color="auto" w:fill="FFFFFF"/>
              </w:rPr>
              <w:t>membersihkan</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membereskan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tempat</w:t>
            </w:r>
            <w:proofErr w:type="spellEnd"/>
            <w:r w:rsidRPr="007F4B55">
              <w:rPr>
                <w:rFonts w:ascii="Lato" w:hAnsi="Lato"/>
                <w:sz w:val="20"/>
                <w:szCs w:val="20"/>
                <w:shd w:val="clear" w:color="auto" w:fill="FFFFFF"/>
              </w:rPr>
              <w:t xml:space="preserve"> bermain. Contohnya, anda boleh berkata, "Mari </w:t>
            </w:r>
            <w:proofErr w:type="spellStart"/>
            <w:r w:rsidRPr="007F4B55">
              <w:rPr>
                <w:rFonts w:ascii="Lato" w:hAnsi="Lato"/>
                <w:sz w:val="20"/>
                <w:szCs w:val="20"/>
                <w:shd w:val="clear" w:color="auto" w:fill="FFFFFF"/>
              </w:rPr>
              <w:t>kita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bersihkan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mainan</w:t>
            </w:r>
            <w:proofErr w:type="spellEnd"/>
            <w:r w:rsidRPr="007F4B55">
              <w:rPr>
                <w:rFonts w:ascii="Lato" w:hAnsi="Lato"/>
                <w:sz w:val="20"/>
                <w:szCs w:val="20"/>
                <w:shd w:val="clear" w:color="auto" w:fill="FFFFFF"/>
              </w:rPr>
              <w:t xml:space="preserve"> ini bersama-sama!" </w:t>
            </w:r>
            <w:proofErr w:type="spellStart"/>
            <w:r w:rsidRPr="007F4B55">
              <w:rPr>
                <w:rFonts w:ascii="Lato" w:hAnsi="Lato"/>
                <w:sz w:val="20"/>
                <w:szCs w:val="20"/>
                <w:shd w:val="clear" w:color="auto" w:fill="FFFFFF"/>
              </w:rPr>
              <w:t>sambil</w:t>
            </w:r>
            <w:proofErr w:type="spellEnd"/>
            <w:r w:rsidRPr="007F4B55">
              <w:rPr>
                <w:rFonts w:ascii="Lato" w:hAnsi="Lato"/>
                <w:sz w:val="20"/>
                <w:szCs w:val="20"/>
                <w:shd w:val="clear" w:color="auto" w:fill="FFFFFF"/>
              </w:rPr>
              <w:t xml:space="preserve"> anda </w:t>
            </w:r>
            <w:proofErr w:type="spellStart"/>
            <w:r w:rsidRPr="007F4B55">
              <w:rPr>
                <w:rFonts w:ascii="Lato" w:hAnsi="Lato"/>
                <w:sz w:val="20"/>
                <w:szCs w:val="20"/>
                <w:shd w:val="clear" w:color="auto" w:fill="FFFFFF"/>
              </w:rPr>
              <w:t>sendiri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melakukan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perkara</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sama</w:t>
            </w:r>
            <w:proofErr w:type="spellEnd"/>
            <w:r w:rsidRPr="007F4B55">
              <w:rPr>
                <w:rFonts w:ascii="Lato" w:hAnsi="Lato"/>
                <w:sz w:val="20"/>
                <w:szCs w:val="20"/>
                <w:shd w:val="clear" w:color="auto" w:fill="FFFFFF"/>
              </w:rPr>
              <w:t>.</w:t>
            </w:r>
          </w:p>
          <w:p w14:paraId="3445905F" w14:textId="77777777" w:rsidR="007F4B55" w:rsidRPr="007F4B55" w:rsidRDefault="007F4B55" w:rsidP="007F4B55">
            <w:pPr>
              <w:pStyle w:val="ListParagraph"/>
              <w:numPr>
                <w:ilvl w:val="0"/>
                <w:numId w:val="37"/>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menyediakan</w:t>
            </w:r>
            <w:proofErr w:type="spellEnd"/>
            <w:r w:rsidRPr="007F4B55">
              <w:rPr>
                <w:rFonts w:ascii="Lato" w:hAnsi="Lato"/>
                <w:sz w:val="20"/>
                <w:szCs w:val="20"/>
                <w:shd w:val="clear" w:color="auto" w:fill="FFFFFF"/>
              </w:rPr>
              <w:t xml:space="preserve"> barang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pulang</w:t>
            </w:r>
            <w:proofErr w:type="spellEnd"/>
            <w:r w:rsidRPr="007F4B55">
              <w:rPr>
                <w:rFonts w:ascii="Lato" w:hAnsi="Lato"/>
                <w:sz w:val="20"/>
                <w:szCs w:val="20"/>
                <w:shd w:val="clear" w:color="auto" w:fill="FFFFFF"/>
              </w:rPr>
              <w:t xml:space="preserve">: Bimbing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mengemas</w:t>
            </w:r>
            <w:proofErr w:type="spellEnd"/>
            <w:r w:rsidRPr="007F4B55">
              <w:rPr>
                <w:rFonts w:ascii="Lato" w:hAnsi="Lato"/>
                <w:sz w:val="20"/>
                <w:szCs w:val="20"/>
                <w:shd w:val="clear" w:color="auto" w:fill="FFFFFF"/>
              </w:rPr>
              <w:t xml:space="preserve"> beg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memastikan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semua</w:t>
            </w:r>
            <w:proofErr w:type="spellEnd"/>
            <w:r w:rsidRPr="007F4B55">
              <w:rPr>
                <w:rFonts w:ascii="Lato" w:hAnsi="Lato"/>
                <w:sz w:val="20"/>
                <w:szCs w:val="20"/>
                <w:shd w:val="clear" w:color="auto" w:fill="FFFFFF"/>
              </w:rPr>
              <w:t xml:space="preserve"> barang </w:t>
            </w:r>
            <w:proofErr w:type="spellStart"/>
            <w:r w:rsidRPr="007F4B55">
              <w:rPr>
                <w:rFonts w:ascii="Lato" w:hAnsi="Lato"/>
                <w:sz w:val="20"/>
                <w:szCs w:val="20"/>
                <w:shd w:val="clear" w:color="auto" w:fill="FFFFFF"/>
              </w:rPr>
              <w:t>sudah</w:t>
            </w:r>
            <w:proofErr w:type="spellEnd"/>
            <w:r w:rsidRPr="007F4B55">
              <w:rPr>
                <w:rFonts w:ascii="Lato" w:hAnsi="Lato"/>
                <w:sz w:val="20"/>
                <w:szCs w:val="20"/>
                <w:shd w:val="clear" w:color="auto" w:fill="FFFFFF"/>
              </w:rPr>
              <w:t xml:space="preserve"> disiapkan </w:t>
            </w:r>
            <w:proofErr w:type="spellStart"/>
            <w:r w:rsidRPr="007F4B55">
              <w:rPr>
                <w:rFonts w:ascii="Lato" w:hAnsi="Lato"/>
                <w:sz w:val="20"/>
                <w:szCs w:val="20"/>
                <w:shd w:val="clear" w:color="auto" w:fill="FFFFFF"/>
              </w:rPr>
              <w:t>sebelum</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pulang</w:t>
            </w:r>
            <w:proofErr w:type="spellEnd"/>
            <w:r w:rsidRPr="007F4B55">
              <w:rPr>
                <w:rFonts w:ascii="Lato" w:hAnsi="Lato"/>
                <w:sz w:val="20"/>
                <w:szCs w:val="20"/>
                <w:shd w:val="clear" w:color="auto" w:fill="FFFFFF"/>
              </w:rPr>
              <w:t xml:space="preserve">. Hal ini dilakukan agar kanak-kanak </w:t>
            </w:r>
            <w:proofErr w:type="spellStart"/>
            <w:r w:rsidRPr="007F4B55">
              <w:rPr>
                <w:rFonts w:ascii="Lato" w:hAnsi="Lato"/>
                <w:sz w:val="20"/>
                <w:szCs w:val="20"/>
                <w:shd w:val="clear" w:color="auto" w:fill="FFFFFF"/>
              </w:rPr>
              <w:t>senantiasa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selalu</w:t>
            </w:r>
            <w:proofErr w:type="spellEnd"/>
            <w:r w:rsidRPr="007F4B55">
              <w:rPr>
                <w:rFonts w:ascii="Lato" w:hAnsi="Lato"/>
                <w:sz w:val="20"/>
                <w:szCs w:val="20"/>
                <w:shd w:val="clear" w:color="auto" w:fill="FFFFFF"/>
              </w:rPr>
              <w:t xml:space="preserve"> bertanggungjawab atas diri dan barang-barang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w:t>
            </w:r>
          </w:p>
          <w:p w14:paraId="057BB458" w14:textId="3F087BDB" w:rsidR="007F4B55" w:rsidRPr="007F4B55" w:rsidRDefault="007F4B55" w:rsidP="007F4B55">
            <w:pPr>
              <w:pStyle w:val="ListParagraph"/>
              <w:numPr>
                <w:ilvl w:val="0"/>
                <w:numId w:val="37"/>
              </w:numPr>
              <w:spacing w:after="0" w:line="240" w:lineRule="auto"/>
              <w:rPr>
                <w:rFonts w:ascii="Lato" w:hAnsi="Lato"/>
                <w:sz w:val="20"/>
                <w:szCs w:val="20"/>
                <w:shd w:val="clear" w:color="auto" w:fill="FFFFFF"/>
              </w:rPr>
            </w:pP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kanak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selamat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tinggal</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Latih</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selamat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tinggal</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kepada</w:t>
            </w:r>
            <w:proofErr w:type="spellEnd"/>
            <w:r w:rsidRPr="007F4B55">
              <w:rPr>
                <w:rFonts w:ascii="Lato" w:hAnsi="Lato"/>
                <w:sz w:val="20"/>
                <w:szCs w:val="20"/>
                <w:shd w:val="clear" w:color="auto" w:fill="FFFFFF"/>
              </w:rPr>
              <w:t xml:space="preserve"> guru dan </w:t>
            </w:r>
            <w:proofErr w:type="spellStart"/>
            <w:r w:rsidRPr="007F4B55">
              <w:rPr>
                <w:rFonts w:ascii="Lato" w:hAnsi="Lato"/>
                <w:sz w:val="20"/>
                <w:szCs w:val="20"/>
                <w:shd w:val="clear" w:color="auto" w:fill="FFFFFF"/>
              </w:rPr>
              <w:t>rakan-rakan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sebagai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tanda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penghormatan</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kesopanan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Membiasakan</w:t>
            </w:r>
            <w:proofErr w:type="spellEnd"/>
            <w:r w:rsidRPr="007F4B55">
              <w:rPr>
                <w:rFonts w:ascii="Lato" w:hAnsi="Lato"/>
                <w:sz w:val="20"/>
                <w:szCs w:val="20"/>
                <w:shd w:val="clear" w:color="auto" w:fill="FFFFFF"/>
              </w:rPr>
              <w:t xml:space="preserve"> Kanak-Kanak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Selamat Tinggal pada Guru Buat </w:t>
            </w:r>
            <w:proofErr w:type="spellStart"/>
            <w:r w:rsidRPr="007F4B55">
              <w:rPr>
                <w:rFonts w:ascii="Lato" w:hAnsi="Lato"/>
                <w:sz w:val="20"/>
                <w:szCs w:val="20"/>
                <w:shd w:val="clear" w:color="auto" w:fill="FFFFFF"/>
              </w:rPr>
              <w:t>Perpisahan</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Menyenangkan</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Positif</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Untuk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membuat</w:t>
            </w:r>
            <w:proofErr w:type="spellEnd"/>
            <w:r w:rsidRPr="007F4B55">
              <w:rPr>
                <w:rFonts w:ascii="Lato" w:hAnsi="Lato"/>
                <w:sz w:val="20"/>
                <w:szCs w:val="20"/>
                <w:shd w:val="clear" w:color="auto" w:fill="FFFFFF"/>
              </w:rPr>
              <w:t xml:space="preserve"> anak-anak </w:t>
            </w:r>
            <w:proofErr w:type="spellStart"/>
            <w:r w:rsidRPr="007F4B55">
              <w:rPr>
                <w:rFonts w:ascii="Lato" w:hAnsi="Lato"/>
                <w:sz w:val="20"/>
                <w:szCs w:val="20"/>
                <w:shd w:val="clear" w:color="auto" w:fill="FFFFFF"/>
              </w:rPr>
              <w:t>merasa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lebih</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selesa</w:t>
            </w:r>
            <w:proofErr w:type="spellEnd"/>
            <w:r w:rsidRPr="007F4B55">
              <w:rPr>
                <w:rFonts w:ascii="Lato" w:hAnsi="Lato"/>
                <w:sz w:val="20"/>
                <w:szCs w:val="20"/>
                <w:shd w:val="clear" w:color="auto" w:fill="FFFFFF"/>
              </w:rPr>
              <w:t xml:space="preserve">, buatlah </w:t>
            </w:r>
            <w:proofErr w:type="spellStart"/>
            <w:r w:rsidRPr="007F4B55">
              <w:rPr>
                <w:rFonts w:ascii="Lato" w:hAnsi="Lato"/>
                <w:sz w:val="20"/>
                <w:szCs w:val="20"/>
                <w:shd w:val="clear" w:color="auto" w:fill="FFFFFF"/>
              </w:rPr>
              <w:t>perpisahan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menjadi</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pengalaman</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tenang</w:t>
            </w:r>
            <w:proofErr w:type="spellEnd"/>
            <w:r w:rsidRPr="007F4B55">
              <w:rPr>
                <w:rFonts w:ascii="Lato" w:hAnsi="Lato"/>
                <w:sz w:val="20"/>
                <w:szCs w:val="20"/>
                <w:shd w:val="clear" w:color="auto" w:fill="FFFFFF"/>
              </w:rPr>
              <w:t xml:space="preserve"> dan </w:t>
            </w:r>
            <w:proofErr w:type="spellStart"/>
            <w:r w:rsidRPr="007F4B55">
              <w:rPr>
                <w:rFonts w:ascii="Lato" w:hAnsi="Lato"/>
                <w:sz w:val="20"/>
                <w:szCs w:val="20"/>
                <w:shd w:val="clear" w:color="auto" w:fill="FFFFFF"/>
              </w:rPr>
              <w:t>menyenangkan</w:t>
            </w:r>
            <w:proofErr w:type="spellEnd"/>
            <w:r w:rsidRPr="007F4B55">
              <w:rPr>
                <w:rFonts w:ascii="Lato" w:hAnsi="Lato"/>
                <w:sz w:val="20"/>
                <w:szCs w:val="20"/>
                <w:shd w:val="clear" w:color="auto" w:fill="FFFFFF"/>
              </w:rPr>
              <w:t xml:space="preserve">. Boleh dengan cara </w:t>
            </w:r>
            <w:proofErr w:type="spellStart"/>
            <w:r w:rsidRPr="007F4B55">
              <w:rPr>
                <w:rFonts w:ascii="Lato" w:hAnsi="Lato"/>
                <w:sz w:val="20"/>
                <w:szCs w:val="20"/>
                <w:shd w:val="clear" w:color="auto" w:fill="FFFFFF"/>
              </w:rPr>
              <w:t>mengucapkan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selamat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tinggal</w:t>
            </w:r>
            <w:proofErr w:type="spellEnd"/>
            <w:r w:rsidRPr="007F4B55">
              <w:rPr>
                <w:rFonts w:ascii="Lato" w:hAnsi="Lato"/>
                <w:sz w:val="20"/>
                <w:szCs w:val="20"/>
                <w:shd w:val="clear" w:color="auto" w:fill="FFFFFF"/>
              </w:rPr>
              <w:t xml:space="preserve"> dengan </w:t>
            </w:r>
            <w:proofErr w:type="spellStart"/>
            <w:r w:rsidRPr="007F4B55">
              <w:rPr>
                <w:rFonts w:ascii="Lato" w:hAnsi="Lato"/>
                <w:sz w:val="20"/>
                <w:szCs w:val="20"/>
                <w:shd w:val="clear" w:color="auto" w:fill="FFFFFF"/>
              </w:rPr>
              <w:t>senyuman</w:t>
            </w:r>
            <w:proofErr w:type="spellEnd"/>
            <w:r w:rsidRPr="007F4B55">
              <w:rPr>
                <w:rFonts w:ascii="Lato" w:hAnsi="Lato"/>
                <w:sz w:val="20"/>
                <w:szCs w:val="20"/>
                <w:shd w:val="clear" w:color="auto" w:fill="FFFFFF"/>
              </w:rPr>
              <w:t xml:space="preserve"> beserta </w:t>
            </w:r>
            <w:proofErr w:type="spellStart"/>
            <w:r w:rsidRPr="007F4B55">
              <w:rPr>
                <w:rFonts w:ascii="Lato" w:hAnsi="Lato"/>
                <w:sz w:val="20"/>
                <w:szCs w:val="20"/>
                <w:shd w:val="clear" w:color="auto" w:fill="FFFFFF"/>
              </w:rPr>
              <w:t>salam</w:t>
            </w:r>
            <w:proofErr w:type="spellEnd"/>
            <w:r w:rsidRPr="007F4B55">
              <w:rPr>
                <w:rFonts w:ascii="Lato" w:hAnsi="Lato"/>
                <w:sz w:val="20"/>
                <w:szCs w:val="20"/>
                <w:shd w:val="clear" w:color="auto" w:fill="FFFFFF"/>
              </w:rPr>
              <w:t xml:space="preserve"> </w:t>
            </w:r>
            <w:r w:rsidRPr="007F4B55">
              <w:rPr>
                <w:rFonts w:ascii="Lato" w:hAnsi="Lato"/>
                <w:sz w:val="20"/>
                <w:szCs w:val="20"/>
                <w:shd w:val="clear" w:color="auto" w:fill="FFFFFF"/>
              </w:rPr>
              <w:lastRenderedPageBreak/>
              <w:t xml:space="preserve">atau dengan </w:t>
            </w:r>
            <w:proofErr w:type="spellStart"/>
            <w:r w:rsidRPr="007F4B55">
              <w:rPr>
                <w:rFonts w:ascii="Lato" w:hAnsi="Lato"/>
                <w:sz w:val="20"/>
                <w:szCs w:val="20"/>
                <w:shd w:val="clear" w:color="auto" w:fill="FFFFFF"/>
              </w:rPr>
              <w:t>memberikan</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pelukan</w:t>
            </w:r>
            <w:proofErr w:type="spellEnd"/>
            <w:r w:rsidRPr="007F4B55">
              <w:rPr>
                <w:rFonts w:ascii="Lato" w:hAnsi="Lato"/>
                <w:sz w:val="20"/>
                <w:szCs w:val="20"/>
                <w:shd w:val="clear" w:color="auto" w:fill="FFFFFF"/>
              </w:rPr>
              <w:t xml:space="preserve"> yang </w:t>
            </w:r>
            <w:proofErr w:type="spellStart"/>
            <w:r w:rsidRPr="007F4B55">
              <w:rPr>
                <w:rFonts w:ascii="Lato" w:hAnsi="Lato"/>
                <w:sz w:val="20"/>
                <w:szCs w:val="20"/>
                <w:shd w:val="clear" w:color="auto" w:fill="FFFFFF"/>
              </w:rPr>
              <w:t>penuh</w:t>
            </w:r>
            <w:proofErr w:type="spellEnd"/>
            <w:r w:rsidRPr="007F4B55">
              <w:rPr>
                <w:rFonts w:ascii="Lato" w:hAnsi="Lato"/>
                <w:sz w:val="20"/>
                <w:szCs w:val="20"/>
                <w:shd w:val="clear" w:color="auto" w:fill="FFFFFF"/>
              </w:rPr>
              <w:t xml:space="preserve"> kasih. Anak-anak akan </w:t>
            </w:r>
            <w:proofErr w:type="spellStart"/>
            <w:r w:rsidRPr="007F4B55">
              <w:rPr>
                <w:rFonts w:ascii="Lato" w:hAnsi="Lato"/>
                <w:sz w:val="20"/>
                <w:szCs w:val="20"/>
                <w:shd w:val="clear" w:color="auto" w:fill="FFFFFF"/>
              </w:rPr>
              <w:t>merasa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lebih</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nyaman</w:t>
            </w:r>
            <w:proofErr w:type="spellEnd"/>
            <w:r w:rsidRPr="007F4B55">
              <w:rPr>
                <w:rFonts w:ascii="Lato" w:hAnsi="Lato"/>
                <w:sz w:val="20"/>
                <w:szCs w:val="20"/>
                <w:shd w:val="clear" w:color="auto" w:fill="FFFFFF"/>
              </w:rPr>
              <w:t xml:space="preserve"> jika </w:t>
            </w:r>
            <w:proofErr w:type="spellStart"/>
            <w:r w:rsidRPr="007F4B55">
              <w:rPr>
                <w:rFonts w:ascii="Lato" w:hAnsi="Lato"/>
                <w:sz w:val="20"/>
                <w:szCs w:val="20"/>
                <w:shd w:val="clear" w:color="auto" w:fill="FFFFFF"/>
              </w:rPr>
              <w:t>mereka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melihat</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bahawa</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perpisahan</w:t>
            </w:r>
            <w:proofErr w:type="spellEnd"/>
            <w:r w:rsidRPr="007F4B55">
              <w:rPr>
                <w:rFonts w:ascii="Lato" w:hAnsi="Lato"/>
                <w:sz w:val="20"/>
                <w:szCs w:val="20"/>
                <w:shd w:val="clear" w:color="auto" w:fill="FFFFFF"/>
              </w:rPr>
              <w:t xml:space="preserve"> itu </w:t>
            </w:r>
            <w:proofErr w:type="spellStart"/>
            <w:r w:rsidRPr="007F4B55">
              <w:rPr>
                <w:rFonts w:ascii="Lato" w:hAnsi="Lato"/>
                <w:sz w:val="20"/>
                <w:szCs w:val="20"/>
                <w:shd w:val="clear" w:color="auto" w:fill="FFFFFF"/>
              </w:rPr>
              <w:t>tidak</w:t>
            </w:r>
            <w:proofErr w:type="spellEnd"/>
            <w:r w:rsidRPr="007F4B55">
              <w:rPr>
                <w:rFonts w:ascii="Lato" w:hAnsi="Lato"/>
                <w:sz w:val="20"/>
                <w:szCs w:val="20"/>
                <w:shd w:val="clear" w:color="auto" w:fill="FFFFFF"/>
              </w:rPr>
              <w:t xml:space="preserve"> </w:t>
            </w:r>
            <w:proofErr w:type="spellStart"/>
            <w:r w:rsidRPr="007F4B55">
              <w:rPr>
                <w:rFonts w:ascii="Lato" w:hAnsi="Lato"/>
                <w:sz w:val="20"/>
                <w:szCs w:val="20"/>
                <w:shd w:val="clear" w:color="auto" w:fill="FFFFFF"/>
              </w:rPr>
              <w:t>menakutkan</w:t>
            </w:r>
            <w:proofErr w:type="spellEnd"/>
            <w:r w:rsidRPr="007F4B55">
              <w:rPr>
                <w:rFonts w:ascii="Lato" w:hAnsi="Lato"/>
                <w:sz w:val="20"/>
                <w:szCs w:val="20"/>
                <w:shd w:val="clear" w:color="auto" w:fill="FFFFFF"/>
              </w:rPr>
              <w:t xml:space="preserve"> atau </w:t>
            </w:r>
            <w:proofErr w:type="spellStart"/>
            <w:r w:rsidRPr="007F4B55">
              <w:rPr>
                <w:rFonts w:ascii="Lato" w:hAnsi="Lato"/>
                <w:sz w:val="20"/>
                <w:szCs w:val="20"/>
                <w:shd w:val="clear" w:color="auto" w:fill="FFFFFF"/>
              </w:rPr>
              <w:t>menyedihkan</w:t>
            </w:r>
            <w:proofErr w:type="spellEnd"/>
            <w:r w:rsidRPr="007F4B55">
              <w:rPr>
                <w:rFonts w:ascii="Lato" w:hAnsi="Lato"/>
                <w:sz w:val="20"/>
                <w:szCs w:val="20"/>
                <w:shd w:val="clear" w:color="auto" w:fill="FFFFFF"/>
              </w:rPr>
              <w:t>. (</w:t>
            </w:r>
            <w:proofErr w:type="spellStart"/>
            <w:r w:rsidRPr="007F4B55">
              <w:rPr>
                <w:rFonts w:ascii="Lato" w:hAnsi="Lato"/>
                <w:sz w:val="20"/>
                <w:szCs w:val="20"/>
                <w:shd w:val="clear" w:color="auto" w:fill="FFFFFF"/>
              </w:rPr>
              <w:t>Ratnasari</w:t>
            </w:r>
            <w:proofErr w:type="spellEnd"/>
            <w:r w:rsidRPr="007F4B55">
              <w:rPr>
                <w:rFonts w:ascii="Lato" w:hAnsi="Lato"/>
                <w:sz w:val="20"/>
                <w:szCs w:val="20"/>
                <w:shd w:val="clear" w:color="auto" w:fill="FFFFFF"/>
              </w:rPr>
              <w:t xml:space="preserve"> et al., 2022).</w:t>
            </w:r>
          </w:p>
        </w:tc>
      </w:tr>
    </w:tbl>
    <w:p w14:paraId="4B6A0216" w14:textId="1F9AE548" w:rsidR="00994476" w:rsidRPr="007F4B55" w:rsidRDefault="00994476" w:rsidP="007F4B55">
      <w:pPr>
        <w:ind w:firstLine="709"/>
        <w:jc w:val="both"/>
        <w:rPr>
          <w:rFonts w:ascii="Lato" w:hAnsi="Lato"/>
          <w:b/>
          <w:bCs/>
          <w:sz w:val="22"/>
          <w:szCs w:val="22"/>
          <w:shd w:val="clear" w:color="auto" w:fill="FFFFFF"/>
        </w:rPr>
      </w:pPr>
    </w:p>
    <w:p w14:paraId="55338C95" w14:textId="28356635" w:rsidR="00994476" w:rsidRPr="007F4B55" w:rsidRDefault="00994476" w:rsidP="00BA6B2B">
      <w:pPr>
        <w:ind w:firstLine="567"/>
        <w:jc w:val="both"/>
        <w:rPr>
          <w:rFonts w:ascii="Lato" w:hAnsi="Lato"/>
          <w:sz w:val="22"/>
          <w:szCs w:val="22"/>
          <w:shd w:val="clear" w:color="auto" w:fill="FFFFFF"/>
        </w:rPr>
      </w:pPr>
      <w:r w:rsidRPr="007F4B55">
        <w:rPr>
          <w:rFonts w:ascii="Lato" w:hAnsi="Lato"/>
          <w:sz w:val="22"/>
          <w:szCs w:val="22"/>
          <w:shd w:val="clear" w:color="auto" w:fill="FFFFFF"/>
        </w:rPr>
        <w:t xml:space="preserve">Sitika, </w:t>
      </w:r>
      <w:r w:rsidR="00BA6B2B">
        <w:rPr>
          <w:rFonts w:ascii="Lato" w:hAnsi="Lato"/>
          <w:sz w:val="22"/>
          <w:szCs w:val="22"/>
          <w:shd w:val="clear" w:color="auto" w:fill="FFFFFF"/>
        </w:rPr>
        <w:t>(</w:t>
      </w:r>
      <w:r w:rsidRPr="007F4B55">
        <w:rPr>
          <w:rFonts w:ascii="Lato" w:hAnsi="Lato"/>
          <w:sz w:val="22"/>
          <w:szCs w:val="22"/>
          <w:shd w:val="clear" w:color="auto" w:fill="FFFFFF"/>
        </w:rPr>
        <w:t xml:space="preserve">2018) </w:t>
      </w:r>
      <w:proofErr w:type="spellStart"/>
      <w:r w:rsidRPr="007F4B55">
        <w:rPr>
          <w:rFonts w:ascii="Lato" w:hAnsi="Lato"/>
          <w:sz w:val="22"/>
          <w:szCs w:val="22"/>
          <w:shd w:val="clear" w:color="auto" w:fill="FFFFFF"/>
        </w:rPr>
        <w:t>menyebutkan</w:t>
      </w:r>
      <w:proofErr w:type="spellEnd"/>
      <w:r w:rsidRPr="007F4B55">
        <w:rPr>
          <w:rFonts w:ascii="Lato" w:hAnsi="Lato"/>
          <w:sz w:val="22"/>
          <w:szCs w:val="22"/>
          <w:shd w:val="clear" w:color="auto" w:fill="FFFFFF"/>
        </w:rPr>
        <w:t xml:space="preserve"> bahwa </w:t>
      </w:r>
      <w:proofErr w:type="spellStart"/>
      <w:r w:rsidRPr="007F4B55">
        <w:rPr>
          <w:rFonts w:ascii="Lato" w:hAnsi="Lato"/>
          <w:sz w:val="22"/>
          <w:szCs w:val="22"/>
          <w:shd w:val="clear" w:color="auto" w:fill="FFFFFF"/>
        </w:rPr>
        <w:t>pembentukan</w:t>
      </w:r>
      <w:proofErr w:type="spellEnd"/>
      <w:r w:rsidRPr="007F4B55">
        <w:rPr>
          <w:rFonts w:ascii="Lato" w:hAnsi="Lato"/>
          <w:sz w:val="22"/>
          <w:szCs w:val="22"/>
          <w:shd w:val="clear" w:color="auto" w:fill="FFFFFF"/>
        </w:rPr>
        <w:t xml:space="preserve"> akhlak al-karimah pada anak </w:t>
      </w:r>
      <w:proofErr w:type="spellStart"/>
      <w:r w:rsidRPr="007F4B55">
        <w:rPr>
          <w:rFonts w:ascii="Lato" w:hAnsi="Lato"/>
          <w:sz w:val="22"/>
          <w:szCs w:val="22"/>
          <w:shd w:val="clear" w:color="auto" w:fill="FFFFFF"/>
        </w:rPr>
        <w:t>usia</w:t>
      </w:r>
      <w:proofErr w:type="spellEnd"/>
      <w:r w:rsidRPr="007F4B55">
        <w:rPr>
          <w:rFonts w:ascii="Lato" w:hAnsi="Lato"/>
          <w:sz w:val="22"/>
          <w:szCs w:val="22"/>
          <w:shd w:val="clear" w:color="auto" w:fill="FFFFFF"/>
        </w:rPr>
        <w:t xml:space="preserve"> dini, baik di </w:t>
      </w:r>
      <w:proofErr w:type="spellStart"/>
      <w:r w:rsidRPr="007F4B55">
        <w:rPr>
          <w:rFonts w:ascii="Lato" w:hAnsi="Lato"/>
          <w:sz w:val="22"/>
          <w:szCs w:val="22"/>
          <w:shd w:val="clear" w:color="auto" w:fill="FFFFFF"/>
        </w:rPr>
        <w:t>lingkungan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keluarga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maupun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sekolah</w:t>
      </w:r>
      <w:proofErr w:type="spellEnd"/>
      <w:r w:rsidRPr="007F4B55">
        <w:rPr>
          <w:rFonts w:ascii="Lato" w:hAnsi="Lato"/>
          <w:sz w:val="22"/>
          <w:szCs w:val="22"/>
          <w:shd w:val="clear" w:color="auto" w:fill="FFFFFF"/>
        </w:rPr>
        <w:t xml:space="preserve">, dapat dilakukan </w:t>
      </w:r>
      <w:proofErr w:type="spellStart"/>
      <w:r w:rsidRPr="007F4B55">
        <w:rPr>
          <w:rFonts w:ascii="Lato" w:hAnsi="Lato"/>
          <w:sz w:val="22"/>
          <w:szCs w:val="22"/>
          <w:shd w:val="clear" w:color="auto" w:fill="FFFFFF"/>
        </w:rPr>
        <w:t>melalui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pembinaan</w:t>
      </w:r>
      <w:proofErr w:type="spellEnd"/>
      <w:r w:rsidRPr="007F4B55">
        <w:rPr>
          <w:rFonts w:ascii="Lato" w:hAnsi="Lato"/>
          <w:sz w:val="22"/>
          <w:szCs w:val="22"/>
          <w:shd w:val="clear" w:color="auto" w:fill="FFFFFF"/>
        </w:rPr>
        <w:t xml:space="preserve"> dan bimbingan yang </w:t>
      </w:r>
      <w:proofErr w:type="spellStart"/>
      <w:r w:rsidRPr="007F4B55">
        <w:rPr>
          <w:rFonts w:ascii="Lato" w:hAnsi="Lato"/>
          <w:sz w:val="22"/>
          <w:szCs w:val="22"/>
          <w:shd w:val="clear" w:color="auto" w:fill="FFFFFF"/>
        </w:rPr>
        <w:t>konsisten</w:t>
      </w:r>
      <w:proofErr w:type="spellEnd"/>
      <w:r w:rsidRPr="007F4B55">
        <w:rPr>
          <w:rFonts w:ascii="Lato" w:hAnsi="Lato"/>
          <w:sz w:val="22"/>
          <w:szCs w:val="22"/>
          <w:shd w:val="clear" w:color="auto" w:fill="FFFFFF"/>
        </w:rPr>
        <w:t xml:space="preserve">. Oleh karena itu guru sangat berperan </w:t>
      </w:r>
      <w:proofErr w:type="spellStart"/>
      <w:r w:rsidRPr="007F4B55">
        <w:rPr>
          <w:rFonts w:ascii="Lato" w:hAnsi="Lato"/>
          <w:sz w:val="22"/>
          <w:szCs w:val="22"/>
          <w:shd w:val="clear" w:color="auto" w:fill="FFFFFF"/>
        </w:rPr>
        <w:t>penting</w:t>
      </w:r>
      <w:proofErr w:type="spellEnd"/>
      <w:r w:rsidRPr="007F4B55">
        <w:rPr>
          <w:rFonts w:ascii="Lato" w:hAnsi="Lato"/>
          <w:sz w:val="22"/>
          <w:szCs w:val="22"/>
          <w:shd w:val="clear" w:color="auto" w:fill="FFFFFF"/>
        </w:rPr>
        <w:t xml:space="preserve"> dalam </w:t>
      </w:r>
      <w:proofErr w:type="spellStart"/>
      <w:r w:rsidRPr="007F4B55">
        <w:rPr>
          <w:rFonts w:ascii="Lato" w:hAnsi="Lato"/>
          <w:sz w:val="22"/>
          <w:szCs w:val="22"/>
          <w:shd w:val="clear" w:color="auto" w:fill="FFFFFF"/>
        </w:rPr>
        <w:t>membentuk</w:t>
      </w:r>
      <w:proofErr w:type="spellEnd"/>
      <w:r w:rsidRPr="007F4B55">
        <w:rPr>
          <w:rFonts w:ascii="Lato" w:hAnsi="Lato"/>
          <w:sz w:val="22"/>
          <w:szCs w:val="22"/>
          <w:shd w:val="clear" w:color="auto" w:fill="FFFFFF"/>
        </w:rPr>
        <w:t xml:space="preserve"> karakter pada anak dengan </w:t>
      </w:r>
      <w:proofErr w:type="spellStart"/>
      <w:r w:rsidRPr="007F4B55">
        <w:rPr>
          <w:rFonts w:ascii="Lato" w:hAnsi="Lato"/>
          <w:sz w:val="22"/>
          <w:szCs w:val="22"/>
          <w:shd w:val="clear" w:color="auto" w:fill="FFFFFF"/>
        </w:rPr>
        <w:t>memberikan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pembiasaan</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keteladanan</w:t>
      </w:r>
      <w:proofErr w:type="spellEnd"/>
      <w:r w:rsidRPr="007F4B55">
        <w:rPr>
          <w:rFonts w:ascii="Lato" w:hAnsi="Lato"/>
          <w:sz w:val="22"/>
          <w:szCs w:val="22"/>
          <w:shd w:val="clear" w:color="auto" w:fill="FFFFFF"/>
        </w:rPr>
        <w:t xml:space="preserve"> yang baik pada anak </w:t>
      </w:r>
      <w:proofErr w:type="spellStart"/>
      <w:r w:rsidRPr="007F4B55">
        <w:rPr>
          <w:rFonts w:ascii="Lato" w:hAnsi="Lato"/>
          <w:sz w:val="22"/>
          <w:szCs w:val="22"/>
          <w:shd w:val="clear" w:color="auto" w:fill="FFFFFF"/>
        </w:rPr>
        <w:t>diantaranya</w:t>
      </w:r>
      <w:proofErr w:type="spellEnd"/>
      <w:r w:rsidRPr="007F4B55">
        <w:rPr>
          <w:rFonts w:ascii="Lato" w:hAnsi="Lato"/>
          <w:sz w:val="22"/>
          <w:szCs w:val="22"/>
          <w:shd w:val="clear" w:color="auto" w:fill="FFFFFF"/>
        </w:rPr>
        <w:t>:</w:t>
      </w:r>
      <w:r w:rsidR="00BA6B2B">
        <w:rPr>
          <w:rFonts w:ascii="Lato" w:hAnsi="Lato"/>
          <w:sz w:val="22"/>
          <w:szCs w:val="22"/>
          <w:shd w:val="clear" w:color="auto" w:fill="FFFFFF"/>
        </w:rPr>
        <w:t xml:space="preserve"> 1) </w:t>
      </w:r>
      <w:r w:rsidRPr="007F4B55">
        <w:rPr>
          <w:rFonts w:ascii="Lato" w:hAnsi="Lato"/>
          <w:sz w:val="22"/>
          <w:szCs w:val="22"/>
          <w:shd w:val="clear" w:color="auto" w:fill="FFFFFF"/>
        </w:rPr>
        <w:t xml:space="preserve">Guru </w:t>
      </w:r>
      <w:proofErr w:type="spellStart"/>
      <w:r w:rsidRPr="007F4B55">
        <w:rPr>
          <w:rFonts w:ascii="Lato" w:hAnsi="Lato"/>
          <w:sz w:val="22"/>
          <w:szCs w:val="22"/>
          <w:shd w:val="clear" w:color="auto" w:fill="FFFFFF"/>
        </w:rPr>
        <w:t>senantiasa</w:t>
      </w:r>
      <w:proofErr w:type="spellEnd"/>
      <w:r w:rsidRPr="007F4B55">
        <w:rPr>
          <w:rFonts w:ascii="Lato" w:hAnsi="Lato"/>
          <w:sz w:val="22"/>
          <w:szCs w:val="22"/>
          <w:shd w:val="clear" w:color="auto" w:fill="FFFFFF"/>
        </w:rPr>
        <w:t xml:space="preserve"> berpenampilan baik </w:t>
      </w:r>
      <w:proofErr w:type="spellStart"/>
      <w:r w:rsidRPr="007F4B55">
        <w:rPr>
          <w:rFonts w:ascii="Lato" w:hAnsi="Lato"/>
          <w:sz w:val="22"/>
          <w:szCs w:val="22"/>
          <w:shd w:val="clear" w:color="auto" w:fill="FFFFFF"/>
        </w:rPr>
        <w:t>serta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sopan</w:t>
      </w:r>
      <w:proofErr w:type="spellEnd"/>
      <w:r w:rsidRPr="007F4B55">
        <w:rPr>
          <w:rFonts w:ascii="Lato" w:hAnsi="Lato"/>
          <w:sz w:val="22"/>
          <w:szCs w:val="22"/>
          <w:shd w:val="clear" w:color="auto" w:fill="FFFFFF"/>
        </w:rPr>
        <w:t xml:space="preserve"> dalam </w:t>
      </w:r>
      <w:proofErr w:type="spellStart"/>
      <w:r w:rsidRPr="007F4B55">
        <w:rPr>
          <w:rFonts w:ascii="Lato" w:hAnsi="Lato"/>
          <w:sz w:val="22"/>
          <w:szCs w:val="22"/>
          <w:shd w:val="clear" w:color="auto" w:fill="FFFFFF"/>
        </w:rPr>
        <w:t>keseharian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mengajarnya</w:t>
      </w:r>
      <w:proofErr w:type="spellEnd"/>
      <w:r w:rsidRPr="007F4B55">
        <w:rPr>
          <w:rFonts w:ascii="Lato" w:hAnsi="Lato"/>
          <w:sz w:val="22"/>
          <w:szCs w:val="22"/>
          <w:shd w:val="clear" w:color="auto" w:fill="FFFFFF"/>
        </w:rPr>
        <w:t xml:space="preserve">. </w:t>
      </w:r>
      <w:r w:rsidR="00BA6B2B">
        <w:rPr>
          <w:rFonts w:ascii="Lato" w:hAnsi="Lato"/>
          <w:sz w:val="22"/>
          <w:szCs w:val="22"/>
          <w:shd w:val="clear" w:color="auto" w:fill="FFFFFF"/>
        </w:rPr>
        <w:t xml:space="preserve">2) </w:t>
      </w:r>
      <w:r w:rsidRPr="007F4B55">
        <w:rPr>
          <w:rFonts w:ascii="Lato" w:hAnsi="Lato"/>
          <w:sz w:val="22"/>
          <w:szCs w:val="22"/>
          <w:shd w:val="clear" w:color="auto" w:fill="FFFFFF"/>
        </w:rPr>
        <w:t xml:space="preserve">Guru </w:t>
      </w:r>
      <w:proofErr w:type="spellStart"/>
      <w:r w:rsidRPr="007F4B55">
        <w:rPr>
          <w:rFonts w:ascii="Lato" w:hAnsi="Lato"/>
          <w:sz w:val="22"/>
          <w:szCs w:val="22"/>
          <w:shd w:val="clear" w:color="auto" w:fill="FFFFFF"/>
        </w:rPr>
        <w:t>senantiasa</w:t>
      </w:r>
      <w:proofErr w:type="spellEnd"/>
      <w:r w:rsidRPr="007F4B55">
        <w:rPr>
          <w:rFonts w:ascii="Lato" w:hAnsi="Lato"/>
          <w:sz w:val="22"/>
          <w:szCs w:val="22"/>
          <w:shd w:val="clear" w:color="auto" w:fill="FFFFFF"/>
        </w:rPr>
        <w:t xml:space="preserve"> berkata- kata dengan </w:t>
      </w:r>
      <w:proofErr w:type="spellStart"/>
      <w:r w:rsidRPr="007F4B55">
        <w:rPr>
          <w:rFonts w:ascii="Lato" w:hAnsi="Lato"/>
          <w:sz w:val="22"/>
          <w:szCs w:val="22"/>
          <w:shd w:val="clear" w:color="auto" w:fill="FFFFFF"/>
        </w:rPr>
        <w:t>lemah</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lembut</w:t>
      </w:r>
      <w:proofErr w:type="spellEnd"/>
      <w:r w:rsidRPr="007F4B55">
        <w:rPr>
          <w:rFonts w:ascii="Lato" w:hAnsi="Lato"/>
          <w:sz w:val="22"/>
          <w:szCs w:val="22"/>
          <w:shd w:val="clear" w:color="auto" w:fill="FFFFFF"/>
        </w:rPr>
        <w:t xml:space="preserve">, dan dengan dalam </w:t>
      </w:r>
      <w:proofErr w:type="spellStart"/>
      <w:r w:rsidRPr="007F4B55">
        <w:rPr>
          <w:rFonts w:ascii="Lato" w:hAnsi="Lato"/>
          <w:sz w:val="22"/>
          <w:szCs w:val="22"/>
          <w:shd w:val="clear" w:color="auto" w:fill="FFFFFF"/>
        </w:rPr>
        <w:t>situasi</w:t>
      </w:r>
      <w:proofErr w:type="spellEnd"/>
      <w:r w:rsidRPr="007F4B55">
        <w:rPr>
          <w:rFonts w:ascii="Lato" w:hAnsi="Lato"/>
          <w:sz w:val="22"/>
          <w:szCs w:val="22"/>
          <w:shd w:val="clear" w:color="auto" w:fill="FFFFFF"/>
        </w:rPr>
        <w:t xml:space="preserve"> yang dibutuhkan</w:t>
      </w:r>
      <w:r w:rsidR="00BA6B2B">
        <w:rPr>
          <w:rFonts w:ascii="Lato" w:hAnsi="Lato"/>
          <w:sz w:val="22"/>
          <w:szCs w:val="22"/>
          <w:shd w:val="clear" w:color="auto" w:fill="FFFFFF"/>
        </w:rPr>
        <w:t xml:space="preserve">. 3) </w:t>
      </w:r>
      <w:r w:rsidRPr="007F4B55">
        <w:rPr>
          <w:rFonts w:ascii="Lato" w:hAnsi="Lato"/>
          <w:sz w:val="22"/>
          <w:szCs w:val="22"/>
          <w:shd w:val="clear" w:color="auto" w:fill="FFFFFF"/>
        </w:rPr>
        <w:t xml:space="preserve">Guru </w:t>
      </w:r>
      <w:proofErr w:type="spellStart"/>
      <w:r w:rsidRPr="007F4B55">
        <w:rPr>
          <w:rFonts w:ascii="Lato" w:hAnsi="Lato"/>
          <w:sz w:val="22"/>
          <w:szCs w:val="22"/>
          <w:shd w:val="clear" w:color="auto" w:fill="FFFFFF"/>
        </w:rPr>
        <w:t>senantiasa</w:t>
      </w:r>
      <w:proofErr w:type="spellEnd"/>
      <w:r w:rsidRPr="007F4B55">
        <w:rPr>
          <w:rFonts w:ascii="Lato" w:hAnsi="Lato"/>
          <w:sz w:val="22"/>
          <w:szCs w:val="22"/>
          <w:shd w:val="clear" w:color="auto" w:fill="FFFFFF"/>
        </w:rPr>
        <w:t xml:space="preserve"> gembira/</w:t>
      </w:r>
      <w:proofErr w:type="spellStart"/>
      <w:r w:rsidRPr="007F4B55">
        <w:rPr>
          <w:rFonts w:ascii="Lato" w:hAnsi="Lato"/>
          <w:sz w:val="22"/>
          <w:szCs w:val="22"/>
          <w:shd w:val="clear" w:color="auto" w:fill="FFFFFF"/>
        </w:rPr>
        <w:t>senang</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serta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memiliki</w:t>
      </w:r>
      <w:proofErr w:type="spellEnd"/>
      <w:r w:rsidRPr="007F4B55">
        <w:rPr>
          <w:rFonts w:ascii="Lato" w:hAnsi="Lato"/>
          <w:sz w:val="22"/>
          <w:szCs w:val="22"/>
          <w:shd w:val="clear" w:color="auto" w:fill="FFFFFF"/>
        </w:rPr>
        <w:t xml:space="preserve"> aura yang </w:t>
      </w:r>
      <w:proofErr w:type="spellStart"/>
      <w:r w:rsidRPr="007F4B55">
        <w:rPr>
          <w:rFonts w:ascii="Lato" w:hAnsi="Lato"/>
          <w:sz w:val="22"/>
          <w:szCs w:val="22"/>
          <w:shd w:val="clear" w:color="auto" w:fill="FFFFFF"/>
        </w:rPr>
        <w:t>positif</w:t>
      </w:r>
      <w:proofErr w:type="spellEnd"/>
      <w:r w:rsidRPr="007F4B55">
        <w:rPr>
          <w:rFonts w:ascii="Lato" w:hAnsi="Lato"/>
          <w:sz w:val="22"/>
          <w:szCs w:val="22"/>
          <w:shd w:val="clear" w:color="auto" w:fill="FFFFFF"/>
        </w:rPr>
        <w:t>.</w:t>
      </w:r>
      <w:r w:rsidR="00BA6B2B">
        <w:rPr>
          <w:rFonts w:ascii="Lato" w:hAnsi="Lato"/>
          <w:sz w:val="22"/>
          <w:szCs w:val="22"/>
          <w:shd w:val="clear" w:color="auto" w:fill="FFFFFF"/>
        </w:rPr>
        <w:t xml:space="preserve"> 4) </w:t>
      </w:r>
      <w:r w:rsidRPr="007F4B55">
        <w:rPr>
          <w:rFonts w:ascii="Lato" w:hAnsi="Lato"/>
          <w:sz w:val="22"/>
          <w:szCs w:val="22"/>
          <w:shd w:val="clear" w:color="auto" w:fill="FFFFFF"/>
        </w:rPr>
        <w:t xml:space="preserve">Guru di </w:t>
      </w:r>
      <w:proofErr w:type="spellStart"/>
      <w:r w:rsidRPr="007F4B55">
        <w:rPr>
          <w:rFonts w:ascii="Lato" w:hAnsi="Lato"/>
          <w:sz w:val="22"/>
          <w:szCs w:val="22"/>
          <w:shd w:val="clear" w:color="auto" w:fill="FFFFFF"/>
        </w:rPr>
        <w:t>taska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tersebut</w:t>
      </w:r>
      <w:proofErr w:type="spellEnd"/>
      <w:r w:rsidRPr="007F4B55">
        <w:rPr>
          <w:rFonts w:ascii="Lato" w:hAnsi="Lato"/>
          <w:sz w:val="22"/>
          <w:szCs w:val="22"/>
          <w:shd w:val="clear" w:color="auto" w:fill="FFFFFF"/>
        </w:rPr>
        <w:t xml:space="preserve"> juga harus </w:t>
      </w:r>
      <w:proofErr w:type="spellStart"/>
      <w:r w:rsidRPr="007F4B55">
        <w:rPr>
          <w:rFonts w:ascii="Lato" w:hAnsi="Lato"/>
          <w:sz w:val="22"/>
          <w:szCs w:val="22"/>
          <w:shd w:val="clear" w:color="auto" w:fill="FFFFFF"/>
        </w:rPr>
        <w:t>peka</w:t>
      </w:r>
      <w:proofErr w:type="spellEnd"/>
      <w:r w:rsidRPr="007F4B55">
        <w:rPr>
          <w:rFonts w:ascii="Lato" w:hAnsi="Lato"/>
          <w:sz w:val="22"/>
          <w:szCs w:val="22"/>
          <w:shd w:val="clear" w:color="auto" w:fill="FFFFFF"/>
        </w:rPr>
        <w:t xml:space="preserve"> dengan </w:t>
      </w:r>
      <w:proofErr w:type="spellStart"/>
      <w:r w:rsidRPr="007F4B55">
        <w:rPr>
          <w:rFonts w:ascii="Lato" w:hAnsi="Lato"/>
          <w:sz w:val="22"/>
          <w:szCs w:val="22"/>
          <w:shd w:val="clear" w:color="auto" w:fill="FFFFFF"/>
        </w:rPr>
        <w:t>lingkungan</w:t>
      </w:r>
      <w:proofErr w:type="spellEnd"/>
      <w:r w:rsidRPr="007F4B55">
        <w:rPr>
          <w:rFonts w:ascii="Lato" w:hAnsi="Lato"/>
          <w:sz w:val="22"/>
          <w:szCs w:val="22"/>
          <w:shd w:val="clear" w:color="auto" w:fill="FFFFFF"/>
        </w:rPr>
        <w:t xml:space="preserve"> belajarnya.</w:t>
      </w:r>
      <w:r w:rsidR="00BA6B2B">
        <w:rPr>
          <w:rFonts w:ascii="Lato" w:hAnsi="Lato"/>
          <w:sz w:val="22"/>
          <w:szCs w:val="22"/>
          <w:shd w:val="clear" w:color="auto" w:fill="FFFFFF"/>
        </w:rPr>
        <w:t xml:space="preserve"> 5) </w:t>
      </w:r>
      <w:r w:rsidRPr="007F4B55">
        <w:rPr>
          <w:rFonts w:ascii="Lato" w:hAnsi="Lato"/>
          <w:sz w:val="22"/>
          <w:szCs w:val="22"/>
          <w:shd w:val="clear" w:color="auto" w:fill="FFFFFF"/>
        </w:rPr>
        <w:t xml:space="preserve">Guru </w:t>
      </w:r>
      <w:proofErr w:type="spellStart"/>
      <w:r w:rsidRPr="007F4B55">
        <w:rPr>
          <w:rFonts w:ascii="Lato" w:hAnsi="Lato"/>
          <w:sz w:val="22"/>
          <w:szCs w:val="22"/>
          <w:shd w:val="clear" w:color="auto" w:fill="FFFFFF"/>
        </w:rPr>
        <w:t>senantiasa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memiliki</w:t>
      </w:r>
      <w:proofErr w:type="spellEnd"/>
      <w:r w:rsidRPr="007F4B55">
        <w:rPr>
          <w:rFonts w:ascii="Lato" w:hAnsi="Lato"/>
          <w:sz w:val="22"/>
          <w:szCs w:val="22"/>
          <w:shd w:val="clear" w:color="auto" w:fill="FFFFFF"/>
        </w:rPr>
        <w:t xml:space="preserve"> rasa ikhlas dan </w:t>
      </w:r>
      <w:proofErr w:type="spellStart"/>
      <w:r w:rsidRPr="007F4B55">
        <w:rPr>
          <w:rFonts w:ascii="Lato" w:hAnsi="Lato"/>
          <w:sz w:val="22"/>
          <w:szCs w:val="22"/>
          <w:shd w:val="clear" w:color="auto" w:fill="FFFFFF"/>
        </w:rPr>
        <w:t>tanggung</w:t>
      </w:r>
      <w:proofErr w:type="spellEnd"/>
      <w:r w:rsidRPr="007F4B55">
        <w:rPr>
          <w:rFonts w:ascii="Lato" w:hAnsi="Lato"/>
          <w:sz w:val="22"/>
          <w:szCs w:val="22"/>
          <w:shd w:val="clear" w:color="auto" w:fill="FFFFFF"/>
        </w:rPr>
        <w:t xml:space="preserve"> jawab yang besar </w:t>
      </w:r>
      <w:proofErr w:type="spellStart"/>
      <w:r w:rsidRPr="007F4B55">
        <w:rPr>
          <w:rFonts w:ascii="Lato" w:hAnsi="Lato"/>
          <w:sz w:val="22"/>
          <w:szCs w:val="22"/>
          <w:shd w:val="clear" w:color="auto" w:fill="FFFFFF"/>
        </w:rPr>
        <w:t>terhadap</w:t>
      </w:r>
      <w:proofErr w:type="spellEnd"/>
      <w:r w:rsidRPr="007F4B55">
        <w:rPr>
          <w:rFonts w:ascii="Lato" w:hAnsi="Lato"/>
          <w:sz w:val="22"/>
          <w:szCs w:val="22"/>
          <w:shd w:val="clear" w:color="auto" w:fill="FFFFFF"/>
        </w:rPr>
        <w:t xml:space="preserve"> anak-anak dan guru </w:t>
      </w:r>
      <w:proofErr w:type="spellStart"/>
      <w:r w:rsidRPr="007F4B55">
        <w:rPr>
          <w:rFonts w:ascii="Lato" w:hAnsi="Lato"/>
          <w:sz w:val="22"/>
          <w:szCs w:val="22"/>
          <w:shd w:val="clear" w:color="auto" w:fill="FFFFFF"/>
        </w:rPr>
        <w:t>selalu</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senantiasa</w:t>
      </w:r>
      <w:proofErr w:type="spellEnd"/>
      <w:r w:rsidRPr="007F4B55">
        <w:rPr>
          <w:rFonts w:ascii="Lato" w:hAnsi="Lato"/>
          <w:sz w:val="22"/>
          <w:szCs w:val="22"/>
          <w:shd w:val="clear" w:color="auto" w:fill="FFFFFF"/>
        </w:rPr>
        <w:t xml:space="preserve"> berusaha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menjadi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suri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tauladan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sesuai</w:t>
      </w:r>
      <w:proofErr w:type="spellEnd"/>
      <w:r w:rsidRPr="007F4B55">
        <w:rPr>
          <w:rFonts w:ascii="Lato" w:hAnsi="Lato"/>
          <w:sz w:val="22"/>
          <w:szCs w:val="22"/>
          <w:shd w:val="clear" w:color="auto" w:fill="FFFFFF"/>
        </w:rPr>
        <w:t xml:space="preserve"> dengan apa yang </w:t>
      </w:r>
      <w:proofErr w:type="spellStart"/>
      <w:r w:rsidRPr="007F4B55">
        <w:rPr>
          <w:rFonts w:ascii="Lato" w:hAnsi="Lato"/>
          <w:sz w:val="22"/>
          <w:szCs w:val="22"/>
          <w:shd w:val="clear" w:color="auto" w:fill="FFFFFF"/>
        </w:rPr>
        <w:t>telah</w:t>
      </w:r>
      <w:proofErr w:type="spellEnd"/>
      <w:r w:rsidRPr="007F4B55">
        <w:rPr>
          <w:rFonts w:ascii="Lato" w:hAnsi="Lato"/>
          <w:sz w:val="22"/>
          <w:szCs w:val="22"/>
          <w:shd w:val="clear" w:color="auto" w:fill="FFFFFF"/>
        </w:rPr>
        <w:t xml:space="preserve"> di </w:t>
      </w:r>
      <w:proofErr w:type="spellStart"/>
      <w:r w:rsidRPr="007F4B55">
        <w:rPr>
          <w:rFonts w:ascii="Lato" w:hAnsi="Lato"/>
          <w:sz w:val="22"/>
          <w:szCs w:val="22"/>
          <w:shd w:val="clear" w:color="auto" w:fill="FFFFFF"/>
        </w:rPr>
        <w:t>ajarkan</w:t>
      </w:r>
      <w:proofErr w:type="spellEnd"/>
      <w:r w:rsidRPr="007F4B55">
        <w:rPr>
          <w:rFonts w:ascii="Lato" w:hAnsi="Lato"/>
          <w:sz w:val="22"/>
          <w:szCs w:val="22"/>
          <w:shd w:val="clear" w:color="auto" w:fill="FFFFFF"/>
        </w:rPr>
        <w:t xml:space="preserve"> Rasulullah SAW </w:t>
      </w:r>
      <w:proofErr w:type="spellStart"/>
      <w:r w:rsidRPr="007F4B55">
        <w:rPr>
          <w:rFonts w:ascii="Lato" w:hAnsi="Lato"/>
          <w:sz w:val="22"/>
          <w:szCs w:val="22"/>
          <w:shd w:val="clear" w:color="auto" w:fill="FFFFFF"/>
        </w:rPr>
        <w:t>kepada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kita</w:t>
      </w:r>
      <w:proofErr w:type="spellEnd"/>
      <w:r w:rsidRPr="007F4B55">
        <w:rPr>
          <w:rFonts w:ascii="Lato" w:hAnsi="Lato"/>
          <w:sz w:val="22"/>
          <w:szCs w:val="22"/>
          <w:shd w:val="clear" w:color="auto" w:fill="FFFFFF"/>
        </w:rPr>
        <w:t>.</w:t>
      </w:r>
    </w:p>
    <w:p w14:paraId="27381912" w14:textId="7F003692" w:rsidR="00994476" w:rsidRDefault="00994476" w:rsidP="007F4B55">
      <w:pPr>
        <w:ind w:firstLine="567"/>
        <w:jc w:val="both"/>
        <w:rPr>
          <w:rFonts w:ascii="Lato" w:hAnsi="Lato"/>
          <w:sz w:val="22"/>
          <w:szCs w:val="22"/>
          <w:shd w:val="clear" w:color="auto" w:fill="FFFFFF"/>
        </w:rPr>
      </w:pPr>
      <w:proofErr w:type="spellStart"/>
      <w:r w:rsidRPr="007F4B55">
        <w:rPr>
          <w:rFonts w:ascii="Lato" w:hAnsi="Lato"/>
          <w:sz w:val="22"/>
          <w:szCs w:val="22"/>
          <w:shd w:val="clear" w:color="auto" w:fill="FFFFFF"/>
        </w:rPr>
        <w:t>Kegiatan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pembiasaan</w:t>
      </w:r>
      <w:proofErr w:type="spellEnd"/>
      <w:r w:rsidRPr="007F4B55">
        <w:rPr>
          <w:rFonts w:ascii="Lato" w:hAnsi="Lato"/>
          <w:sz w:val="22"/>
          <w:szCs w:val="22"/>
          <w:shd w:val="clear" w:color="auto" w:fill="FFFFFF"/>
        </w:rPr>
        <w:t xml:space="preserve"> dilakukan </w:t>
      </w:r>
      <w:proofErr w:type="spellStart"/>
      <w:r w:rsidRPr="007F4B55">
        <w:rPr>
          <w:rFonts w:ascii="Lato" w:hAnsi="Lato"/>
          <w:sz w:val="22"/>
          <w:szCs w:val="22"/>
          <w:shd w:val="clear" w:color="auto" w:fill="FFFFFF"/>
        </w:rPr>
        <w:t>secara</w:t>
      </w:r>
      <w:proofErr w:type="spellEnd"/>
      <w:r w:rsidRPr="007F4B55">
        <w:rPr>
          <w:rFonts w:ascii="Lato" w:hAnsi="Lato"/>
          <w:sz w:val="22"/>
          <w:szCs w:val="22"/>
          <w:shd w:val="clear" w:color="auto" w:fill="FFFFFF"/>
        </w:rPr>
        <w:t xml:space="preserve"> rutin dan berkesinambungan </w:t>
      </w:r>
      <w:proofErr w:type="spellStart"/>
      <w:r w:rsidRPr="007F4B55">
        <w:rPr>
          <w:rFonts w:ascii="Lato" w:hAnsi="Lato"/>
          <w:sz w:val="22"/>
          <w:szCs w:val="22"/>
          <w:shd w:val="clear" w:color="auto" w:fill="FFFFFF"/>
        </w:rPr>
        <w:t>untuk</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mendidik</w:t>
      </w:r>
      <w:proofErr w:type="spellEnd"/>
      <w:r w:rsidRPr="007F4B55">
        <w:rPr>
          <w:rFonts w:ascii="Lato" w:hAnsi="Lato"/>
          <w:sz w:val="22"/>
          <w:szCs w:val="22"/>
          <w:shd w:val="clear" w:color="auto" w:fill="FFFFFF"/>
        </w:rPr>
        <w:t xml:space="preserve"> anak </w:t>
      </w:r>
      <w:proofErr w:type="spellStart"/>
      <w:r w:rsidRPr="007F4B55">
        <w:rPr>
          <w:rFonts w:ascii="Lato" w:hAnsi="Lato"/>
          <w:sz w:val="22"/>
          <w:szCs w:val="22"/>
          <w:shd w:val="clear" w:color="auto" w:fill="FFFFFF"/>
        </w:rPr>
        <w:t>mengembangkan</w:t>
      </w:r>
      <w:proofErr w:type="spellEnd"/>
      <w:r w:rsidRPr="007F4B55">
        <w:rPr>
          <w:rFonts w:ascii="Lato" w:hAnsi="Lato"/>
          <w:sz w:val="22"/>
          <w:szCs w:val="22"/>
          <w:shd w:val="clear" w:color="auto" w:fill="FFFFFF"/>
        </w:rPr>
        <w:t xml:space="preserve"> kebiasaan-kebiasaan </w:t>
      </w:r>
      <w:proofErr w:type="spellStart"/>
      <w:r w:rsidRPr="007F4B55">
        <w:rPr>
          <w:rFonts w:ascii="Lato" w:hAnsi="Lato"/>
          <w:sz w:val="22"/>
          <w:szCs w:val="22"/>
          <w:shd w:val="clear" w:color="auto" w:fill="FFFFFF"/>
        </w:rPr>
        <w:t>tertentu</w:t>
      </w:r>
      <w:proofErr w:type="spellEnd"/>
      <w:r w:rsidRPr="007F4B55">
        <w:rPr>
          <w:rFonts w:ascii="Lato" w:hAnsi="Lato"/>
          <w:sz w:val="22"/>
          <w:szCs w:val="22"/>
          <w:shd w:val="clear" w:color="auto" w:fill="FFFFFF"/>
        </w:rPr>
        <w:t xml:space="preserve"> yang </w:t>
      </w:r>
      <w:proofErr w:type="spellStart"/>
      <w:r w:rsidRPr="007F4B55">
        <w:rPr>
          <w:rFonts w:ascii="Lato" w:hAnsi="Lato"/>
          <w:sz w:val="22"/>
          <w:szCs w:val="22"/>
          <w:shd w:val="clear" w:color="auto" w:fill="FFFFFF"/>
        </w:rPr>
        <w:t>membentuk</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sikap</w:t>
      </w:r>
      <w:proofErr w:type="spellEnd"/>
      <w:r w:rsidRPr="007F4B55">
        <w:rPr>
          <w:rFonts w:ascii="Lato" w:hAnsi="Lato"/>
          <w:sz w:val="22"/>
          <w:szCs w:val="22"/>
          <w:shd w:val="clear" w:color="auto" w:fill="FFFFFF"/>
        </w:rPr>
        <w:t xml:space="preserve"> dan </w:t>
      </w:r>
      <w:proofErr w:type="spellStart"/>
      <w:r w:rsidRPr="007F4B55">
        <w:rPr>
          <w:rFonts w:ascii="Lato" w:hAnsi="Lato"/>
          <w:sz w:val="22"/>
          <w:szCs w:val="22"/>
          <w:shd w:val="clear" w:color="auto" w:fill="FFFFFF"/>
        </w:rPr>
        <w:t>kepribadiannya</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khususnya</w:t>
      </w:r>
      <w:proofErr w:type="spellEnd"/>
      <w:r w:rsidRPr="007F4B55">
        <w:rPr>
          <w:rFonts w:ascii="Lato" w:hAnsi="Lato"/>
          <w:sz w:val="22"/>
          <w:szCs w:val="22"/>
          <w:shd w:val="clear" w:color="auto" w:fill="FFFFFF"/>
        </w:rPr>
        <w:t xml:space="preserve"> dalam hal </w:t>
      </w:r>
      <w:proofErr w:type="spellStart"/>
      <w:r w:rsidRPr="007F4B55">
        <w:rPr>
          <w:rFonts w:ascii="Lato" w:hAnsi="Lato"/>
          <w:sz w:val="22"/>
          <w:szCs w:val="22"/>
          <w:shd w:val="clear" w:color="auto" w:fill="FFFFFF"/>
        </w:rPr>
        <w:t>kedisiplinan</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sehingga</w:t>
      </w:r>
      <w:proofErr w:type="spellEnd"/>
      <w:r w:rsidRPr="007F4B55">
        <w:rPr>
          <w:rFonts w:ascii="Lato" w:hAnsi="Lato"/>
          <w:sz w:val="22"/>
          <w:szCs w:val="22"/>
          <w:shd w:val="clear" w:color="auto" w:fill="FFFFFF"/>
        </w:rPr>
        <w:t xml:space="preserve"> dapat </w:t>
      </w:r>
      <w:proofErr w:type="spellStart"/>
      <w:r w:rsidRPr="007F4B55">
        <w:rPr>
          <w:rFonts w:ascii="Lato" w:hAnsi="Lato"/>
          <w:sz w:val="22"/>
          <w:szCs w:val="22"/>
          <w:shd w:val="clear" w:color="auto" w:fill="FFFFFF"/>
        </w:rPr>
        <w:t>mengadopsi</w:t>
      </w:r>
      <w:proofErr w:type="spellEnd"/>
      <w:r w:rsidRPr="007F4B55">
        <w:rPr>
          <w:rFonts w:ascii="Lato" w:hAnsi="Lato"/>
          <w:sz w:val="22"/>
          <w:szCs w:val="22"/>
          <w:shd w:val="clear" w:color="auto" w:fill="FFFFFF"/>
        </w:rPr>
        <w:t xml:space="preserve"> </w:t>
      </w:r>
      <w:proofErr w:type="spellStart"/>
      <w:r w:rsidRPr="007F4B55">
        <w:rPr>
          <w:rFonts w:ascii="Lato" w:hAnsi="Lato"/>
          <w:sz w:val="22"/>
          <w:szCs w:val="22"/>
          <w:shd w:val="clear" w:color="auto" w:fill="FFFFFF"/>
        </w:rPr>
        <w:t>nilai-nilai</w:t>
      </w:r>
      <w:proofErr w:type="spellEnd"/>
      <w:r w:rsidRPr="007F4B55">
        <w:rPr>
          <w:rFonts w:ascii="Lato" w:hAnsi="Lato"/>
          <w:sz w:val="22"/>
          <w:szCs w:val="22"/>
          <w:shd w:val="clear" w:color="auto" w:fill="FFFFFF"/>
        </w:rPr>
        <w:t xml:space="preserve"> moral (</w:t>
      </w:r>
      <w:proofErr w:type="spellStart"/>
      <w:r w:rsidRPr="007F4B55">
        <w:rPr>
          <w:rFonts w:ascii="Lato" w:hAnsi="Lato"/>
          <w:sz w:val="22"/>
          <w:szCs w:val="22"/>
          <w:shd w:val="clear" w:color="auto" w:fill="FFFFFF"/>
        </w:rPr>
        <w:t>Putriani</w:t>
      </w:r>
      <w:proofErr w:type="spellEnd"/>
      <w:r w:rsidRPr="007F4B55">
        <w:rPr>
          <w:rFonts w:ascii="Lato" w:hAnsi="Lato"/>
          <w:sz w:val="22"/>
          <w:szCs w:val="22"/>
          <w:shd w:val="clear" w:color="auto" w:fill="FFFFFF"/>
        </w:rPr>
        <w:t xml:space="preserve"> &amp; </w:t>
      </w:r>
      <w:proofErr w:type="spellStart"/>
      <w:r w:rsidRPr="007F4B55">
        <w:rPr>
          <w:rFonts w:ascii="Lato" w:hAnsi="Lato"/>
          <w:sz w:val="22"/>
          <w:szCs w:val="22"/>
          <w:shd w:val="clear" w:color="auto" w:fill="FFFFFF"/>
        </w:rPr>
        <w:t>Pasaribu</w:t>
      </w:r>
      <w:proofErr w:type="spellEnd"/>
      <w:r w:rsidRPr="007F4B55">
        <w:rPr>
          <w:rFonts w:ascii="Lato" w:hAnsi="Lato"/>
          <w:sz w:val="22"/>
          <w:szCs w:val="22"/>
          <w:shd w:val="clear" w:color="auto" w:fill="FFFFFF"/>
        </w:rPr>
        <w:t xml:space="preserve">, 2024). </w:t>
      </w:r>
    </w:p>
    <w:p w14:paraId="05717887" w14:textId="77777777" w:rsidR="00BA6B2B" w:rsidRPr="007F4B55" w:rsidRDefault="00BA6B2B" w:rsidP="007F4B55">
      <w:pPr>
        <w:ind w:firstLine="567"/>
        <w:jc w:val="both"/>
        <w:rPr>
          <w:rFonts w:ascii="Lato" w:hAnsi="Lato"/>
          <w:sz w:val="22"/>
          <w:szCs w:val="22"/>
          <w:shd w:val="clear" w:color="auto" w:fill="FFFFFF"/>
        </w:rPr>
      </w:pPr>
    </w:p>
    <w:p w14:paraId="0DA36B63" w14:textId="77777777" w:rsidR="005C41DC" w:rsidRPr="007F4B55" w:rsidRDefault="005C41DC" w:rsidP="007F4B55">
      <w:pPr>
        <w:jc w:val="both"/>
        <w:rPr>
          <w:rFonts w:ascii="Lato" w:hAnsi="Lato"/>
          <w:b/>
          <w:bCs/>
          <w:sz w:val="22"/>
          <w:szCs w:val="22"/>
          <w:shd w:val="clear" w:color="auto" w:fill="FFFFFF"/>
          <w:lang w:val="en-ID"/>
        </w:rPr>
      </w:pPr>
      <w:r w:rsidRPr="007F4B55">
        <w:rPr>
          <w:rFonts w:ascii="Lato" w:hAnsi="Lato"/>
          <w:b/>
          <w:bCs/>
          <w:sz w:val="22"/>
          <w:szCs w:val="22"/>
          <w:shd w:val="clear" w:color="auto" w:fill="FFFFFF"/>
          <w:lang w:val="en-ID"/>
        </w:rPr>
        <w:t xml:space="preserve">Analisis </w:t>
      </w:r>
      <w:proofErr w:type="spellStart"/>
      <w:r w:rsidRPr="007F4B55">
        <w:rPr>
          <w:rFonts w:ascii="Lato" w:hAnsi="Lato"/>
          <w:b/>
          <w:bCs/>
          <w:sz w:val="22"/>
          <w:szCs w:val="22"/>
          <w:shd w:val="clear" w:color="auto" w:fill="FFFFFF"/>
          <w:lang w:val="en-ID"/>
        </w:rPr>
        <w:t>Mendalam</w:t>
      </w:r>
      <w:proofErr w:type="spellEnd"/>
      <w:r w:rsidRPr="007F4B55">
        <w:rPr>
          <w:rFonts w:ascii="Lato" w:hAnsi="Lato"/>
          <w:b/>
          <w:bCs/>
          <w:sz w:val="22"/>
          <w:szCs w:val="22"/>
          <w:shd w:val="clear" w:color="auto" w:fill="FFFFFF"/>
          <w:lang w:val="en-ID"/>
        </w:rPr>
        <w:t xml:space="preserve"> </w:t>
      </w:r>
      <w:proofErr w:type="spellStart"/>
      <w:r w:rsidRPr="007F4B55">
        <w:rPr>
          <w:rFonts w:ascii="Lato" w:hAnsi="Lato"/>
          <w:b/>
          <w:bCs/>
          <w:sz w:val="22"/>
          <w:szCs w:val="22"/>
          <w:shd w:val="clear" w:color="auto" w:fill="FFFFFF"/>
          <w:lang w:val="en-ID"/>
        </w:rPr>
        <w:t>terhadap</w:t>
      </w:r>
      <w:proofErr w:type="spellEnd"/>
      <w:r w:rsidRPr="007F4B55">
        <w:rPr>
          <w:rFonts w:ascii="Lato" w:hAnsi="Lato"/>
          <w:b/>
          <w:bCs/>
          <w:sz w:val="22"/>
          <w:szCs w:val="22"/>
          <w:shd w:val="clear" w:color="auto" w:fill="FFFFFF"/>
          <w:lang w:val="en-ID"/>
        </w:rPr>
        <w:t xml:space="preserve"> Faktor-Faktor yang </w:t>
      </w:r>
      <w:proofErr w:type="spellStart"/>
      <w:r w:rsidRPr="007F4B55">
        <w:rPr>
          <w:rFonts w:ascii="Lato" w:hAnsi="Lato"/>
          <w:b/>
          <w:bCs/>
          <w:sz w:val="22"/>
          <w:szCs w:val="22"/>
          <w:shd w:val="clear" w:color="auto" w:fill="FFFFFF"/>
          <w:lang w:val="en-ID"/>
        </w:rPr>
        <w:t>Mempengaruhi</w:t>
      </w:r>
      <w:proofErr w:type="spellEnd"/>
      <w:r w:rsidRPr="007F4B55">
        <w:rPr>
          <w:rFonts w:ascii="Lato" w:hAnsi="Lato"/>
          <w:b/>
          <w:bCs/>
          <w:sz w:val="22"/>
          <w:szCs w:val="22"/>
          <w:shd w:val="clear" w:color="auto" w:fill="FFFFFF"/>
          <w:lang w:val="en-ID"/>
        </w:rPr>
        <w:t xml:space="preserve"> Efektivitas Metode </w:t>
      </w:r>
      <w:proofErr w:type="spellStart"/>
      <w:r w:rsidRPr="007F4B55">
        <w:rPr>
          <w:rFonts w:ascii="Lato" w:hAnsi="Lato"/>
          <w:b/>
          <w:bCs/>
          <w:sz w:val="22"/>
          <w:szCs w:val="22"/>
          <w:shd w:val="clear" w:color="auto" w:fill="FFFFFF"/>
          <w:lang w:val="en-ID"/>
        </w:rPr>
        <w:t>Pembiasaan</w:t>
      </w:r>
      <w:proofErr w:type="spellEnd"/>
      <w:r w:rsidRPr="007F4B55">
        <w:rPr>
          <w:rFonts w:ascii="Lato" w:hAnsi="Lato"/>
          <w:b/>
          <w:bCs/>
          <w:sz w:val="22"/>
          <w:szCs w:val="22"/>
          <w:shd w:val="clear" w:color="auto" w:fill="FFFFFF"/>
          <w:lang w:val="en-ID"/>
        </w:rPr>
        <w:t xml:space="preserve"> Berkata Baik</w:t>
      </w:r>
    </w:p>
    <w:p w14:paraId="515B7840" w14:textId="77777777" w:rsidR="005C41DC" w:rsidRPr="00BA6B2B" w:rsidRDefault="005C41DC" w:rsidP="007F4B55">
      <w:pPr>
        <w:jc w:val="both"/>
        <w:rPr>
          <w:rFonts w:ascii="Lato" w:hAnsi="Lato"/>
          <w:b/>
          <w:bCs/>
          <w:sz w:val="22"/>
          <w:szCs w:val="22"/>
          <w:shd w:val="clear" w:color="auto" w:fill="FFFFFF"/>
          <w:lang w:val="en-ID"/>
        </w:rPr>
      </w:pPr>
      <w:r w:rsidRPr="00BA6B2B">
        <w:rPr>
          <w:rFonts w:ascii="Lato" w:hAnsi="Lato"/>
          <w:b/>
          <w:bCs/>
          <w:sz w:val="22"/>
          <w:szCs w:val="22"/>
          <w:shd w:val="clear" w:color="auto" w:fill="FFFFFF"/>
          <w:lang w:val="en-ID"/>
        </w:rPr>
        <w:t>Peran Guru</w:t>
      </w:r>
    </w:p>
    <w:p w14:paraId="380D4187" w14:textId="03A0BD24" w:rsidR="005C41DC" w:rsidRPr="007F4B55" w:rsidRDefault="005C41DC" w:rsidP="007F4B55">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en-ID"/>
        </w:rPr>
        <w:t xml:space="preserve">Guru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role model sangat </w:t>
      </w:r>
      <w:proofErr w:type="spellStart"/>
      <w:r w:rsidRPr="007F4B55">
        <w:rPr>
          <w:rFonts w:ascii="Lato" w:hAnsi="Lato"/>
          <w:sz w:val="22"/>
          <w:szCs w:val="22"/>
          <w:shd w:val="clear" w:color="auto" w:fill="FFFFFF"/>
          <w:lang w:val="en-ID"/>
        </w:rPr>
        <w:t>menentukan</w:t>
      </w:r>
      <w:proofErr w:type="spellEnd"/>
      <w:r w:rsidRPr="007F4B55">
        <w:rPr>
          <w:rFonts w:ascii="Lato" w:hAnsi="Lato"/>
          <w:sz w:val="22"/>
          <w:szCs w:val="22"/>
          <w:shd w:val="clear" w:color="auto" w:fill="FFFFFF"/>
          <w:lang w:val="en-ID"/>
        </w:rPr>
        <w:t xml:space="preserve"> keberhasilan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Ketika guru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kata-kata baik dalam interaksi </w:t>
      </w:r>
      <w:proofErr w:type="spellStart"/>
      <w:r w:rsidRPr="007F4B55">
        <w:rPr>
          <w:rFonts w:ascii="Lato" w:hAnsi="Lato"/>
          <w:sz w:val="22"/>
          <w:szCs w:val="22"/>
          <w:shd w:val="clear" w:color="auto" w:fill="FFFFFF"/>
          <w:lang w:val="en-ID"/>
        </w:rPr>
        <w:t>sehari</w:t>
      </w:r>
      <w:proofErr w:type="spellEnd"/>
      <w:r w:rsidRPr="007F4B55">
        <w:rPr>
          <w:rFonts w:ascii="Lato" w:hAnsi="Lato"/>
          <w:sz w:val="22"/>
          <w:szCs w:val="22"/>
          <w:shd w:val="clear" w:color="auto" w:fill="FFFFFF"/>
          <w:lang w:val="en-ID"/>
        </w:rPr>
        <w:t xml:space="preserve">-hari, anak-anak cenderung </w:t>
      </w:r>
      <w:proofErr w:type="spellStart"/>
      <w:r w:rsidRPr="007F4B55">
        <w:rPr>
          <w:rFonts w:ascii="Lato" w:hAnsi="Lato"/>
          <w:sz w:val="22"/>
          <w:szCs w:val="22"/>
          <w:shd w:val="clear" w:color="auto" w:fill="FFFFFF"/>
          <w:lang w:val="en-ID"/>
        </w:rPr>
        <w:t>meniru</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kesehariannya</w:t>
      </w:r>
      <w:proofErr w:type="spellEnd"/>
      <w:r w:rsidRPr="007F4B55">
        <w:rPr>
          <w:rFonts w:ascii="Lato" w:hAnsi="Lato"/>
          <w:sz w:val="22"/>
          <w:szCs w:val="22"/>
          <w:shd w:val="clear" w:color="auto" w:fill="FFFFFF"/>
          <w:lang w:val="en-ID"/>
        </w:rPr>
        <w:t xml:space="preserve">. Guru juga </w:t>
      </w:r>
      <w:proofErr w:type="spellStart"/>
      <w:r w:rsidRPr="007F4B55">
        <w:rPr>
          <w:rFonts w:ascii="Lato" w:hAnsi="Lato"/>
          <w:sz w:val="22"/>
          <w:szCs w:val="22"/>
          <w:shd w:val="clear" w:color="auto" w:fill="FFFFFF"/>
          <w:lang w:val="en-ID"/>
        </w:rPr>
        <w:t>perlu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strategi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reinforcement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misalnya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pujian</w:t>
      </w:r>
      <w:proofErr w:type="spellEnd"/>
      <w:r w:rsidRPr="007F4B55">
        <w:rPr>
          <w:rFonts w:ascii="Lato" w:hAnsi="Lato"/>
          <w:sz w:val="22"/>
          <w:szCs w:val="22"/>
          <w:shd w:val="clear" w:color="auto" w:fill="FFFFFF"/>
          <w:lang w:val="en-ID"/>
        </w:rPr>
        <w:t xml:space="preserve"> atau hadiah kecil </w:t>
      </w:r>
      <w:proofErr w:type="spellStart"/>
      <w:r w:rsidRPr="007F4B55">
        <w:rPr>
          <w:rFonts w:ascii="Lato" w:hAnsi="Lato"/>
          <w:sz w:val="22"/>
          <w:szCs w:val="22"/>
          <w:shd w:val="clear" w:color="auto" w:fill="FFFFFF"/>
          <w:lang w:val="en-ID"/>
        </w:rPr>
        <w:t>kepada</w:t>
      </w:r>
      <w:proofErr w:type="spellEnd"/>
      <w:r w:rsidRPr="007F4B55">
        <w:rPr>
          <w:rFonts w:ascii="Lato" w:hAnsi="Lato"/>
          <w:sz w:val="22"/>
          <w:szCs w:val="22"/>
          <w:shd w:val="clear" w:color="auto" w:fill="FFFFFF"/>
          <w:lang w:val="en-ID"/>
        </w:rPr>
        <w:t xml:space="preserve"> anak yang berhasil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kebiasaan baik.</w:t>
      </w:r>
    </w:p>
    <w:p w14:paraId="226575F8" w14:textId="77777777" w:rsidR="00BA6B2B" w:rsidRDefault="00BA6B2B" w:rsidP="007F4B55">
      <w:pPr>
        <w:jc w:val="both"/>
        <w:rPr>
          <w:rFonts w:ascii="Lato" w:hAnsi="Lato"/>
          <w:sz w:val="22"/>
          <w:szCs w:val="22"/>
          <w:shd w:val="clear" w:color="auto" w:fill="FFFFFF"/>
          <w:lang w:val="en-ID"/>
        </w:rPr>
      </w:pPr>
    </w:p>
    <w:p w14:paraId="6F97A897" w14:textId="0A741565" w:rsidR="005C41DC" w:rsidRPr="00BA6B2B" w:rsidRDefault="005C41DC" w:rsidP="007F4B55">
      <w:pPr>
        <w:jc w:val="both"/>
        <w:rPr>
          <w:rFonts w:ascii="Lato" w:hAnsi="Lato"/>
          <w:b/>
          <w:bCs/>
          <w:sz w:val="22"/>
          <w:szCs w:val="22"/>
          <w:shd w:val="clear" w:color="auto" w:fill="FFFFFF"/>
          <w:lang w:val="en-ID"/>
        </w:rPr>
      </w:pPr>
      <w:proofErr w:type="spellStart"/>
      <w:r w:rsidRPr="00BA6B2B">
        <w:rPr>
          <w:rFonts w:ascii="Lato" w:hAnsi="Lato"/>
          <w:b/>
          <w:bCs/>
          <w:sz w:val="22"/>
          <w:szCs w:val="22"/>
          <w:shd w:val="clear" w:color="auto" w:fill="FFFFFF"/>
          <w:lang w:val="en-ID"/>
        </w:rPr>
        <w:t>Lingkungan</w:t>
      </w:r>
      <w:proofErr w:type="spellEnd"/>
      <w:r w:rsidRPr="00BA6B2B">
        <w:rPr>
          <w:rFonts w:ascii="Lato" w:hAnsi="Lato"/>
          <w:b/>
          <w:bCs/>
          <w:sz w:val="22"/>
          <w:szCs w:val="22"/>
          <w:shd w:val="clear" w:color="auto" w:fill="FFFFFF"/>
          <w:lang w:val="en-ID"/>
        </w:rPr>
        <w:t xml:space="preserve"> Sekolah</w:t>
      </w:r>
    </w:p>
    <w:p w14:paraId="29C5C707" w14:textId="136B3580" w:rsidR="005C41DC" w:rsidRPr="007F4B55" w:rsidRDefault="005C41D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mendukung</w:t>
      </w:r>
      <w:proofErr w:type="spellEnd"/>
      <w:r w:rsidRPr="007F4B55">
        <w:rPr>
          <w:rFonts w:ascii="Lato" w:hAnsi="Lato"/>
          <w:sz w:val="22"/>
          <w:szCs w:val="22"/>
          <w:shd w:val="clear" w:color="auto" w:fill="FFFFFF"/>
          <w:lang w:val="en-ID"/>
        </w:rPr>
        <w:t xml:space="preserve"> dengan aturan yang jelas dan </w:t>
      </w:r>
      <w:proofErr w:type="spellStart"/>
      <w:r w:rsidRPr="007F4B55">
        <w:rPr>
          <w:rFonts w:ascii="Lato" w:hAnsi="Lato"/>
          <w:sz w:val="22"/>
          <w:szCs w:val="22"/>
          <w:shd w:val="clear" w:color="auto" w:fill="FFFFFF"/>
          <w:lang w:val="en-ID"/>
        </w:rPr>
        <w:t>suasana</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kondusif</w:t>
      </w:r>
      <w:proofErr w:type="spellEnd"/>
      <w:r w:rsidRPr="007F4B55">
        <w:rPr>
          <w:rFonts w:ascii="Lato" w:hAnsi="Lato"/>
          <w:sz w:val="22"/>
          <w:szCs w:val="22"/>
          <w:shd w:val="clear" w:color="auto" w:fill="FFFFFF"/>
          <w:lang w:val="en-ID"/>
        </w:rPr>
        <w:t xml:space="preserve"> akan </w:t>
      </w:r>
      <w:proofErr w:type="spellStart"/>
      <w:r w:rsidRPr="007F4B55">
        <w:rPr>
          <w:rFonts w:ascii="Lato" w:hAnsi="Lato"/>
          <w:sz w:val="22"/>
          <w:szCs w:val="22"/>
          <w:shd w:val="clear" w:color="auto" w:fill="FFFFFF"/>
          <w:lang w:val="en-ID"/>
        </w:rPr>
        <w:t>membantu</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memahami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berkata baik. Fasilitas yang </w:t>
      </w:r>
      <w:proofErr w:type="spellStart"/>
      <w:r w:rsidRPr="007F4B55">
        <w:rPr>
          <w:rFonts w:ascii="Lato" w:hAnsi="Lato"/>
          <w:sz w:val="22"/>
          <w:szCs w:val="22"/>
          <w:shd w:val="clear" w:color="auto" w:fill="FFFFFF"/>
          <w:lang w:val="en-ID"/>
        </w:rPr>
        <w:t>mendukung</w:t>
      </w:r>
      <w:proofErr w:type="spellEnd"/>
      <w:r w:rsidRPr="007F4B55">
        <w:rPr>
          <w:rFonts w:ascii="Lato" w:hAnsi="Lato"/>
          <w:sz w:val="22"/>
          <w:szCs w:val="22"/>
          <w:shd w:val="clear" w:color="auto" w:fill="FFFFFF"/>
          <w:lang w:val="en-ID"/>
        </w:rPr>
        <w:t xml:space="preserve"> interaksi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area bermain bersama, juga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faktor yang </w:t>
      </w:r>
      <w:proofErr w:type="spellStart"/>
      <w:r w:rsidRPr="007F4B55">
        <w:rPr>
          <w:rFonts w:ascii="Lato" w:hAnsi="Lato"/>
          <w:sz w:val="22"/>
          <w:szCs w:val="22"/>
          <w:shd w:val="clear" w:color="auto" w:fill="FFFFFF"/>
          <w:lang w:val="en-ID"/>
        </w:rPr>
        <w:t>mempercepat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w:t>
      </w:r>
    </w:p>
    <w:p w14:paraId="6D344CD2" w14:textId="77777777" w:rsidR="00BA6B2B" w:rsidRDefault="00BA6B2B" w:rsidP="007F4B55">
      <w:pPr>
        <w:jc w:val="both"/>
        <w:rPr>
          <w:rFonts w:ascii="Lato" w:hAnsi="Lato"/>
          <w:sz w:val="22"/>
          <w:szCs w:val="22"/>
          <w:shd w:val="clear" w:color="auto" w:fill="FFFFFF"/>
          <w:lang w:val="en-ID"/>
        </w:rPr>
      </w:pPr>
    </w:p>
    <w:p w14:paraId="23712B9D" w14:textId="6D298731" w:rsidR="005C41DC" w:rsidRPr="00BA6B2B" w:rsidRDefault="005C41DC" w:rsidP="007F4B55">
      <w:pPr>
        <w:jc w:val="both"/>
        <w:rPr>
          <w:rFonts w:ascii="Lato" w:hAnsi="Lato"/>
          <w:b/>
          <w:bCs/>
          <w:sz w:val="22"/>
          <w:szCs w:val="22"/>
          <w:shd w:val="clear" w:color="auto" w:fill="FFFFFF"/>
          <w:lang w:val="en-ID"/>
        </w:rPr>
      </w:pPr>
      <w:proofErr w:type="spellStart"/>
      <w:r w:rsidRPr="00BA6B2B">
        <w:rPr>
          <w:rFonts w:ascii="Lato" w:hAnsi="Lato"/>
          <w:b/>
          <w:bCs/>
          <w:sz w:val="22"/>
          <w:szCs w:val="22"/>
          <w:shd w:val="clear" w:color="auto" w:fill="FFFFFF"/>
          <w:lang w:val="en-ID"/>
        </w:rPr>
        <w:t>Keterlibatan</w:t>
      </w:r>
      <w:proofErr w:type="spellEnd"/>
      <w:r w:rsidRPr="00BA6B2B">
        <w:rPr>
          <w:rFonts w:ascii="Lato" w:hAnsi="Lato"/>
          <w:b/>
          <w:bCs/>
          <w:sz w:val="22"/>
          <w:szCs w:val="22"/>
          <w:shd w:val="clear" w:color="auto" w:fill="FFFFFF"/>
          <w:lang w:val="en-ID"/>
        </w:rPr>
        <w:t xml:space="preserve"> Orang Tua</w:t>
      </w:r>
    </w:p>
    <w:p w14:paraId="5219D33D" w14:textId="0E3B174F" w:rsidR="005C41DC" w:rsidRPr="007F4B55" w:rsidRDefault="005C41D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akan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efektif jika didukung oleh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rumah</w:t>
      </w:r>
      <w:proofErr w:type="spellEnd"/>
      <w:r w:rsidRPr="007F4B55">
        <w:rPr>
          <w:rFonts w:ascii="Lato" w:hAnsi="Lato"/>
          <w:sz w:val="22"/>
          <w:szCs w:val="22"/>
          <w:shd w:val="clear" w:color="auto" w:fill="FFFFFF"/>
          <w:lang w:val="en-ID"/>
        </w:rPr>
        <w:t xml:space="preserve">.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perlu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pola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sama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Kolaborasi</w:t>
      </w:r>
      <w:proofErr w:type="spellEnd"/>
      <w:r w:rsidRPr="007F4B55">
        <w:rPr>
          <w:rFonts w:ascii="Lato" w:hAnsi="Lato"/>
          <w:sz w:val="22"/>
          <w:szCs w:val="22"/>
          <w:shd w:val="clear" w:color="auto" w:fill="FFFFFF"/>
          <w:lang w:val="en-ID"/>
        </w:rPr>
        <w:t xml:space="preserve"> antara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dan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dalam bentuk seminar parenting atau diskusi rutin dapat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efektivitas program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w:t>
      </w:r>
    </w:p>
    <w:p w14:paraId="1C283E63" w14:textId="77777777" w:rsidR="00BA6B2B" w:rsidRDefault="00BA6B2B" w:rsidP="007F4B55">
      <w:pPr>
        <w:jc w:val="both"/>
        <w:rPr>
          <w:rFonts w:ascii="Lato" w:hAnsi="Lato"/>
          <w:sz w:val="22"/>
          <w:szCs w:val="22"/>
          <w:shd w:val="clear" w:color="auto" w:fill="FFFFFF"/>
          <w:lang w:val="en-ID"/>
        </w:rPr>
      </w:pPr>
    </w:p>
    <w:p w14:paraId="43C9A2E7" w14:textId="296B805D" w:rsidR="005C41DC" w:rsidRPr="00BA6B2B" w:rsidRDefault="005C41DC" w:rsidP="007F4B55">
      <w:pPr>
        <w:jc w:val="both"/>
        <w:rPr>
          <w:rFonts w:ascii="Lato" w:hAnsi="Lato"/>
          <w:b/>
          <w:bCs/>
          <w:sz w:val="22"/>
          <w:szCs w:val="22"/>
          <w:shd w:val="clear" w:color="auto" w:fill="FFFFFF"/>
          <w:lang w:val="en-ID"/>
        </w:rPr>
      </w:pPr>
      <w:proofErr w:type="spellStart"/>
      <w:r w:rsidRPr="00BA6B2B">
        <w:rPr>
          <w:rFonts w:ascii="Lato" w:hAnsi="Lato"/>
          <w:b/>
          <w:bCs/>
          <w:sz w:val="22"/>
          <w:szCs w:val="22"/>
          <w:shd w:val="clear" w:color="auto" w:fill="FFFFFF"/>
          <w:lang w:val="en-ID"/>
        </w:rPr>
        <w:t>Tantangan</w:t>
      </w:r>
      <w:proofErr w:type="spellEnd"/>
      <w:r w:rsidRPr="00BA6B2B">
        <w:rPr>
          <w:rFonts w:ascii="Lato" w:hAnsi="Lato"/>
          <w:b/>
          <w:bCs/>
          <w:sz w:val="22"/>
          <w:szCs w:val="22"/>
          <w:shd w:val="clear" w:color="auto" w:fill="FFFFFF"/>
          <w:lang w:val="en-ID"/>
        </w:rPr>
        <w:t xml:space="preserve"> dalam Implementasi Metode </w:t>
      </w:r>
      <w:proofErr w:type="spellStart"/>
      <w:r w:rsidRPr="00BA6B2B">
        <w:rPr>
          <w:rFonts w:ascii="Lato" w:hAnsi="Lato"/>
          <w:b/>
          <w:bCs/>
          <w:sz w:val="22"/>
          <w:szCs w:val="22"/>
          <w:shd w:val="clear" w:color="auto" w:fill="FFFFFF"/>
          <w:lang w:val="en-ID"/>
        </w:rPr>
        <w:t>Pembiasaan</w:t>
      </w:r>
      <w:proofErr w:type="spellEnd"/>
    </w:p>
    <w:p w14:paraId="54ACAEEC" w14:textId="7127F98C" w:rsidR="005C41DC" w:rsidRPr="007F4B55" w:rsidRDefault="005C41DC" w:rsidP="007F4B55">
      <w:pPr>
        <w:ind w:firstLine="567"/>
        <w:jc w:val="both"/>
        <w:rPr>
          <w:rFonts w:ascii="Lato" w:hAnsi="Lato"/>
          <w:sz w:val="22"/>
          <w:szCs w:val="22"/>
          <w:shd w:val="clear" w:color="auto" w:fill="FFFFFF"/>
          <w:lang w:val="en-ID"/>
        </w:rPr>
      </w:pPr>
      <w:proofErr w:type="spellStart"/>
      <w:r w:rsidRPr="007F4B55">
        <w:rPr>
          <w:rFonts w:ascii="Lato" w:hAnsi="Lato"/>
          <w:sz w:val="22"/>
          <w:szCs w:val="22"/>
          <w:shd w:val="clear" w:color="auto" w:fill="FFFFFF"/>
          <w:lang w:val="en-ID"/>
        </w:rPr>
        <w:t>Konsistensi</w:t>
      </w:r>
      <w:proofErr w:type="spellEnd"/>
      <w:r w:rsidRPr="007F4B55">
        <w:rPr>
          <w:rFonts w:ascii="Lato" w:hAnsi="Lato"/>
          <w:sz w:val="22"/>
          <w:szCs w:val="22"/>
          <w:shd w:val="clear" w:color="auto" w:fill="FFFFFF"/>
          <w:lang w:val="en-ID"/>
        </w:rPr>
        <w:t xml:space="preserve">: Tidak </w:t>
      </w:r>
      <w:proofErr w:type="spellStart"/>
      <w:r w:rsidRPr="007F4B55">
        <w:rPr>
          <w:rFonts w:ascii="Lato" w:hAnsi="Lato"/>
          <w:sz w:val="22"/>
          <w:szCs w:val="22"/>
          <w:shd w:val="clear" w:color="auto" w:fill="FFFFFF"/>
          <w:lang w:val="en-ID"/>
        </w:rPr>
        <w:t>semua</w:t>
      </w:r>
      <w:proofErr w:type="spellEnd"/>
      <w:r w:rsidRPr="007F4B55">
        <w:rPr>
          <w:rFonts w:ascii="Lato" w:hAnsi="Lato"/>
          <w:sz w:val="22"/>
          <w:szCs w:val="22"/>
          <w:shd w:val="clear" w:color="auto" w:fill="FFFFFF"/>
          <w:lang w:val="en-ID"/>
        </w:rPr>
        <w:t xml:space="preserve"> guru dan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Pengaruh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luar</w:t>
      </w:r>
      <w:proofErr w:type="spellEnd"/>
      <w:r w:rsidRPr="007F4B55">
        <w:rPr>
          <w:rFonts w:ascii="Lato" w:hAnsi="Lato"/>
          <w:sz w:val="22"/>
          <w:szCs w:val="22"/>
          <w:shd w:val="clear" w:color="auto" w:fill="FFFFFF"/>
          <w:lang w:val="en-ID"/>
        </w:rPr>
        <w:t xml:space="preserve">: Anak-anak yang </w:t>
      </w:r>
      <w:proofErr w:type="spellStart"/>
      <w:r w:rsidRPr="007F4B55">
        <w:rPr>
          <w:rFonts w:ascii="Lato" w:hAnsi="Lato"/>
          <w:sz w:val="22"/>
          <w:szCs w:val="22"/>
          <w:shd w:val="clear" w:color="auto" w:fill="FFFFFF"/>
          <w:lang w:val="en-ID"/>
        </w:rPr>
        <w:t>terbiasa</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pola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komunikasi</w:t>
      </w:r>
      <w:proofErr w:type="spellEnd"/>
      <w:r w:rsidRPr="007F4B55">
        <w:rPr>
          <w:rFonts w:ascii="Lato" w:hAnsi="Lato"/>
          <w:sz w:val="22"/>
          <w:szCs w:val="22"/>
          <w:shd w:val="clear" w:color="auto" w:fill="FFFFFF"/>
          <w:lang w:val="en-ID"/>
        </w:rPr>
        <w:t xml:space="preserve"> kasar di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rumah</w:t>
      </w:r>
      <w:proofErr w:type="spellEnd"/>
      <w:r w:rsidRPr="007F4B55">
        <w:rPr>
          <w:rFonts w:ascii="Lato" w:hAnsi="Lato"/>
          <w:sz w:val="22"/>
          <w:szCs w:val="22"/>
          <w:shd w:val="clear" w:color="auto" w:fill="FFFFFF"/>
          <w:lang w:val="en-ID"/>
        </w:rPr>
        <w:t xml:space="preserve"> atau </w:t>
      </w:r>
      <w:proofErr w:type="spellStart"/>
      <w:r w:rsidRPr="007F4B55">
        <w:rPr>
          <w:rFonts w:ascii="Lato" w:hAnsi="Lato"/>
          <w:sz w:val="22"/>
          <w:szCs w:val="22"/>
          <w:shd w:val="clear" w:color="auto" w:fill="FFFFFF"/>
          <w:lang w:val="en-ID"/>
        </w:rPr>
        <w:t>sosialnya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mungkin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sulit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menyesuaikan</w:t>
      </w:r>
      <w:proofErr w:type="spellEnd"/>
      <w:r w:rsidRPr="007F4B55">
        <w:rPr>
          <w:rFonts w:ascii="Lato" w:hAnsi="Lato"/>
          <w:sz w:val="22"/>
          <w:szCs w:val="22"/>
          <w:shd w:val="clear" w:color="auto" w:fill="FFFFFF"/>
          <w:lang w:val="en-ID"/>
        </w:rPr>
        <w:t xml:space="preserve"> diri dengan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w:t>
      </w:r>
      <w:proofErr w:type="spellStart"/>
      <w:r w:rsidRPr="007F4B55">
        <w:rPr>
          <w:rFonts w:ascii="Lato" w:hAnsi="Lato"/>
          <w:sz w:val="22"/>
          <w:szCs w:val="22"/>
          <w:shd w:val="clear" w:color="auto" w:fill="FFFFFF"/>
          <w:lang w:val="en-ID"/>
        </w:rPr>
        <w:t>Kurangnya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Kesadaran</w:t>
      </w:r>
      <w:proofErr w:type="spellEnd"/>
      <w:r w:rsidRPr="007F4B55">
        <w:rPr>
          <w:rFonts w:ascii="Lato" w:hAnsi="Lato"/>
          <w:sz w:val="22"/>
          <w:szCs w:val="22"/>
          <w:shd w:val="clear" w:color="auto" w:fill="FFFFFF"/>
          <w:lang w:val="en-ID"/>
        </w:rPr>
        <w:t xml:space="preserve"> Orang Tua: Beberapa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mungkin</w:t>
      </w:r>
      <w:proofErr w:type="spellEnd"/>
      <w:r w:rsidRPr="007F4B55">
        <w:rPr>
          <w:rFonts w:ascii="Lato" w:hAnsi="Lato"/>
          <w:sz w:val="22"/>
          <w:szCs w:val="22"/>
          <w:shd w:val="clear" w:color="auto" w:fill="FFFFFF"/>
          <w:lang w:val="en-ID"/>
        </w:rPr>
        <w:t xml:space="preserve"> belum </w:t>
      </w:r>
      <w:proofErr w:type="spellStart"/>
      <w:r w:rsidRPr="007F4B55">
        <w:rPr>
          <w:rFonts w:ascii="Lato" w:hAnsi="Lato"/>
          <w:sz w:val="22"/>
          <w:szCs w:val="22"/>
          <w:shd w:val="clear" w:color="auto" w:fill="FFFFFF"/>
          <w:lang w:val="en-ID"/>
        </w:rPr>
        <w:t>menyadari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anak.</w:t>
      </w:r>
    </w:p>
    <w:p w14:paraId="69BAD474" w14:textId="77777777" w:rsidR="005C41DC" w:rsidRPr="007F4B55" w:rsidRDefault="005C41DC" w:rsidP="007F4B55">
      <w:pPr>
        <w:ind w:firstLine="567"/>
        <w:jc w:val="both"/>
        <w:rPr>
          <w:rFonts w:ascii="Lato" w:hAnsi="Lato"/>
          <w:sz w:val="22"/>
          <w:szCs w:val="22"/>
          <w:shd w:val="clear" w:color="auto" w:fill="FFFFFF"/>
          <w:lang w:val="en-ID"/>
        </w:rPr>
      </w:pPr>
    </w:p>
    <w:p w14:paraId="1E39D72F" w14:textId="46A1DF58" w:rsidR="00010F69" w:rsidRPr="007F4B55" w:rsidRDefault="00975170" w:rsidP="007F4B55">
      <w:pPr>
        <w:rPr>
          <w:rFonts w:ascii="Lato" w:hAnsi="Lato"/>
          <w:b/>
          <w:sz w:val="22"/>
          <w:szCs w:val="22"/>
          <w:lang w:val="id-ID"/>
        </w:rPr>
      </w:pPr>
      <w:r w:rsidRPr="007F4B55">
        <w:rPr>
          <w:rFonts w:ascii="Lato" w:hAnsi="Lato"/>
          <w:b/>
          <w:sz w:val="22"/>
          <w:szCs w:val="22"/>
          <w:lang w:val="id-ID"/>
        </w:rPr>
        <w:t>SIMPULAN</w:t>
      </w:r>
    </w:p>
    <w:p w14:paraId="31AE15D2" w14:textId="44FBAFDA" w:rsidR="00930A2C" w:rsidRPr="007F4B55" w:rsidRDefault="002554E7" w:rsidP="00BA6B2B">
      <w:pPr>
        <w:ind w:firstLine="567"/>
        <w:jc w:val="both"/>
        <w:rPr>
          <w:rFonts w:ascii="Lato" w:hAnsi="Lato"/>
          <w:sz w:val="22"/>
          <w:szCs w:val="22"/>
          <w:shd w:val="clear" w:color="auto" w:fill="FFFFFF"/>
          <w:lang w:val="en-ID"/>
        </w:rPr>
      </w:pPr>
      <w:r w:rsidRPr="007F4B55">
        <w:rPr>
          <w:rFonts w:ascii="Lato" w:hAnsi="Lato"/>
          <w:sz w:val="22"/>
          <w:szCs w:val="22"/>
          <w:shd w:val="clear" w:color="auto" w:fill="FFFFFF"/>
          <w:lang w:val="id-ID"/>
        </w:rPr>
        <w:t xml:space="preserve">Penelitian ini menunjukkan bahwa pembiasaan berkata baik terhadap anak usia dini di Taska Aspirasi Intelek Shah Alam, Malaysia, terlaksana secara efektif melalui praktik yang diterapkan oleh guru secara rutin dan konsisten. </w:t>
      </w:r>
      <w:r w:rsidRPr="007F4B55">
        <w:rPr>
          <w:rFonts w:ascii="Lato" w:hAnsi="Lato"/>
          <w:sz w:val="22"/>
          <w:szCs w:val="22"/>
          <w:shd w:val="clear" w:color="auto" w:fill="FFFFFF"/>
          <w:lang w:val="en-ID"/>
        </w:rPr>
        <w:t xml:space="preserve">Anak-anak dilatih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menggunakan</w:t>
      </w:r>
      <w:proofErr w:type="spellEnd"/>
      <w:r w:rsidRPr="007F4B55">
        <w:rPr>
          <w:rFonts w:ascii="Lato" w:hAnsi="Lato"/>
          <w:sz w:val="22"/>
          <w:szCs w:val="22"/>
          <w:shd w:val="clear" w:color="auto" w:fill="FFFFFF"/>
          <w:lang w:val="en-ID"/>
        </w:rPr>
        <w:t xml:space="preserve"> kata-kata </w:t>
      </w:r>
      <w:proofErr w:type="spellStart"/>
      <w:r w:rsidRPr="007F4B55">
        <w:rPr>
          <w:rFonts w:ascii="Lato" w:hAnsi="Lato"/>
          <w:sz w:val="22"/>
          <w:szCs w:val="22"/>
          <w:shd w:val="clear" w:color="auto" w:fill="FFFFFF"/>
          <w:lang w:val="en-ID"/>
        </w:rPr>
        <w:t>sopan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maaf</w:t>
      </w:r>
      <w:proofErr w:type="spellEnd"/>
      <w:r w:rsidRPr="007F4B55">
        <w:rPr>
          <w:rFonts w:ascii="Lato" w:hAnsi="Lato"/>
          <w:sz w:val="22"/>
          <w:szCs w:val="22"/>
          <w:shd w:val="clear" w:color="auto" w:fill="FFFFFF"/>
          <w:lang w:val="en-ID"/>
        </w:rPr>
        <w:t>", "</w:t>
      </w:r>
      <w:proofErr w:type="spellStart"/>
      <w:r w:rsidRPr="007F4B55">
        <w:rPr>
          <w:rFonts w:ascii="Lato" w:hAnsi="Lato"/>
          <w:sz w:val="22"/>
          <w:szCs w:val="22"/>
          <w:shd w:val="clear" w:color="auto" w:fill="FFFFFF"/>
          <w:lang w:val="en-ID"/>
        </w:rPr>
        <w:t>tolong</w:t>
      </w:r>
      <w:proofErr w:type="spellEnd"/>
      <w:r w:rsidRPr="007F4B55">
        <w:rPr>
          <w:rFonts w:ascii="Lato" w:hAnsi="Lato"/>
          <w:sz w:val="22"/>
          <w:szCs w:val="22"/>
          <w:shd w:val="clear" w:color="auto" w:fill="FFFFFF"/>
          <w:lang w:val="en-ID"/>
        </w:rPr>
        <w:t>", dan "</w:t>
      </w:r>
      <w:proofErr w:type="spellStart"/>
      <w:r w:rsidRPr="007F4B55">
        <w:rPr>
          <w:rFonts w:ascii="Lato" w:hAnsi="Lato"/>
          <w:sz w:val="22"/>
          <w:szCs w:val="22"/>
          <w:shd w:val="clear" w:color="auto" w:fill="FFFFFF"/>
          <w:lang w:val="en-ID"/>
        </w:rPr>
        <w:t>terima</w:t>
      </w:r>
      <w:proofErr w:type="spellEnd"/>
      <w:r w:rsidRPr="007F4B55">
        <w:rPr>
          <w:rFonts w:ascii="Lato" w:hAnsi="Lato"/>
          <w:sz w:val="22"/>
          <w:szCs w:val="22"/>
          <w:shd w:val="clear" w:color="auto" w:fill="FFFFFF"/>
          <w:lang w:val="en-ID"/>
        </w:rPr>
        <w:t xml:space="preserve"> kasih", </w:t>
      </w:r>
      <w:proofErr w:type="spellStart"/>
      <w:r w:rsidRPr="007F4B55">
        <w:rPr>
          <w:rFonts w:ascii="Lato" w:hAnsi="Lato"/>
          <w:sz w:val="22"/>
          <w:szCs w:val="22"/>
          <w:shd w:val="clear" w:color="auto" w:fill="FFFFFF"/>
          <w:lang w:val="en-ID"/>
        </w:rPr>
        <w:t>saling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menghargai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teman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serta</w:t>
      </w:r>
      <w:proofErr w:type="spellEnd"/>
      <w:r w:rsidRPr="007F4B55">
        <w:rPr>
          <w:rFonts w:ascii="Lato" w:hAnsi="Lato"/>
          <w:sz w:val="22"/>
          <w:szCs w:val="22"/>
          <w:shd w:val="clear" w:color="auto" w:fill="FFFFFF"/>
          <w:lang w:val="en-ID"/>
        </w:rPr>
        <w:t xml:space="preserve"> berbagi </w:t>
      </w:r>
      <w:proofErr w:type="spellStart"/>
      <w:r w:rsidRPr="007F4B55">
        <w:rPr>
          <w:rFonts w:ascii="Lato" w:hAnsi="Lato"/>
          <w:sz w:val="22"/>
          <w:szCs w:val="22"/>
          <w:shd w:val="clear" w:color="auto" w:fill="FFFFFF"/>
          <w:lang w:val="en-ID"/>
        </w:rPr>
        <w:t>mainan</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makanan</w:t>
      </w:r>
      <w:proofErr w:type="spellEnd"/>
      <w:r w:rsidRPr="007F4B55">
        <w:rPr>
          <w:rFonts w:ascii="Lato" w:hAnsi="Lato"/>
          <w:sz w:val="22"/>
          <w:szCs w:val="22"/>
          <w:shd w:val="clear" w:color="auto" w:fill="FFFFFF"/>
          <w:lang w:val="en-ID"/>
        </w:rPr>
        <w:t xml:space="preserve">. Metode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tidak</w:t>
      </w:r>
      <w:proofErr w:type="spellEnd"/>
      <w:r w:rsidRPr="007F4B55">
        <w:rPr>
          <w:rFonts w:ascii="Lato" w:hAnsi="Lato"/>
          <w:sz w:val="22"/>
          <w:szCs w:val="22"/>
          <w:shd w:val="clear" w:color="auto" w:fill="FFFFFF"/>
          <w:lang w:val="en-ID"/>
        </w:rPr>
        <w:t xml:space="preserve"> hanya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rasa </w:t>
      </w:r>
      <w:proofErr w:type="spellStart"/>
      <w:r w:rsidRPr="007F4B55">
        <w:rPr>
          <w:rFonts w:ascii="Lato" w:hAnsi="Lato"/>
          <w:sz w:val="22"/>
          <w:szCs w:val="22"/>
          <w:shd w:val="clear" w:color="auto" w:fill="FFFFFF"/>
          <w:lang w:val="en-ID"/>
        </w:rPr>
        <w:t>tanggung</w:t>
      </w:r>
      <w:proofErr w:type="spellEnd"/>
      <w:r w:rsidRPr="007F4B55">
        <w:rPr>
          <w:rFonts w:ascii="Lato" w:hAnsi="Lato"/>
          <w:sz w:val="22"/>
          <w:szCs w:val="22"/>
          <w:shd w:val="clear" w:color="auto" w:fill="FFFFFF"/>
          <w:lang w:val="en-ID"/>
        </w:rPr>
        <w:t xml:space="preserve"> jawab, </w:t>
      </w:r>
      <w:r w:rsidRPr="007F4B55">
        <w:rPr>
          <w:rFonts w:ascii="Lato" w:hAnsi="Lato"/>
          <w:sz w:val="22"/>
          <w:szCs w:val="22"/>
          <w:shd w:val="clear" w:color="auto" w:fill="FFFFFF"/>
          <w:lang w:val="en-ID"/>
        </w:rPr>
        <w:lastRenderedPageBreak/>
        <w:t xml:space="preserve">disiplin, dan </w:t>
      </w:r>
      <w:proofErr w:type="spellStart"/>
      <w:r w:rsidRPr="007F4B55">
        <w:rPr>
          <w:rFonts w:ascii="Lato" w:hAnsi="Lato"/>
          <w:sz w:val="22"/>
          <w:szCs w:val="22"/>
          <w:shd w:val="clear" w:color="auto" w:fill="FFFFFF"/>
          <w:lang w:val="en-ID"/>
        </w:rPr>
        <w:t>kemandirian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tetapi</w:t>
      </w:r>
      <w:proofErr w:type="spellEnd"/>
      <w:r w:rsidRPr="007F4B55">
        <w:rPr>
          <w:rFonts w:ascii="Lato" w:hAnsi="Lato"/>
          <w:sz w:val="22"/>
          <w:szCs w:val="22"/>
          <w:shd w:val="clear" w:color="auto" w:fill="FFFFFF"/>
          <w:lang w:val="en-ID"/>
        </w:rPr>
        <w:t xml:space="preserve"> juga </w:t>
      </w:r>
      <w:proofErr w:type="spellStart"/>
      <w:r w:rsidRPr="007F4B55">
        <w:rPr>
          <w:rFonts w:ascii="Lato" w:hAnsi="Lato"/>
          <w:sz w:val="22"/>
          <w:szCs w:val="22"/>
          <w:shd w:val="clear" w:color="auto" w:fill="FFFFFF"/>
          <w:lang w:val="en-ID"/>
        </w:rPr>
        <w:t>menanamkan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nilai-nilai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mendukung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perkembangan</w:t>
      </w:r>
      <w:proofErr w:type="spellEnd"/>
      <w:r w:rsidRPr="007F4B55">
        <w:rPr>
          <w:rFonts w:ascii="Lato" w:hAnsi="Lato"/>
          <w:sz w:val="22"/>
          <w:szCs w:val="22"/>
          <w:shd w:val="clear" w:color="auto" w:fill="FFFFFF"/>
          <w:lang w:val="en-ID"/>
        </w:rPr>
        <w:t xml:space="preserve"> emosional dan moral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Dari </w:t>
      </w:r>
      <w:proofErr w:type="spellStart"/>
      <w:r w:rsidRPr="007F4B55">
        <w:rPr>
          <w:rFonts w:ascii="Lato" w:hAnsi="Lato"/>
          <w:sz w:val="22"/>
          <w:szCs w:val="22"/>
          <w:shd w:val="clear" w:color="auto" w:fill="FFFFFF"/>
          <w:lang w:val="en-ID"/>
        </w:rPr>
        <w:t>segi</w:t>
      </w:r>
      <w:proofErr w:type="spellEnd"/>
      <w:r w:rsidRPr="007F4B55">
        <w:rPr>
          <w:rFonts w:ascii="Lato" w:hAnsi="Lato"/>
          <w:sz w:val="22"/>
          <w:szCs w:val="22"/>
          <w:shd w:val="clear" w:color="auto" w:fill="FFFFFF"/>
          <w:lang w:val="en-ID"/>
        </w:rPr>
        <w:t xml:space="preserve"> akademik,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memberikan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kontribusi</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menyoroti</w:t>
      </w:r>
      <w:proofErr w:type="spellEnd"/>
      <w:r w:rsidRPr="007F4B55">
        <w:rPr>
          <w:rFonts w:ascii="Lato" w:hAnsi="Lato"/>
          <w:sz w:val="22"/>
          <w:szCs w:val="22"/>
          <w:shd w:val="clear" w:color="auto" w:fill="FFFFFF"/>
          <w:lang w:val="en-ID"/>
        </w:rPr>
        <w:t xml:space="preserve"> efektivitas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sosial</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pada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Studi ini juga </w:t>
      </w:r>
      <w:proofErr w:type="spellStart"/>
      <w:r w:rsidRPr="007F4B55">
        <w:rPr>
          <w:rFonts w:ascii="Lato" w:hAnsi="Lato"/>
          <w:sz w:val="22"/>
          <w:szCs w:val="22"/>
          <w:shd w:val="clear" w:color="auto" w:fill="FFFFFF"/>
          <w:lang w:val="en-ID"/>
        </w:rPr>
        <w:t>menambah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wawasan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tentang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pentingnya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keterlibatan</w:t>
      </w:r>
      <w:proofErr w:type="spellEnd"/>
      <w:r w:rsidRPr="007F4B55">
        <w:rPr>
          <w:rFonts w:ascii="Lato" w:hAnsi="Lato"/>
          <w:sz w:val="22"/>
          <w:szCs w:val="22"/>
          <w:shd w:val="clear" w:color="auto" w:fill="FFFFFF"/>
          <w:lang w:val="en-ID"/>
        </w:rPr>
        <w:t xml:space="preserve"> guru, </w:t>
      </w:r>
      <w:proofErr w:type="spellStart"/>
      <w:r w:rsidRPr="007F4B55">
        <w:rPr>
          <w:rFonts w:ascii="Lato" w:hAnsi="Lato"/>
          <w:sz w:val="22"/>
          <w:szCs w:val="22"/>
          <w:shd w:val="clear" w:color="auto" w:fill="FFFFFF"/>
          <w:lang w:val="en-ID"/>
        </w:rPr>
        <w:t>staf</w:t>
      </w:r>
      <w:proofErr w:type="spellEnd"/>
      <w:r w:rsidRPr="007F4B55">
        <w:rPr>
          <w:rFonts w:ascii="Lato" w:hAnsi="Lato"/>
          <w:sz w:val="22"/>
          <w:szCs w:val="22"/>
          <w:shd w:val="clear" w:color="auto" w:fill="FFFFFF"/>
          <w:lang w:val="en-ID"/>
        </w:rPr>
        <w:t xml:space="preserve">, dan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sebagai</w:t>
      </w:r>
      <w:proofErr w:type="spellEnd"/>
      <w:r w:rsidRPr="007F4B55">
        <w:rPr>
          <w:rFonts w:ascii="Lato" w:hAnsi="Lato"/>
          <w:sz w:val="22"/>
          <w:szCs w:val="22"/>
          <w:shd w:val="clear" w:color="auto" w:fill="FFFFFF"/>
          <w:lang w:val="en-ID"/>
        </w:rPr>
        <w:t xml:space="preserve"> model </w:t>
      </w:r>
      <w:proofErr w:type="spellStart"/>
      <w:r w:rsidRPr="007F4B55">
        <w:rPr>
          <w:rFonts w:ascii="Lato" w:hAnsi="Lato"/>
          <w:sz w:val="22"/>
          <w:szCs w:val="22"/>
          <w:shd w:val="clear" w:color="auto" w:fill="FFFFFF"/>
          <w:lang w:val="en-ID"/>
        </w:rPr>
        <w:t>peran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konsisten</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kebiasaan baik pada anak-anak. </w:t>
      </w:r>
      <w:proofErr w:type="spellStart"/>
      <w:r w:rsidRPr="007F4B55">
        <w:rPr>
          <w:rFonts w:ascii="Lato" w:hAnsi="Lato"/>
          <w:sz w:val="22"/>
          <w:szCs w:val="22"/>
          <w:shd w:val="clear" w:color="auto" w:fill="FFFFFF"/>
          <w:lang w:val="en-ID"/>
        </w:rPr>
        <w:t>Temuan</w:t>
      </w:r>
      <w:proofErr w:type="spellEnd"/>
      <w:r w:rsidRPr="007F4B55">
        <w:rPr>
          <w:rFonts w:ascii="Lato" w:hAnsi="Lato"/>
          <w:sz w:val="22"/>
          <w:szCs w:val="22"/>
          <w:shd w:val="clear" w:color="auto" w:fill="FFFFFF"/>
          <w:lang w:val="en-ID"/>
        </w:rPr>
        <w:t xml:space="preserve"> ini dapat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acuan bagi </w:t>
      </w:r>
      <w:proofErr w:type="spellStart"/>
      <w:r w:rsidRPr="007F4B55">
        <w:rPr>
          <w:rFonts w:ascii="Lato" w:hAnsi="Lato"/>
          <w:sz w:val="22"/>
          <w:szCs w:val="22"/>
          <w:shd w:val="clear" w:color="auto" w:fill="FFFFFF"/>
          <w:lang w:val="en-ID"/>
        </w:rPr>
        <w:t>pengembangan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kurikulum</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menekankan</w:t>
      </w:r>
      <w:proofErr w:type="spellEnd"/>
      <w:r w:rsidRPr="007F4B55">
        <w:rPr>
          <w:rFonts w:ascii="Lato" w:hAnsi="Lato"/>
          <w:sz w:val="22"/>
          <w:szCs w:val="22"/>
          <w:shd w:val="clear" w:color="auto" w:fill="FFFFFF"/>
          <w:lang w:val="en-ID"/>
        </w:rPr>
        <w:t xml:space="preserve"> pada aspek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perilaku</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praktis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ini dapat </w:t>
      </w:r>
      <w:proofErr w:type="spellStart"/>
      <w:r w:rsidRPr="007F4B55">
        <w:rPr>
          <w:rFonts w:ascii="Lato" w:hAnsi="Lato"/>
          <w:sz w:val="22"/>
          <w:szCs w:val="22"/>
          <w:shd w:val="clear" w:color="auto" w:fill="FFFFFF"/>
          <w:lang w:val="en-ID"/>
        </w:rPr>
        <w:t>menjadi</w:t>
      </w:r>
      <w:proofErr w:type="spellEnd"/>
      <w:r w:rsidRPr="007F4B55">
        <w:rPr>
          <w:rFonts w:ascii="Lato" w:hAnsi="Lato"/>
          <w:sz w:val="22"/>
          <w:szCs w:val="22"/>
          <w:shd w:val="clear" w:color="auto" w:fill="FFFFFF"/>
          <w:lang w:val="en-ID"/>
        </w:rPr>
        <w:t xml:space="preserve"> model bagi </w:t>
      </w:r>
      <w:proofErr w:type="spellStart"/>
      <w:r w:rsidRPr="007F4B55">
        <w:rPr>
          <w:rFonts w:ascii="Lato" w:hAnsi="Lato"/>
          <w:sz w:val="22"/>
          <w:szCs w:val="22"/>
          <w:shd w:val="clear" w:color="auto" w:fill="FFFFFF"/>
          <w:lang w:val="en-ID"/>
        </w:rPr>
        <w:t>lembaga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anak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 </w:t>
      </w:r>
      <w:proofErr w:type="spellStart"/>
      <w:r w:rsidRPr="007F4B55">
        <w:rPr>
          <w:rFonts w:ascii="Lato" w:hAnsi="Lato"/>
          <w:sz w:val="22"/>
          <w:szCs w:val="22"/>
          <w:shd w:val="clear" w:color="auto" w:fill="FFFFFF"/>
          <w:lang w:val="en-ID"/>
        </w:rPr>
        <w:t>lainnya</w:t>
      </w:r>
      <w:proofErr w:type="spellEnd"/>
      <w:r w:rsidRPr="007F4B55">
        <w:rPr>
          <w:rFonts w:ascii="Lato" w:hAnsi="Lato"/>
          <w:sz w:val="22"/>
          <w:szCs w:val="22"/>
          <w:shd w:val="clear" w:color="auto" w:fill="FFFFFF"/>
          <w:lang w:val="en-ID"/>
        </w:rPr>
        <w:t xml:space="preserve"> dalam </w:t>
      </w:r>
      <w:proofErr w:type="spellStart"/>
      <w:r w:rsidRPr="007F4B55">
        <w:rPr>
          <w:rFonts w:ascii="Lato" w:hAnsi="Lato"/>
          <w:sz w:val="22"/>
          <w:szCs w:val="22"/>
          <w:shd w:val="clear" w:color="auto" w:fill="FFFFFF"/>
          <w:lang w:val="en-ID"/>
        </w:rPr>
        <w:t>menerapkan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di </w:t>
      </w:r>
      <w:proofErr w:type="spellStart"/>
      <w:r w:rsidRPr="007F4B55">
        <w:rPr>
          <w:rFonts w:ascii="Lato" w:hAnsi="Lato"/>
          <w:sz w:val="22"/>
          <w:szCs w:val="22"/>
          <w:shd w:val="clear" w:color="auto" w:fill="FFFFFF"/>
          <w:lang w:val="en-ID"/>
        </w:rPr>
        <w:t>lingkungan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Implikasi dari </w:t>
      </w:r>
      <w:proofErr w:type="spellStart"/>
      <w:r w:rsidRPr="007F4B55">
        <w:rPr>
          <w:rFonts w:ascii="Lato" w:hAnsi="Lato"/>
          <w:sz w:val="22"/>
          <w:szCs w:val="22"/>
          <w:shd w:val="clear" w:color="auto" w:fill="FFFFFF"/>
          <w:lang w:val="en-ID"/>
        </w:rPr>
        <w:t>studi</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menunjukkan</w:t>
      </w:r>
      <w:proofErr w:type="spellEnd"/>
      <w:r w:rsidRPr="007F4B55">
        <w:rPr>
          <w:rFonts w:ascii="Lato" w:hAnsi="Lato"/>
          <w:sz w:val="22"/>
          <w:szCs w:val="22"/>
          <w:shd w:val="clear" w:color="auto" w:fill="FFFFFF"/>
          <w:lang w:val="en-ID"/>
        </w:rPr>
        <w:t xml:space="preserve"> bahwa </w:t>
      </w:r>
      <w:proofErr w:type="spellStart"/>
      <w:r w:rsidRPr="007F4B55">
        <w:rPr>
          <w:rFonts w:ascii="Lato" w:hAnsi="Lato"/>
          <w:sz w:val="22"/>
          <w:szCs w:val="22"/>
          <w:shd w:val="clear" w:color="auto" w:fill="FFFFFF"/>
          <w:lang w:val="en-ID"/>
        </w:rPr>
        <w:t>kerja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sama</w:t>
      </w:r>
      <w:proofErr w:type="spellEnd"/>
      <w:r w:rsidRPr="007F4B55">
        <w:rPr>
          <w:rFonts w:ascii="Lato" w:hAnsi="Lato"/>
          <w:sz w:val="22"/>
          <w:szCs w:val="22"/>
          <w:shd w:val="clear" w:color="auto" w:fill="FFFFFF"/>
          <w:lang w:val="en-ID"/>
        </w:rPr>
        <w:t xml:space="preserve"> antara guru, orang </w:t>
      </w:r>
      <w:proofErr w:type="spellStart"/>
      <w:r w:rsidRPr="007F4B55">
        <w:rPr>
          <w:rFonts w:ascii="Lato" w:hAnsi="Lato"/>
          <w:sz w:val="22"/>
          <w:szCs w:val="22"/>
          <w:shd w:val="clear" w:color="auto" w:fill="FFFFFF"/>
          <w:lang w:val="en-ID"/>
        </w:rPr>
        <w:t>tua</w:t>
      </w:r>
      <w:proofErr w:type="spellEnd"/>
      <w:r w:rsidRPr="007F4B55">
        <w:rPr>
          <w:rFonts w:ascii="Lato" w:hAnsi="Lato"/>
          <w:sz w:val="22"/>
          <w:szCs w:val="22"/>
          <w:shd w:val="clear" w:color="auto" w:fill="FFFFFF"/>
          <w:lang w:val="en-ID"/>
        </w:rPr>
        <w:t xml:space="preserve">, dan </w:t>
      </w:r>
      <w:proofErr w:type="spellStart"/>
      <w:r w:rsidRPr="007F4B55">
        <w:rPr>
          <w:rFonts w:ascii="Lato" w:hAnsi="Lato"/>
          <w:sz w:val="22"/>
          <w:szCs w:val="22"/>
          <w:shd w:val="clear" w:color="auto" w:fill="FFFFFF"/>
          <w:lang w:val="en-ID"/>
        </w:rPr>
        <w:t>masyarakat</w:t>
      </w:r>
      <w:proofErr w:type="spellEnd"/>
      <w:r w:rsidRPr="007F4B55">
        <w:rPr>
          <w:rFonts w:ascii="Lato" w:hAnsi="Lato"/>
          <w:sz w:val="22"/>
          <w:szCs w:val="22"/>
          <w:shd w:val="clear" w:color="auto" w:fill="FFFFFF"/>
          <w:lang w:val="en-ID"/>
        </w:rPr>
        <w:t xml:space="preserve"> sangat </w:t>
      </w:r>
      <w:proofErr w:type="spellStart"/>
      <w:r w:rsidRPr="007F4B55">
        <w:rPr>
          <w:rFonts w:ascii="Lato" w:hAnsi="Lato"/>
          <w:sz w:val="22"/>
          <w:szCs w:val="22"/>
          <w:shd w:val="clear" w:color="auto" w:fill="FFFFFF"/>
          <w:lang w:val="en-ID"/>
        </w:rPr>
        <w:t>penting</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keberhasilan program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Selain itu, </w:t>
      </w:r>
      <w:proofErr w:type="spellStart"/>
      <w:r w:rsidRPr="007F4B55">
        <w:rPr>
          <w:rFonts w:ascii="Lato" w:hAnsi="Lato"/>
          <w:sz w:val="22"/>
          <w:szCs w:val="22"/>
          <w:shd w:val="clear" w:color="auto" w:fill="FFFFFF"/>
          <w:lang w:val="en-ID"/>
        </w:rPr>
        <w:t>sistem</w:t>
      </w:r>
      <w:proofErr w:type="spellEnd"/>
      <w:r w:rsidRPr="007F4B55">
        <w:rPr>
          <w:rFonts w:ascii="Lato" w:hAnsi="Lato"/>
          <w:sz w:val="22"/>
          <w:szCs w:val="22"/>
          <w:shd w:val="clear" w:color="auto" w:fill="FFFFFF"/>
          <w:lang w:val="en-ID"/>
        </w:rPr>
        <w:t xml:space="preserve"> reward dan </w:t>
      </w:r>
      <w:proofErr w:type="spellStart"/>
      <w:r w:rsidRPr="007F4B55">
        <w:rPr>
          <w:rFonts w:ascii="Lato" w:hAnsi="Lato"/>
          <w:sz w:val="22"/>
          <w:szCs w:val="22"/>
          <w:shd w:val="clear" w:color="auto" w:fill="FFFFFF"/>
          <w:lang w:val="en-ID"/>
        </w:rPr>
        <w:t>sanksi</w:t>
      </w:r>
      <w:proofErr w:type="spellEnd"/>
      <w:r w:rsidRPr="007F4B55">
        <w:rPr>
          <w:rFonts w:ascii="Lato" w:hAnsi="Lato"/>
          <w:sz w:val="22"/>
          <w:szCs w:val="22"/>
          <w:shd w:val="clear" w:color="auto" w:fill="FFFFFF"/>
          <w:lang w:val="en-ID"/>
        </w:rPr>
        <w:t xml:space="preserve"> yang diterapkan dengan </w:t>
      </w:r>
      <w:proofErr w:type="spellStart"/>
      <w:r w:rsidRPr="007F4B55">
        <w:rPr>
          <w:rFonts w:ascii="Lato" w:hAnsi="Lato"/>
          <w:sz w:val="22"/>
          <w:szCs w:val="22"/>
          <w:shd w:val="clear" w:color="auto" w:fill="FFFFFF"/>
          <w:lang w:val="en-ID"/>
        </w:rPr>
        <w:t>tepat</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memperkuat</w:t>
      </w:r>
      <w:proofErr w:type="spellEnd"/>
      <w:r w:rsidRPr="007F4B55">
        <w:rPr>
          <w:rFonts w:ascii="Lato" w:hAnsi="Lato"/>
          <w:sz w:val="22"/>
          <w:szCs w:val="22"/>
          <w:shd w:val="clear" w:color="auto" w:fill="FFFFFF"/>
          <w:lang w:val="en-ID"/>
        </w:rPr>
        <w:t xml:space="preserve"> kebiasaan </w:t>
      </w:r>
      <w:proofErr w:type="spellStart"/>
      <w:r w:rsidRPr="007F4B55">
        <w:rPr>
          <w:rFonts w:ascii="Lato" w:hAnsi="Lato"/>
          <w:sz w:val="22"/>
          <w:szCs w:val="22"/>
          <w:shd w:val="clear" w:color="auto" w:fill="FFFFFF"/>
          <w:lang w:val="en-ID"/>
        </w:rPr>
        <w:t>positif</w:t>
      </w:r>
      <w:proofErr w:type="spellEnd"/>
      <w:r w:rsidRPr="007F4B55">
        <w:rPr>
          <w:rFonts w:ascii="Lato" w:hAnsi="Lato"/>
          <w:sz w:val="22"/>
          <w:szCs w:val="22"/>
          <w:shd w:val="clear" w:color="auto" w:fill="FFFFFF"/>
          <w:lang w:val="en-ID"/>
        </w:rPr>
        <w:t xml:space="preserve"> pada anak-anak.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penelitian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lanjut</w:t>
      </w:r>
      <w:proofErr w:type="spellEnd"/>
      <w:r w:rsidRPr="007F4B55">
        <w:rPr>
          <w:rFonts w:ascii="Lato" w:hAnsi="Lato"/>
          <w:sz w:val="22"/>
          <w:szCs w:val="22"/>
          <w:shd w:val="clear" w:color="auto" w:fill="FFFFFF"/>
          <w:lang w:val="en-ID"/>
        </w:rPr>
        <w:t xml:space="preserve">, disarankan agar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berkata baik ini diuji dalam </w:t>
      </w:r>
      <w:proofErr w:type="spellStart"/>
      <w:r w:rsidRPr="007F4B55">
        <w:rPr>
          <w:rFonts w:ascii="Lato" w:hAnsi="Lato"/>
          <w:sz w:val="22"/>
          <w:szCs w:val="22"/>
          <w:shd w:val="clear" w:color="auto" w:fill="FFFFFF"/>
          <w:lang w:val="en-ID"/>
        </w:rPr>
        <w:t>konteks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yang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luas</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di </w:t>
      </w:r>
      <w:proofErr w:type="spellStart"/>
      <w:r w:rsidRPr="007F4B55">
        <w:rPr>
          <w:rFonts w:ascii="Lato" w:hAnsi="Lato"/>
          <w:sz w:val="22"/>
          <w:szCs w:val="22"/>
          <w:shd w:val="clear" w:color="auto" w:fill="FFFFFF"/>
          <w:lang w:val="en-ID"/>
        </w:rPr>
        <w:t>taman</w:t>
      </w:r>
      <w:proofErr w:type="spellEnd"/>
      <w:r w:rsidRPr="007F4B55">
        <w:rPr>
          <w:rFonts w:ascii="Lato" w:hAnsi="Lato"/>
          <w:sz w:val="22"/>
          <w:szCs w:val="22"/>
          <w:shd w:val="clear" w:color="auto" w:fill="FFFFFF"/>
          <w:lang w:val="en-ID"/>
        </w:rPr>
        <w:t xml:space="preserve"> kanak-kanak atau </w:t>
      </w:r>
      <w:proofErr w:type="spellStart"/>
      <w:r w:rsidRPr="007F4B55">
        <w:rPr>
          <w:rFonts w:ascii="Lato" w:hAnsi="Lato"/>
          <w:sz w:val="22"/>
          <w:szCs w:val="22"/>
          <w:shd w:val="clear" w:color="auto" w:fill="FFFFFF"/>
          <w:lang w:val="en-ID"/>
        </w:rPr>
        <w:t>sekolah</w:t>
      </w:r>
      <w:proofErr w:type="spellEnd"/>
      <w:r w:rsidRPr="007F4B55">
        <w:rPr>
          <w:rFonts w:ascii="Lato" w:hAnsi="Lato"/>
          <w:sz w:val="22"/>
          <w:szCs w:val="22"/>
          <w:shd w:val="clear" w:color="auto" w:fill="FFFFFF"/>
          <w:lang w:val="en-ID"/>
        </w:rPr>
        <w:t xml:space="preserve"> dasar, guna </w:t>
      </w:r>
      <w:proofErr w:type="spellStart"/>
      <w:r w:rsidRPr="007F4B55">
        <w:rPr>
          <w:rFonts w:ascii="Lato" w:hAnsi="Lato"/>
          <w:sz w:val="22"/>
          <w:szCs w:val="22"/>
          <w:shd w:val="clear" w:color="auto" w:fill="FFFFFF"/>
          <w:lang w:val="en-ID"/>
        </w:rPr>
        <w:t>melihat</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efektivitasnya</w:t>
      </w:r>
      <w:proofErr w:type="spellEnd"/>
      <w:r w:rsidRPr="007F4B55">
        <w:rPr>
          <w:rFonts w:ascii="Lato" w:hAnsi="Lato"/>
          <w:sz w:val="22"/>
          <w:szCs w:val="22"/>
          <w:shd w:val="clear" w:color="auto" w:fill="FFFFFF"/>
          <w:lang w:val="en-ID"/>
        </w:rPr>
        <w:t xml:space="preserve"> dalam jangka </w:t>
      </w:r>
      <w:proofErr w:type="spellStart"/>
      <w:r w:rsidRPr="007F4B55">
        <w:rPr>
          <w:rFonts w:ascii="Lato" w:hAnsi="Lato"/>
          <w:sz w:val="22"/>
          <w:szCs w:val="22"/>
          <w:shd w:val="clear" w:color="auto" w:fill="FFFFFF"/>
          <w:lang w:val="en-ID"/>
        </w:rPr>
        <w:t>panjang</w:t>
      </w:r>
      <w:proofErr w:type="spellEnd"/>
      <w:r w:rsidRPr="007F4B55">
        <w:rPr>
          <w:rFonts w:ascii="Lato" w:hAnsi="Lato"/>
          <w:sz w:val="22"/>
          <w:szCs w:val="22"/>
          <w:shd w:val="clear" w:color="auto" w:fill="FFFFFF"/>
          <w:lang w:val="en-ID"/>
        </w:rPr>
        <w:t xml:space="preserve">. Studi </w:t>
      </w:r>
      <w:proofErr w:type="spellStart"/>
      <w:r w:rsidRPr="007F4B55">
        <w:rPr>
          <w:rFonts w:ascii="Lato" w:hAnsi="Lato"/>
          <w:sz w:val="22"/>
          <w:szCs w:val="22"/>
          <w:shd w:val="clear" w:color="auto" w:fill="FFFFFF"/>
          <w:lang w:val="en-ID"/>
        </w:rPr>
        <w:t>kuantitatif</w:t>
      </w:r>
      <w:proofErr w:type="spellEnd"/>
      <w:r w:rsidRPr="007F4B55">
        <w:rPr>
          <w:rFonts w:ascii="Lato" w:hAnsi="Lato"/>
          <w:sz w:val="22"/>
          <w:szCs w:val="22"/>
          <w:shd w:val="clear" w:color="auto" w:fill="FFFFFF"/>
          <w:lang w:val="en-ID"/>
        </w:rPr>
        <w:t xml:space="preserve"> juga diperlukan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mengukur</w:t>
      </w:r>
      <w:proofErr w:type="spellEnd"/>
      <w:r w:rsidRPr="007F4B55">
        <w:rPr>
          <w:rFonts w:ascii="Lato" w:hAnsi="Lato"/>
          <w:sz w:val="22"/>
          <w:szCs w:val="22"/>
          <w:shd w:val="clear" w:color="auto" w:fill="FFFFFF"/>
          <w:lang w:val="en-ID"/>
        </w:rPr>
        <w:t xml:space="preserve"> dampak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ini </w:t>
      </w:r>
      <w:proofErr w:type="spellStart"/>
      <w:r w:rsidRPr="007F4B55">
        <w:rPr>
          <w:rFonts w:ascii="Lato" w:hAnsi="Lato"/>
          <w:sz w:val="22"/>
          <w:szCs w:val="22"/>
          <w:shd w:val="clear" w:color="auto" w:fill="FFFFFF"/>
          <w:lang w:val="en-ID"/>
        </w:rPr>
        <w:t>secara</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statistik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sehingga</w:t>
      </w:r>
      <w:proofErr w:type="spellEnd"/>
      <w:r w:rsidRPr="007F4B55">
        <w:rPr>
          <w:rFonts w:ascii="Lato" w:hAnsi="Lato"/>
          <w:sz w:val="22"/>
          <w:szCs w:val="22"/>
          <w:shd w:val="clear" w:color="auto" w:fill="FFFFFF"/>
          <w:lang w:val="en-ID"/>
        </w:rPr>
        <w:t xml:space="preserve"> hasilnya dapat </w:t>
      </w:r>
      <w:proofErr w:type="spellStart"/>
      <w:r w:rsidRPr="007F4B55">
        <w:rPr>
          <w:rFonts w:ascii="Lato" w:hAnsi="Lato"/>
          <w:sz w:val="22"/>
          <w:szCs w:val="22"/>
          <w:shd w:val="clear" w:color="auto" w:fill="FFFFFF"/>
          <w:lang w:val="en-ID"/>
        </w:rPr>
        <w:t>lebih</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terukur</w:t>
      </w:r>
      <w:proofErr w:type="spellEnd"/>
      <w:r w:rsidRPr="007F4B55">
        <w:rPr>
          <w:rFonts w:ascii="Lato" w:hAnsi="Lato"/>
          <w:sz w:val="22"/>
          <w:szCs w:val="22"/>
          <w:shd w:val="clear" w:color="auto" w:fill="FFFFFF"/>
          <w:lang w:val="en-ID"/>
        </w:rPr>
        <w:t xml:space="preserve"> dan dapat </w:t>
      </w:r>
      <w:proofErr w:type="spellStart"/>
      <w:r w:rsidRPr="007F4B55">
        <w:rPr>
          <w:rFonts w:ascii="Lato" w:hAnsi="Lato"/>
          <w:sz w:val="22"/>
          <w:szCs w:val="22"/>
          <w:shd w:val="clear" w:color="auto" w:fill="FFFFFF"/>
          <w:lang w:val="en-ID"/>
        </w:rPr>
        <w:t>direplikasi</w:t>
      </w:r>
      <w:proofErr w:type="spellEnd"/>
      <w:r w:rsidRPr="007F4B55">
        <w:rPr>
          <w:rFonts w:ascii="Lato" w:hAnsi="Lato"/>
          <w:sz w:val="22"/>
          <w:szCs w:val="22"/>
          <w:shd w:val="clear" w:color="auto" w:fill="FFFFFF"/>
          <w:lang w:val="en-ID"/>
        </w:rPr>
        <w:t xml:space="preserve"> dalam berbagai setting </w:t>
      </w:r>
      <w:proofErr w:type="spellStart"/>
      <w:r w:rsidRPr="007F4B55">
        <w:rPr>
          <w:rFonts w:ascii="Lato" w:hAnsi="Lato"/>
          <w:sz w:val="22"/>
          <w:szCs w:val="22"/>
          <w:shd w:val="clear" w:color="auto" w:fill="FFFFFF"/>
          <w:lang w:val="en-ID"/>
        </w:rPr>
        <w:t>pendidikan</w:t>
      </w:r>
      <w:proofErr w:type="spellEnd"/>
      <w:r w:rsidRPr="007F4B55">
        <w:rPr>
          <w:rFonts w:ascii="Lato" w:hAnsi="Lato"/>
          <w:sz w:val="22"/>
          <w:szCs w:val="22"/>
          <w:shd w:val="clear" w:color="auto" w:fill="FFFFFF"/>
          <w:lang w:val="en-ID"/>
        </w:rPr>
        <w:t xml:space="preserve">. Selain itu, </w:t>
      </w:r>
      <w:proofErr w:type="spellStart"/>
      <w:r w:rsidRPr="007F4B55">
        <w:rPr>
          <w:rFonts w:ascii="Lato" w:hAnsi="Lato"/>
          <w:sz w:val="22"/>
          <w:szCs w:val="22"/>
          <w:shd w:val="clear" w:color="auto" w:fill="FFFFFF"/>
          <w:lang w:val="en-ID"/>
        </w:rPr>
        <w:t>kombinasi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metode</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pembiasaan</w:t>
      </w:r>
      <w:proofErr w:type="spellEnd"/>
      <w:r w:rsidRPr="007F4B55">
        <w:rPr>
          <w:rFonts w:ascii="Lato" w:hAnsi="Lato"/>
          <w:sz w:val="22"/>
          <w:szCs w:val="22"/>
          <w:shd w:val="clear" w:color="auto" w:fill="FFFFFF"/>
          <w:lang w:val="en-ID"/>
        </w:rPr>
        <w:t xml:space="preserve"> dengan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lain</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seperti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pembelajaran</w:t>
      </w:r>
      <w:proofErr w:type="spellEnd"/>
      <w:r w:rsidRPr="007F4B55">
        <w:rPr>
          <w:rFonts w:ascii="Lato" w:hAnsi="Lato"/>
          <w:sz w:val="22"/>
          <w:szCs w:val="22"/>
          <w:shd w:val="clear" w:color="auto" w:fill="FFFFFF"/>
          <w:lang w:val="en-ID"/>
        </w:rPr>
        <w:t xml:space="preserve"> berbasis </w:t>
      </w:r>
      <w:proofErr w:type="spellStart"/>
      <w:r w:rsidRPr="007F4B55">
        <w:rPr>
          <w:rFonts w:ascii="Lato" w:hAnsi="Lato"/>
          <w:sz w:val="22"/>
          <w:szCs w:val="22"/>
          <w:shd w:val="clear" w:color="auto" w:fill="FFFFFF"/>
          <w:lang w:val="en-ID"/>
        </w:rPr>
        <w:t>permainan</w:t>
      </w:r>
      <w:proofErr w:type="spellEnd"/>
      <w:r w:rsidRPr="007F4B55">
        <w:rPr>
          <w:rFonts w:ascii="Lato" w:hAnsi="Lato"/>
          <w:sz w:val="22"/>
          <w:szCs w:val="22"/>
          <w:shd w:val="clear" w:color="auto" w:fill="FFFFFF"/>
          <w:lang w:val="en-ID"/>
        </w:rPr>
        <w:t xml:space="preserve"> atau </w:t>
      </w:r>
      <w:proofErr w:type="spellStart"/>
      <w:r w:rsidRPr="007F4B55">
        <w:rPr>
          <w:rFonts w:ascii="Lato" w:hAnsi="Lato"/>
          <w:sz w:val="22"/>
          <w:szCs w:val="22"/>
          <w:shd w:val="clear" w:color="auto" w:fill="FFFFFF"/>
          <w:lang w:val="en-ID"/>
        </w:rPr>
        <w:t>pendekatan</w:t>
      </w:r>
      <w:proofErr w:type="spellEnd"/>
      <w:r w:rsidRPr="007F4B55">
        <w:rPr>
          <w:rFonts w:ascii="Lato" w:hAnsi="Lato"/>
          <w:sz w:val="22"/>
          <w:szCs w:val="22"/>
          <w:shd w:val="clear" w:color="auto" w:fill="FFFFFF"/>
          <w:lang w:val="en-ID"/>
        </w:rPr>
        <w:t xml:space="preserve"> berbasis </w:t>
      </w:r>
      <w:proofErr w:type="spellStart"/>
      <w:r w:rsidRPr="007F4B55">
        <w:rPr>
          <w:rFonts w:ascii="Lato" w:hAnsi="Lato"/>
          <w:sz w:val="22"/>
          <w:szCs w:val="22"/>
          <w:shd w:val="clear" w:color="auto" w:fill="FFFFFF"/>
          <w:lang w:val="en-ID"/>
        </w:rPr>
        <w:t>teknologi</w:t>
      </w:r>
      <w:proofErr w:type="spellEnd"/>
      <w:r w:rsidRPr="007F4B55">
        <w:rPr>
          <w:rFonts w:ascii="Lato" w:hAnsi="Lato"/>
          <w:sz w:val="22"/>
          <w:szCs w:val="22"/>
          <w:shd w:val="clear" w:color="auto" w:fill="FFFFFF"/>
          <w:lang w:val="en-ID"/>
        </w:rPr>
        <w:t xml:space="preserve">, dapat </w:t>
      </w:r>
      <w:proofErr w:type="spellStart"/>
      <w:r w:rsidRPr="007F4B55">
        <w:rPr>
          <w:rFonts w:ascii="Lato" w:hAnsi="Lato"/>
          <w:sz w:val="22"/>
          <w:szCs w:val="22"/>
          <w:shd w:val="clear" w:color="auto" w:fill="FFFFFF"/>
          <w:lang w:val="en-ID"/>
        </w:rPr>
        <w:t>dieksplorasi</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untuk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meningkatkan</w:t>
      </w:r>
      <w:proofErr w:type="spellEnd"/>
      <w:r w:rsidRPr="007F4B55">
        <w:rPr>
          <w:rFonts w:ascii="Lato" w:hAnsi="Lato"/>
          <w:sz w:val="22"/>
          <w:szCs w:val="22"/>
          <w:shd w:val="clear" w:color="auto" w:fill="FFFFFF"/>
          <w:lang w:val="en-ID"/>
        </w:rPr>
        <w:t xml:space="preserve"> efektivitas dalam </w:t>
      </w:r>
      <w:proofErr w:type="spellStart"/>
      <w:r w:rsidRPr="007F4B55">
        <w:rPr>
          <w:rFonts w:ascii="Lato" w:hAnsi="Lato"/>
          <w:sz w:val="22"/>
          <w:szCs w:val="22"/>
          <w:shd w:val="clear" w:color="auto" w:fill="FFFFFF"/>
          <w:lang w:val="en-ID"/>
        </w:rPr>
        <w:t>membentuk</w:t>
      </w:r>
      <w:proofErr w:type="spellEnd"/>
      <w:r w:rsidRPr="007F4B55">
        <w:rPr>
          <w:rFonts w:ascii="Lato" w:hAnsi="Lato"/>
          <w:sz w:val="22"/>
          <w:szCs w:val="22"/>
          <w:shd w:val="clear" w:color="auto" w:fill="FFFFFF"/>
          <w:lang w:val="en-ID"/>
        </w:rPr>
        <w:t xml:space="preserve"> karakter anak </w:t>
      </w:r>
      <w:proofErr w:type="spellStart"/>
      <w:r w:rsidRPr="007F4B55">
        <w:rPr>
          <w:rFonts w:ascii="Lato" w:hAnsi="Lato"/>
          <w:sz w:val="22"/>
          <w:szCs w:val="22"/>
          <w:shd w:val="clear" w:color="auto" w:fill="FFFFFF"/>
          <w:lang w:val="en-ID"/>
        </w:rPr>
        <w:t>sejak</w:t>
      </w:r>
      <w:proofErr w:type="spellEnd"/>
      <w:r w:rsidRPr="007F4B55">
        <w:rPr>
          <w:rFonts w:ascii="Lato" w:hAnsi="Lato"/>
          <w:sz w:val="22"/>
          <w:szCs w:val="22"/>
          <w:shd w:val="clear" w:color="auto" w:fill="FFFFFF"/>
          <w:lang w:val="en-ID"/>
        </w:rPr>
        <w:t xml:space="preserve"> </w:t>
      </w:r>
      <w:proofErr w:type="spellStart"/>
      <w:r w:rsidRPr="007F4B55">
        <w:rPr>
          <w:rFonts w:ascii="Lato" w:hAnsi="Lato"/>
          <w:sz w:val="22"/>
          <w:szCs w:val="22"/>
          <w:shd w:val="clear" w:color="auto" w:fill="FFFFFF"/>
          <w:lang w:val="en-ID"/>
        </w:rPr>
        <w:t>usia</w:t>
      </w:r>
      <w:proofErr w:type="spellEnd"/>
      <w:r w:rsidRPr="007F4B55">
        <w:rPr>
          <w:rFonts w:ascii="Lato" w:hAnsi="Lato"/>
          <w:sz w:val="22"/>
          <w:szCs w:val="22"/>
          <w:shd w:val="clear" w:color="auto" w:fill="FFFFFF"/>
          <w:lang w:val="en-ID"/>
        </w:rPr>
        <w:t xml:space="preserve"> dini.</w:t>
      </w:r>
    </w:p>
    <w:p w14:paraId="47390209" w14:textId="77777777" w:rsidR="002554E7" w:rsidRPr="007F4B55" w:rsidRDefault="002554E7" w:rsidP="007F4B55">
      <w:pPr>
        <w:ind w:firstLine="709"/>
        <w:jc w:val="both"/>
        <w:rPr>
          <w:rFonts w:ascii="Lato" w:hAnsi="Lato"/>
          <w:sz w:val="22"/>
          <w:szCs w:val="22"/>
          <w:shd w:val="clear" w:color="auto" w:fill="FFFFFF"/>
          <w:lang w:val="en-ID"/>
        </w:rPr>
      </w:pPr>
    </w:p>
    <w:p w14:paraId="3D23416B" w14:textId="164D61D0" w:rsidR="00B11283" w:rsidRDefault="00010F69" w:rsidP="007F4B55">
      <w:pPr>
        <w:rPr>
          <w:rFonts w:ascii="Lato" w:hAnsi="Lato"/>
          <w:b/>
          <w:sz w:val="22"/>
          <w:szCs w:val="22"/>
          <w:lang w:val="id-ID"/>
        </w:rPr>
      </w:pPr>
      <w:r w:rsidRPr="007F4B55">
        <w:rPr>
          <w:rFonts w:ascii="Lato" w:hAnsi="Lato"/>
          <w:b/>
          <w:sz w:val="22"/>
          <w:szCs w:val="22"/>
          <w:lang w:val="id-ID"/>
        </w:rPr>
        <w:t>DAFTAR PUSTAKA</w:t>
      </w:r>
    </w:p>
    <w:p w14:paraId="4AFC24DC" w14:textId="77777777" w:rsidR="00BA6B2B" w:rsidRPr="00BA6B2B" w:rsidRDefault="00BA6B2B" w:rsidP="00BA6B2B">
      <w:pPr>
        <w:ind w:left="567" w:hanging="567"/>
        <w:jc w:val="both"/>
        <w:rPr>
          <w:rFonts w:ascii="Lato" w:hAnsi="Lato"/>
          <w:bCs/>
          <w:sz w:val="22"/>
          <w:szCs w:val="22"/>
          <w:lang w:val="id-ID"/>
        </w:rPr>
      </w:pPr>
      <w:proofErr w:type="spellStart"/>
      <w:r w:rsidRPr="00BA6B2B">
        <w:rPr>
          <w:rFonts w:ascii="Lato" w:hAnsi="Lato"/>
          <w:bCs/>
          <w:sz w:val="22"/>
          <w:szCs w:val="22"/>
          <w:lang w:val="id-ID"/>
        </w:rPr>
        <w:t>Ahsanulkhaq</w:t>
      </w:r>
      <w:proofErr w:type="spellEnd"/>
      <w:r w:rsidRPr="00BA6B2B">
        <w:rPr>
          <w:rFonts w:ascii="Lato" w:hAnsi="Lato"/>
          <w:bCs/>
          <w:sz w:val="22"/>
          <w:szCs w:val="22"/>
          <w:lang w:val="id-ID"/>
        </w:rPr>
        <w:t xml:space="preserve">, M. (2019). Membentuk Karakter Religius Peserta Didik Melalui Metode Pembiasaan. </w:t>
      </w:r>
      <w:r w:rsidRPr="00BA6B2B">
        <w:rPr>
          <w:rFonts w:ascii="Lato" w:hAnsi="Lato"/>
          <w:bCs/>
          <w:i/>
          <w:iCs/>
          <w:sz w:val="22"/>
          <w:szCs w:val="22"/>
          <w:lang w:val="id-ID"/>
        </w:rPr>
        <w:t xml:space="preserve">Jurnal Prakarsa </w:t>
      </w:r>
      <w:proofErr w:type="spellStart"/>
      <w:r w:rsidRPr="00BA6B2B">
        <w:rPr>
          <w:rFonts w:ascii="Lato" w:hAnsi="Lato"/>
          <w:bCs/>
          <w:i/>
          <w:iCs/>
          <w:sz w:val="22"/>
          <w:szCs w:val="22"/>
          <w:lang w:val="id-ID"/>
        </w:rPr>
        <w:t>Paedagogia</w:t>
      </w:r>
      <w:proofErr w:type="spellEnd"/>
      <w:r w:rsidRPr="00BA6B2B">
        <w:rPr>
          <w:rFonts w:ascii="Lato" w:hAnsi="Lato"/>
          <w:bCs/>
          <w:sz w:val="22"/>
          <w:szCs w:val="22"/>
          <w:lang w:val="id-ID"/>
        </w:rPr>
        <w:t xml:space="preserve">, </w:t>
      </w:r>
      <w:r w:rsidRPr="00BA6B2B">
        <w:rPr>
          <w:rFonts w:ascii="Lato" w:hAnsi="Lato"/>
          <w:bCs/>
          <w:i/>
          <w:iCs/>
          <w:sz w:val="22"/>
          <w:szCs w:val="22"/>
          <w:lang w:val="id-ID"/>
        </w:rPr>
        <w:t>2</w:t>
      </w:r>
      <w:r w:rsidRPr="00BA6B2B">
        <w:rPr>
          <w:rFonts w:ascii="Lato" w:hAnsi="Lato"/>
          <w:bCs/>
          <w:sz w:val="22"/>
          <w:szCs w:val="22"/>
          <w:lang w:val="id-ID"/>
        </w:rPr>
        <w:t xml:space="preserve">(1). </w:t>
      </w:r>
      <w:hyperlink r:id="rId9" w:tgtFrame="_blank" w:history="1">
        <w:r w:rsidRPr="00BA6B2B">
          <w:rPr>
            <w:rStyle w:val="Hyperlink"/>
            <w:rFonts w:ascii="Lato" w:hAnsi="Lato"/>
            <w:bCs/>
            <w:sz w:val="22"/>
            <w:szCs w:val="22"/>
            <w:lang w:val="id-ID"/>
          </w:rPr>
          <w:t>https://doi.org/10.24176/jpp.v2i1.4312</w:t>
        </w:r>
      </w:hyperlink>
      <w:r w:rsidRPr="00BA6B2B">
        <w:rPr>
          <w:rFonts w:ascii="Lato" w:hAnsi="Lato"/>
          <w:bCs/>
          <w:sz w:val="22"/>
          <w:szCs w:val="22"/>
          <w:lang w:val="id-ID"/>
        </w:rPr>
        <w:t xml:space="preserve">   </w:t>
      </w:r>
    </w:p>
    <w:p w14:paraId="461EF39F"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Amelia, S. (2023). Pengaruh Teknologi Terhadap Pendidikan di Era Abad 21. Dalam </w:t>
      </w:r>
      <w:proofErr w:type="spellStart"/>
      <w:r w:rsidRPr="00BA6B2B">
        <w:rPr>
          <w:rFonts w:ascii="Lato" w:hAnsi="Lato"/>
          <w:bCs/>
          <w:i/>
          <w:iCs/>
          <w:sz w:val="22"/>
          <w:szCs w:val="22"/>
          <w:lang w:val="id-ID"/>
        </w:rPr>
        <w:t>Proceedings</w:t>
      </w:r>
      <w:proofErr w:type="spellEnd"/>
      <w:r w:rsidRPr="00BA6B2B">
        <w:rPr>
          <w:rFonts w:ascii="Lato" w:hAnsi="Lato"/>
          <w:bCs/>
          <w:i/>
          <w:iCs/>
          <w:sz w:val="22"/>
          <w:szCs w:val="22"/>
          <w:lang w:val="id-ID"/>
        </w:rPr>
        <w:t xml:space="preserve"> </w:t>
      </w:r>
      <w:proofErr w:type="spellStart"/>
      <w:r w:rsidRPr="00BA6B2B">
        <w:rPr>
          <w:rFonts w:ascii="Lato" w:hAnsi="Lato"/>
          <w:bCs/>
          <w:i/>
          <w:iCs/>
          <w:sz w:val="22"/>
          <w:szCs w:val="22"/>
          <w:lang w:val="id-ID"/>
        </w:rPr>
        <w:t>Series</w:t>
      </w:r>
      <w:proofErr w:type="spellEnd"/>
      <w:r w:rsidRPr="00BA6B2B">
        <w:rPr>
          <w:rFonts w:ascii="Lato" w:hAnsi="Lato"/>
          <w:bCs/>
          <w:i/>
          <w:iCs/>
          <w:sz w:val="22"/>
          <w:szCs w:val="22"/>
          <w:lang w:val="id-ID"/>
        </w:rPr>
        <w:t xml:space="preserve"> </w:t>
      </w:r>
      <w:proofErr w:type="spellStart"/>
      <w:r w:rsidRPr="00BA6B2B">
        <w:rPr>
          <w:rFonts w:ascii="Lato" w:hAnsi="Lato"/>
          <w:bCs/>
          <w:i/>
          <w:iCs/>
          <w:sz w:val="22"/>
          <w:szCs w:val="22"/>
          <w:lang w:val="id-ID"/>
        </w:rPr>
        <w:t>of</w:t>
      </w:r>
      <w:proofErr w:type="spellEnd"/>
      <w:r w:rsidRPr="00BA6B2B">
        <w:rPr>
          <w:rFonts w:ascii="Lato" w:hAnsi="Lato"/>
          <w:bCs/>
          <w:i/>
          <w:iCs/>
          <w:sz w:val="22"/>
          <w:szCs w:val="22"/>
          <w:lang w:val="id-ID"/>
        </w:rPr>
        <w:t xml:space="preserve"> </w:t>
      </w:r>
      <w:proofErr w:type="spellStart"/>
      <w:r w:rsidRPr="00BA6B2B">
        <w:rPr>
          <w:rFonts w:ascii="Lato" w:hAnsi="Lato"/>
          <w:bCs/>
          <w:i/>
          <w:iCs/>
          <w:sz w:val="22"/>
          <w:szCs w:val="22"/>
          <w:lang w:val="id-ID"/>
        </w:rPr>
        <w:t>Educational</w:t>
      </w:r>
      <w:proofErr w:type="spellEnd"/>
      <w:r w:rsidRPr="00BA6B2B">
        <w:rPr>
          <w:rFonts w:ascii="Lato" w:hAnsi="Lato"/>
          <w:bCs/>
          <w:i/>
          <w:iCs/>
          <w:sz w:val="22"/>
          <w:szCs w:val="22"/>
          <w:lang w:val="id-ID"/>
        </w:rPr>
        <w:t xml:space="preserve"> </w:t>
      </w:r>
      <w:proofErr w:type="spellStart"/>
      <w:r w:rsidRPr="00BA6B2B">
        <w:rPr>
          <w:rFonts w:ascii="Lato" w:hAnsi="Lato"/>
          <w:bCs/>
          <w:i/>
          <w:iCs/>
          <w:sz w:val="22"/>
          <w:szCs w:val="22"/>
          <w:lang w:val="id-ID"/>
        </w:rPr>
        <w:t>Studies</w:t>
      </w:r>
      <w:proofErr w:type="spellEnd"/>
      <w:r w:rsidRPr="00BA6B2B">
        <w:rPr>
          <w:rFonts w:ascii="Lato" w:hAnsi="Lato"/>
          <w:bCs/>
          <w:sz w:val="22"/>
          <w:szCs w:val="22"/>
          <w:lang w:val="id-ID"/>
        </w:rPr>
        <w:t xml:space="preserve">. (Tambahkan detail </w:t>
      </w:r>
      <w:proofErr w:type="spellStart"/>
      <w:r w:rsidRPr="00BA6B2B">
        <w:rPr>
          <w:rFonts w:ascii="Lato" w:hAnsi="Lato"/>
          <w:bCs/>
          <w:sz w:val="22"/>
          <w:szCs w:val="22"/>
          <w:lang w:val="id-ID"/>
        </w:rPr>
        <w:t>prosiding</w:t>
      </w:r>
      <w:proofErr w:type="spellEnd"/>
      <w:r w:rsidRPr="00BA6B2B">
        <w:rPr>
          <w:rFonts w:ascii="Lato" w:hAnsi="Lato"/>
          <w:bCs/>
          <w:sz w:val="22"/>
          <w:szCs w:val="22"/>
          <w:lang w:val="id-ID"/>
        </w:rPr>
        <w:t xml:space="preserve"> jika tersedia, seperti nama konferensi dan penerbit).</w:t>
      </w:r>
    </w:p>
    <w:p w14:paraId="2C750397" w14:textId="77777777" w:rsidR="00BA6B2B" w:rsidRPr="00BA6B2B" w:rsidRDefault="00BA6B2B" w:rsidP="00BA6B2B">
      <w:pPr>
        <w:ind w:left="567" w:hanging="567"/>
        <w:jc w:val="both"/>
        <w:rPr>
          <w:rFonts w:ascii="Lato" w:hAnsi="Lato"/>
          <w:bCs/>
          <w:sz w:val="22"/>
          <w:szCs w:val="22"/>
          <w:lang w:val="id-ID"/>
        </w:rPr>
      </w:pPr>
      <w:proofErr w:type="spellStart"/>
      <w:r w:rsidRPr="00BA6B2B">
        <w:rPr>
          <w:rFonts w:ascii="Lato" w:hAnsi="Lato"/>
          <w:bCs/>
          <w:sz w:val="22"/>
          <w:szCs w:val="22"/>
          <w:lang w:val="id-ID"/>
        </w:rPr>
        <w:t>Assingkily</w:t>
      </w:r>
      <w:proofErr w:type="spellEnd"/>
      <w:r w:rsidRPr="00BA6B2B">
        <w:rPr>
          <w:rFonts w:ascii="Lato" w:hAnsi="Lato"/>
          <w:bCs/>
          <w:sz w:val="22"/>
          <w:szCs w:val="22"/>
          <w:lang w:val="id-ID"/>
        </w:rPr>
        <w:t xml:space="preserve">, M. S. (2021). </w:t>
      </w:r>
      <w:r w:rsidRPr="00BA6B2B">
        <w:rPr>
          <w:rFonts w:ascii="Lato" w:hAnsi="Lato"/>
          <w:bCs/>
          <w:i/>
          <w:iCs/>
          <w:sz w:val="22"/>
          <w:szCs w:val="22"/>
          <w:lang w:val="id-ID"/>
        </w:rPr>
        <w:t>Metode Penelitian Pendidikan (Panduan Menulis Artikel Ilmiah Dan Tugas Akhir)</w:t>
      </w:r>
      <w:r w:rsidRPr="00BA6B2B">
        <w:rPr>
          <w:rFonts w:ascii="Lato" w:hAnsi="Lato"/>
          <w:bCs/>
          <w:sz w:val="22"/>
          <w:szCs w:val="22"/>
          <w:lang w:val="id-ID"/>
        </w:rPr>
        <w:t xml:space="preserve">. Google </w:t>
      </w:r>
      <w:proofErr w:type="spellStart"/>
      <w:r w:rsidRPr="00BA6B2B">
        <w:rPr>
          <w:rFonts w:ascii="Lato" w:hAnsi="Lato"/>
          <w:bCs/>
          <w:sz w:val="22"/>
          <w:szCs w:val="22"/>
          <w:lang w:val="id-ID"/>
        </w:rPr>
        <w:t>Books</w:t>
      </w:r>
      <w:proofErr w:type="spellEnd"/>
      <w:r w:rsidRPr="00BA6B2B">
        <w:rPr>
          <w:rFonts w:ascii="Lato" w:hAnsi="Lato"/>
          <w:bCs/>
          <w:sz w:val="22"/>
          <w:szCs w:val="22"/>
          <w:lang w:val="id-ID"/>
        </w:rPr>
        <w:t>.</w:t>
      </w:r>
    </w:p>
    <w:p w14:paraId="20176FC1"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Brahmana, N., &amp; Pasaribu, M. (2023). Pengembangan Karakter Anak Usia Dini (3-7 Tahun) di Sekolah Rendah (Al-</w:t>
      </w:r>
      <w:proofErr w:type="spellStart"/>
      <w:r w:rsidRPr="00BA6B2B">
        <w:rPr>
          <w:rFonts w:ascii="Lato" w:hAnsi="Lato"/>
          <w:bCs/>
          <w:sz w:val="22"/>
          <w:szCs w:val="22"/>
          <w:lang w:val="id-ID"/>
        </w:rPr>
        <w:t>Qudwah</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Selangor</w:t>
      </w:r>
      <w:proofErr w:type="spellEnd"/>
      <w:r w:rsidRPr="00BA6B2B">
        <w:rPr>
          <w:rFonts w:ascii="Lato" w:hAnsi="Lato"/>
          <w:bCs/>
          <w:sz w:val="22"/>
          <w:szCs w:val="22"/>
          <w:lang w:val="id-ID"/>
        </w:rPr>
        <w:t xml:space="preserve"> Malaysia. </w:t>
      </w:r>
      <w:r w:rsidRPr="00BA6B2B">
        <w:rPr>
          <w:rFonts w:ascii="Lato" w:hAnsi="Lato"/>
          <w:bCs/>
          <w:i/>
          <w:iCs/>
          <w:sz w:val="22"/>
          <w:szCs w:val="22"/>
          <w:lang w:val="id-ID"/>
        </w:rPr>
        <w:t xml:space="preserve">Edu </w:t>
      </w:r>
      <w:proofErr w:type="spellStart"/>
      <w:r w:rsidRPr="00BA6B2B">
        <w:rPr>
          <w:rFonts w:ascii="Lato" w:hAnsi="Lato"/>
          <w:bCs/>
          <w:i/>
          <w:iCs/>
          <w:sz w:val="22"/>
          <w:szCs w:val="22"/>
          <w:lang w:val="id-ID"/>
        </w:rPr>
        <w:t>Society</w:t>
      </w:r>
      <w:proofErr w:type="spellEnd"/>
      <w:r w:rsidRPr="00BA6B2B">
        <w:rPr>
          <w:rFonts w:ascii="Lato" w:hAnsi="Lato"/>
          <w:bCs/>
          <w:i/>
          <w:iCs/>
          <w:sz w:val="22"/>
          <w:szCs w:val="22"/>
          <w:lang w:val="id-ID"/>
        </w:rPr>
        <w:t>: Jurnal Pendidikan, Ilmu Sosial Dan Pengabdian Kepada Masyarakat</w:t>
      </w:r>
      <w:r w:rsidRPr="00BA6B2B">
        <w:rPr>
          <w:rFonts w:ascii="Lato" w:hAnsi="Lato"/>
          <w:bCs/>
          <w:sz w:val="22"/>
          <w:szCs w:val="22"/>
          <w:lang w:val="id-ID"/>
        </w:rPr>
        <w:t xml:space="preserve">, </w:t>
      </w:r>
      <w:r w:rsidRPr="00BA6B2B">
        <w:rPr>
          <w:rFonts w:ascii="Lato" w:hAnsi="Lato"/>
          <w:bCs/>
          <w:i/>
          <w:iCs/>
          <w:sz w:val="22"/>
          <w:szCs w:val="22"/>
          <w:lang w:val="id-ID"/>
        </w:rPr>
        <w:t>3</w:t>
      </w:r>
      <w:r w:rsidRPr="00BA6B2B">
        <w:rPr>
          <w:rFonts w:ascii="Lato" w:hAnsi="Lato"/>
          <w:bCs/>
          <w:sz w:val="22"/>
          <w:szCs w:val="22"/>
          <w:lang w:val="id-ID"/>
        </w:rPr>
        <w:t xml:space="preserve">(1), 892–901. </w:t>
      </w:r>
      <w:hyperlink r:id="rId10" w:tgtFrame="_blank" w:history="1">
        <w:r w:rsidRPr="00BA6B2B">
          <w:rPr>
            <w:rStyle w:val="Hyperlink"/>
            <w:rFonts w:ascii="Lato" w:hAnsi="Lato"/>
            <w:bCs/>
            <w:sz w:val="22"/>
            <w:szCs w:val="22"/>
            <w:lang w:val="id-ID"/>
          </w:rPr>
          <w:t>https://doi.org/10.56832/edu.v3i1.331</w:t>
        </w:r>
      </w:hyperlink>
    </w:p>
    <w:p w14:paraId="3E2705EC"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Chamidah, A. N. (2012). Deteksi Dini Gangguan Pertumbuhan dan Perkembangan Anak. </w:t>
      </w:r>
      <w:r w:rsidRPr="00BA6B2B">
        <w:rPr>
          <w:rFonts w:ascii="Lato" w:hAnsi="Lato"/>
          <w:bCs/>
          <w:i/>
          <w:iCs/>
          <w:sz w:val="22"/>
          <w:szCs w:val="22"/>
          <w:lang w:val="id-ID"/>
        </w:rPr>
        <w:t>Jurnal Pendidikan Khusus</w:t>
      </w:r>
      <w:r w:rsidRPr="00BA6B2B">
        <w:rPr>
          <w:rFonts w:ascii="Lato" w:hAnsi="Lato"/>
          <w:bCs/>
          <w:sz w:val="22"/>
          <w:szCs w:val="22"/>
          <w:lang w:val="id-ID"/>
        </w:rPr>
        <w:t xml:space="preserve">, </w:t>
      </w:r>
      <w:r w:rsidRPr="00BA6B2B">
        <w:rPr>
          <w:rFonts w:ascii="Lato" w:hAnsi="Lato"/>
          <w:bCs/>
          <w:i/>
          <w:iCs/>
          <w:sz w:val="22"/>
          <w:szCs w:val="22"/>
          <w:lang w:val="id-ID"/>
        </w:rPr>
        <w:t>1</w:t>
      </w:r>
      <w:r w:rsidRPr="00BA6B2B">
        <w:rPr>
          <w:rFonts w:ascii="Lato" w:hAnsi="Lato"/>
          <w:bCs/>
          <w:sz w:val="22"/>
          <w:szCs w:val="22"/>
          <w:lang w:val="id-ID"/>
        </w:rPr>
        <w:t xml:space="preserve">(3). </w:t>
      </w:r>
      <w:hyperlink r:id="rId11" w:tgtFrame="_blank" w:history="1">
        <w:r w:rsidRPr="00BA6B2B">
          <w:rPr>
            <w:rStyle w:val="Hyperlink"/>
            <w:rFonts w:ascii="Lato" w:hAnsi="Lato"/>
            <w:bCs/>
            <w:sz w:val="22"/>
            <w:szCs w:val="22"/>
            <w:lang w:val="id-ID"/>
          </w:rPr>
          <w:t>http://journal.uny.ac.id/index.php/jpk/article/view/789</w:t>
        </w:r>
      </w:hyperlink>
    </w:p>
    <w:p w14:paraId="7A1AFB28"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Dien, E. Y. (2023). JOTE Volume 5 Nomor 2 Tahun 2023 Halaman 173-178 JOURNAL ON TEACHER EDUCATION </w:t>
      </w:r>
      <w:proofErr w:type="spellStart"/>
      <w:r w:rsidRPr="00BA6B2B">
        <w:rPr>
          <w:rFonts w:ascii="Lato" w:hAnsi="Lato"/>
          <w:bCs/>
          <w:sz w:val="22"/>
          <w:szCs w:val="22"/>
          <w:lang w:val="id-ID"/>
        </w:rPr>
        <w:t>Research</w:t>
      </w:r>
      <w:proofErr w:type="spellEnd"/>
      <w:r w:rsidRPr="00BA6B2B">
        <w:rPr>
          <w:rFonts w:ascii="Lato" w:hAnsi="Lato"/>
          <w:bCs/>
          <w:sz w:val="22"/>
          <w:szCs w:val="22"/>
          <w:lang w:val="id-ID"/>
        </w:rPr>
        <w:t xml:space="preserve"> &amp; </w:t>
      </w:r>
      <w:proofErr w:type="spellStart"/>
      <w:r w:rsidRPr="00BA6B2B">
        <w:rPr>
          <w:rFonts w:ascii="Lato" w:hAnsi="Lato"/>
          <w:bCs/>
          <w:sz w:val="22"/>
          <w:szCs w:val="22"/>
          <w:lang w:val="id-ID"/>
        </w:rPr>
        <w:t>Learning</w:t>
      </w:r>
      <w:proofErr w:type="spellEnd"/>
      <w:r w:rsidRPr="00BA6B2B">
        <w:rPr>
          <w:rFonts w:ascii="Lato" w:hAnsi="Lato"/>
          <w:bCs/>
          <w:sz w:val="22"/>
          <w:szCs w:val="22"/>
          <w:lang w:val="id-ID"/>
        </w:rPr>
        <w:t xml:space="preserve"> in </w:t>
      </w:r>
      <w:proofErr w:type="spellStart"/>
      <w:r w:rsidRPr="00BA6B2B">
        <w:rPr>
          <w:rFonts w:ascii="Lato" w:hAnsi="Lato"/>
          <w:bCs/>
          <w:sz w:val="22"/>
          <w:szCs w:val="22"/>
          <w:lang w:val="id-ID"/>
        </w:rPr>
        <w:t>Faculty</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of</w:t>
      </w:r>
      <w:proofErr w:type="spellEnd"/>
      <w:r w:rsidRPr="00BA6B2B">
        <w:rPr>
          <w:rFonts w:ascii="Lato" w:hAnsi="Lato"/>
          <w:bCs/>
          <w:sz w:val="22"/>
          <w:szCs w:val="22"/>
          <w:lang w:val="id-ID"/>
        </w:rPr>
        <w:t xml:space="preserve"> Education Peningkatan Perkembangan Motorik Halus Anak melalui Kegiatan Kolase dari Bahan Bekas di Taska Cendikiawan Ceria Penang. </w:t>
      </w:r>
      <w:r w:rsidRPr="00BA6B2B">
        <w:rPr>
          <w:rFonts w:ascii="Lato" w:hAnsi="Lato"/>
          <w:bCs/>
          <w:i/>
          <w:iCs/>
          <w:sz w:val="22"/>
          <w:szCs w:val="22"/>
          <w:lang w:val="id-ID"/>
        </w:rPr>
        <w:t xml:space="preserve">Journal </w:t>
      </w:r>
      <w:proofErr w:type="spellStart"/>
      <w:r w:rsidRPr="00BA6B2B">
        <w:rPr>
          <w:rFonts w:ascii="Lato" w:hAnsi="Lato"/>
          <w:bCs/>
          <w:i/>
          <w:iCs/>
          <w:sz w:val="22"/>
          <w:szCs w:val="22"/>
          <w:lang w:val="id-ID"/>
        </w:rPr>
        <w:t>on</w:t>
      </w:r>
      <w:proofErr w:type="spellEnd"/>
      <w:r w:rsidRPr="00BA6B2B">
        <w:rPr>
          <w:rFonts w:ascii="Lato" w:hAnsi="Lato"/>
          <w:bCs/>
          <w:i/>
          <w:iCs/>
          <w:sz w:val="22"/>
          <w:szCs w:val="22"/>
          <w:lang w:val="id-ID"/>
        </w:rPr>
        <w:t xml:space="preserve"> Teacher Education </w:t>
      </w:r>
      <w:proofErr w:type="spellStart"/>
      <w:r w:rsidRPr="00BA6B2B">
        <w:rPr>
          <w:rFonts w:ascii="Lato" w:hAnsi="Lato"/>
          <w:bCs/>
          <w:i/>
          <w:iCs/>
          <w:sz w:val="22"/>
          <w:szCs w:val="22"/>
          <w:lang w:val="id-ID"/>
        </w:rPr>
        <w:t>Research</w:t>
      </w:r>
      <w:proofErr w:type="spellEnd"/>
      <w:r w:rsidRPr="00BA6B2B">
        <w:rPr>
          <w:rFonts w:ascii="Lato" w:hAnsi="Lato"/>
          <w:bCs/>
          <w:i/>
          <w:iCs/>
          <w:sz w:val="22"/>
          <w:szCs w:val="22"/>
          <w:lang w:val="id-ID"/>
        </w:rPr>
        <w:t xml:space="preserve"> &amp; </w:t>
      </w:r>
      <w:proofErr w:type="spellStart"/>
      <w:r w:rsidRPr="00BA6B2B">
        <w:rPr>
          <w:rFonts w:ascii="Lato" w:hAnsi="Lato"/>
          <w:bCs/>
          <w:i/>
          <w:iCs/>
          <w:sz w:val="22"/>
          <w:szCs w:val="22"/>
          <w:lang w:val="id-ID"/>
        </w:rPr>
        <w:t>Learning</w:t>
      </w:r>
      <w:proofErr w:type="spellEnd"/>
      <w:r w:rsidRPr="00BA6B2B">
        <w:rPr>
          <w:rFonts w:ascii="Lato" w:hAnsi="Lato"/>
          <w:bCs/>
          <w:sz w:val="22"/>
          <w:szCs w:val="22"/>
          <w:lang w:val="id-ID"/>
        </w:rPr>
        <w:t xml:space="preserve">, </w:t>
      </w:r>
      <w:r w:rsidRPr="00BA6B2B">
        <w:rPr>
          <w:rFonts w:ascii="Lato" w:hAnsi="Lato"/>
          <w:bCs/>
          <w:i/>
          <w:iCs/>
          <w:sz w:val="22"/>
          <w:szCs w:val="22"/>
          <w:lang w:val="id-ID"/>
        </w:rPr>
        <w:t>5</w:t>
      </w:r>
      <w:r w:rsidRPr="00BA6B2B">
        <w:rPr>
          <w:rFonts w:ascii="Lato" w:hAnsi="Lato"/>
          <w:bCs/>
          <w:sz w:val="22"/>
          <w:szCs w:val="22"/>
          <w:lang w:val="id-ID"/>
        </w:rPr>
        <w:t>(1), 173–178.</w:t>
      </w:r>
    </w:p>
    <w:p w14:paraId="78223838"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Khofifah, E. N., &amp; Mufarochah, S. (2022). Penanaman </w:t>
      </w:r>
      <w:proofErr w:type="spellStart"/>
      <w:r w:rsidRPr="00BA6B2B">
        <w:rPr>
          <w:rFonts w:ascii="Lato" w:hAnsi="Lato"/>
          <w:bCs/>
          <w:sz w:val="22"/>
          <w:szCs w:val="22"/>
          <w:lang w:val="id-ID"/>
        </w:rPr>
        <w:t>Nilai-Nilai</w:t>
      </w:r>
      <w:proofErr w:type="spellEnd"/>
      <w:r w:rsidRPr="00BA6B2B">
        <w:rPr>
          <w:rFonts w:ascii="Lato" w:hAnsi="Lato"/>
          <w:bCs/>
          <w:sz w:val="22"/>
          <w:szCs w:val="22"/>
          <w:lang w:val="id-ID"/>
        </w:rPr>
        <w:t xml:space="preserve"> Karakter Anak Usia Dini Melalui Pembiasaan Dan Keteladanan. </w:t>
      </w:r>
      <w:r w:rsidRPr="00BA6B2B">
        <w:rPr>
          <w:rFonts w:ascii="Lato" w:hAnsi="Lato"/>
          <w:bCs/>
          <w:i/>
          <w:iCs/>
          <w:sz w:val="22"/>
          <w:szCs w:val="22"/>
          <w:lang w:val="id-ID"/>
        </w:rPr>
        <w:t>AT-THUFUL: Jurnal Pendidikan Islam Anak Usia Dini</w:t>
      </w:r>
      <w:r w:rsidRPr="00BA6B2B">
        <w:rPr>
          <w:rFonts w:ascii="Lato" w:hAnsi="Lato"/>
          <w:bCs/>
          <w:sz w:val="22"/>
          <w:szCs w:val="22"/>
          <w:lang w:val="id-ID"/>
        </w:rPr>
        <w:t xml:space="preserve">, </w:t>
      </w:r>
      <w:r w:rsidRPr="00BA6B2B">
        <w:rPr>
          <w:rFonts w:ascii="Lato" w:hAnsi="Lato"/>
          <w:bCs/>
          <w:i/>
          <w:iCs/>
          <w:sz w:val="22"/>
          <w:szCs w:val="22"/>
          <w:lang w:val="id-ID"/>
        </w:rPr>
        <w:t>2</w:t>
      </w:r>
      <w:r w:rsidRPr="00BA6B2B">
        <w:rPr>
          <w:rFonts w:ascii="Lato" w:hAnsi="Lato"/>
          <w:bCs/>
          <w:sz w:val="22"/>
          <w:szCs w:val="22"/>
          <w:lang w:val="id-ID"/>
        </w:rPr>
        <w:t xml:space="preserve">(2), 60–65. </w:t>
      </w:r>
      <w:hyperlink r:id="rId12" w:tgtFrame="_blank" w:history="1">
        <w:r w:rsidRPr="00BA6B2B">
          <w:rPr>
            <w:rStyle w:val="Hyperlink"/>
            <w:rFonts w:ascii="Lato" w:hAnsi="Lato"/>
            <w:bCs/>
            <w:sz w:val="22"/>
            <w:szCs w:val="22"/>
            <w:lang w:val="id-ID"/>
          </w:rPr>
          <w:t>https://doi.org/10.37812/atthufuly.v2i2.579</w:t>
        </w:r>
      </w:hyperlink>
      <w:r w:rsidRPr="00BA6B2B">
        <w:rPr>
          <w:rFonts w:ascii="Lato" w:hAnsi="Lato"/>
          <w:bCs/>
          <w:sz w:val="22"/>
          <w:szCs w:val="22"/>
          <w:lang w:val="id-ID"/>
        </w:rPr>
        <w:t xml:space="preserve">   </w:t>
      </w:r>
    </w:p>
    <w:p w14:paraId="53D3C4F0"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Prastiwi, M. H. (2019). </w:t>
      </w:r>
      <w:proofErr w:type="spellStart"/>
      <w:r w:rsidRPr="00BA6B2B">
        <w:rPr>
          <w:rFonts w:ascii="Lato" w:hAnsi="Lato"/>
          <w:bCs/>
          <w:sz w:val="22"/>
          <w:szCs w:val="22"/>
          <w:lang w:val="id-ID"/>
        </w:rPr>
        <w:t>Overview</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of</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Growth</w:t>
      </w:r>
      <w:proofErr w:type="spellEnd"/>
      <w:r w:rsidRPr="00BA6B2B">
        <w:rPr>
          <w:rFonts w:ascii="Lato" w:hAnsi="Lato"/>
          <w:bCs/>
          <w:sz w:val="22"/>
          <w:szCs w:val="22"/>
          <w:lang w:val="id-ID"/>
        </w:rPr>
        <w:t xml:space="preserve"> and Development in Children Age 3-6 </w:t>
      </w:r>
      <w:proofErr w:type="spellStart"/>
      <w:r w:rsidRPr="00BA6B2B">
        <w:rPr>
          <w:rFonts w:ascii="Lato" w:hAnsi="Lato"/>
          <w:bCs/>
          <w:sz w:val="22"/>
          <w:szCs w:val="22"/>
          <w:lang w:val="id-ID"/>
        </w:rPr>
        <w:t>Years</w:t>
      </w:r>
      <w:proofErr w:type="spellEnd"/>
      <w:r w:rsidRPr="00BA6B2B">
        <w:rPr>
          <w:rFonts w:ascii="Lato" w:hAnsi="Lato"/>
          <w:bCs/>
          <w:sz w:val="22"/>
          <w:szCs w:val="22"/>
          <w:lang w:val="id-ID"/>
        </w:rPr>
        <w:t xml:space="preserve">. </w:t>
      </w:r>
      <w:r w:rsidRPr="00BA6B2B">
        <w:rPr>
          <w:rFonts w:ascii="Lato" w:hAnsi="Lato"/>
          <w:bCs/>
          <w:i/>
          <w:iCs/>
          <w:sz w:val="22"/>
          <w:szCs w:val="22"/>
          <w:lang w:val="id-ID"/>
        </w:rPr>
        <w:t>Jurnal Ilmiah Kesehatan Sandi Husada</w:t>
      </w:r>
      <w:r w:rsidRPr="00BA6B2B">
        <w:rPr>
          <w:rFonts w:ascii="Lato" w:hAnsi="Lato"/>
          <w:bCs/>
          <w:sz w:val="22"/>
          <w:szCs w:val="22"/>
          <w:lang w:val="id-ID"/>
        </w:rPr>
        <w:t xml:space="preserve">, </w:t>
      </w:r>
      <w:r w:rsidRPr="00BA6B2B">
        <w:rPr>
          <w:rFonts w:ascii="Lato" w:hAnsi="Lato"/>
          <w:bCs/>
          <w:i/>
          <w:iCs/>
          <w:sz w:val="22"/>
          <w:szCs w:val="22"/>
          <w:lang w:val="id-ID"/>
        </w:rPr>
        <w:t>10</w:t>
      </w:r>
      <w:r w:rsidRPr="00BA6B2B">
        <w:rPr>
          <w:rFonts w:ascii="Lato" w:hAnsi="Lato"/>
          <w:bCs/>
          <w:sz w:val="22"/>
          <w:szCs w:val="22"/>
          <w:lang w:val="id-ID"/>
        </w:rPr>
        <w:t xml:space="preserve">(2), 242–249. </w:t>
      </w:r>
      <w:hyperlink r:id="rId13" w:tgtFrame="_blank" w:history="1">
        <w:r w:rsidRPr="00BA6B2B">
          <w:rPr>
            <w:rStyle w:val="Hyperlink"/>
            <w:rFonts w:ascii="Lato" w:hAnsi="Lato"/>
            <w:bCs/>
            <w:sz w:val="22"/>
            <w:szCs w:val="22"/>
            <w:lang w:val="id-ID"/>
          </w:rPr>
          <w:t>https://doi.org/10.35816/jiskh.v10i2.162</w:t>
        </w:r>
      </w:hyperlink>
    </w:p>
    <w:p w14:paraId="7E370A1E" w14:textId="77777777" w:rsidR="00BA6B2B" w:rsidRPr="00BA6B2B" w:rsidRDefault="00BA6B2B" w:rsidP="00BA6B2B">
      <w:pPr>
        <w:ind w:left="567" w:hanging="567"/>
        <w:jc w:val="both"/>
        <w:rPr>
          <w:rFonts w:ascii="Lato" w:hAnsi="Lato"/>
          <w:bCs/>
          <w:sz w:val="22"/>
          <w:szCs w:val="22"/>
          <w:lang w:val="id-ID"/>
        </w:rPr>
      </w:pPr>
      <w:proofErr w:type="spellStart"/>
      <w:r w:rsidRPr="00BA6B2B">
        <w:rPr>
          <w:rFonts w:ascii="Lato" w:hAnsi="Lato"/>
          <w:bCs/>
          <w:sz w:val="22"/>
          <w:szCs w:val="22"/>
          <w:lang w:val="id-ID"/>
        </w:rPr>
        <w:t>Hisham</w:t>
      </w:r>
      <w:proofErr w:type="spellEnd"/>
      <w:r w:rsidRPr="00BA6B2B">
        <w:rPr>
          <w:rFonts w:ascii="Lato" w:hAnsi="Lato"/>
          <w:bCs/>
          <w:sz w:val="22"/>
          <w:szCs w:val="22"/>
          <w:lang w:val="id-ID"/>
        </w:rPr>
        <w:t xml:space="preserve">, H. H., Yunus, F., &amp; Halim, L. (2021). Perkembangan </w:t>
      </w:r>
      <w:proofErr w:type="spellStart"/>
      <w:r w:rsidRPr="00BA6B2B">
        <w:rPr>
          <w:rFonts w:ascii="Lato" w:hAnsi="Lato"/>
          <w:bCs/>
          <w:sz w:val="22"/>
          <w:szCs w:val="22"/>
          <w:lang w:val="id-ID"/>
        </w:rPr>
        <w:t>Fizikal</w:t>
      </w:r>
      <w:proofErr w:type="spellEnd"/>
      <w:r w:rsidRPr="00BA6B2B">
        <w:rPr>
          <w:rFonts w:ascii="Lato" w:hAnsi="Lato"/>
          <w:bCs/>
          <w:sz w:val="22"/>
          <w:szCs w:val="22"/>
          <w:lang w:val="id-ID"/>
        </w:rPr>
        <w:t xml:space="preserve"> Motor Halus </w:t>
      </w:r>
      <w:proofErr w:type="spellStart"/>
      <w:r w:rsidRPr="00BA6B2B">
        <w:rPr>
          <w:rFonts w:ascii="Lato" w:hAnsi="Lato"/>
          <w:bCs/>
          <w:sz w:val="22"/>
          <w:szCs w:val="22"/>
          <w:lang w:val="id-ID"/>
        </w:rPr>
        <w:t>Kanak-Kanak</w:t>
      </w:r>
      <w:proofErr w:type="spellEnd"/>
      <w:r w:rsidRPr="00BA6B2B">
        <w:rPr>
          <w:rFonts w:ascii="Lato" w:hAnsi="Lato"/>
          <w:bCs/>
          <w:sz w:val="22"/>
          <w:szCs w:val="22"/>
          <w:lang w:val="id-ID"/>
        </w:rPr>
        <w:t xml:space="preserve"> Di Taska Menggunakan </w:t>
      </w:r>
      <w:proofErr w:type="spellStart"/>
      <w:r w:rsidRPr="00BA6B2B">
        <w:rPr>
          <w:rFonts w:ascii="Lato" w:hAnsi="Lato"/>
          <w:bCs/>
          <w:sz w:val="22"/>
          <w:szCs w:val="22"/>
          <w:lang w:val="id-ID"/>
        </w:rPr>
        <w:t>Busyboard</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Physical</w:t>
      </w:r>
      <w:proofErr w:type="spellEnd"/>
      <w:r w:rsidRPr="00BA6B2B">
        <w:rPr>
          <w:rFonts w:ascii="Lato" w:hAnsi="Lato"/>
          <w:bCs/>
          <w:sz w:val="22"/>
          <w:szCs w:val="22"/>
          <w:lang w:val="id-ID"/>
        </w:rPr>
        <w:t xml:space="preserve"> Development </w:t>
      </w:r>
      <w:proofErr w:type="spellStart"/>
      <w:r w:rsidRPr="00BA6B2B">
        <w:rPr>
          <w:rFonts w:ascii="Lato" w:hAnsi="Lato"/>
          <w:bCs/>
          <w:sz w:val="22"/>
          <w:szCs w:val="22"/>
          <w:lang w:val="id-ID"/>
        </w:rPr>
        <w:t>of</w:t>
      </w:r>
      <w:proofErr w:type="spellEnd"/>
      <w:r w:rsidRPr="00BA6B2B">
        <w:rPr>
          <w:rFonts w:ascii="Lato" w:hAnsi="Lato"/>
          <w:bCs/>
          <w:sz w:val="22"/>
          <w:szCs w:val="22"/>
          <w:lang w:val="id-ID"/>
        </w:rPr>
        <w:t xml:space="preserve"> Children’ s Fine Motor in </w:t>
      </w:r>
      <w:proofErr w:type="spellStart"/>
      <w:r w:rsidRPr="00BA6B2B">
        <w:rPr>
          <w:rFonts w:ascii="Lato" w:hAnsi="Lato"/>
          <w:bCs/>
          <w:sz w:val="22"/>
          <w:szCs w:val="22"/>
          <w:lang w:val="id-ID"/>
        </w:rPr>
        <w:t>Kindergarten</w:t>
      </w:r>
      <w:proofErr w:type="spellEnd"/>
      <w:r w:rsidRPr="00BA6B2B">
        <w:rPr>
          <w:rFonts w:ascii="Lato" w:hAnsi="Lato"/>
          <w:bCs/>
          <w:sz w:val="22"/>
          <w:szCs w:val="22"/>
          <w:lang w:val="id-ID"/>
        </w:rPr>
        <w:t xml:space="preserve"> Using </w:t>
      </w:r>
      <w:proofErr w:type="spellStart"/>
      <w:r w:rsidRPr="00BA6B2B">
        <w:rPr>
          <w:rFonts w:ascii="Lato" w:hAnsi="Lato"/>
          <w:bCs/>
          <w:sz w:val="22"/>
          <w:szCs w:val="22"/>
          <w:lang w:val="id-ID"/>
        </w:rPr>
        <w:t>Busyboard</w:t>
      </w:r>
      <w:proofErr w:type="spellEnd"/>
      <w:r w:rsidRPr="00BA6B2B">
        <w:rPr>
          <w:rFonts w:ascii="Lato" w:hAnsi="Lato"/>
          <w:bCs/>
          <w:sz w:val="22"/>
          <w:szCs w:val="22"/>
          <w:lang w:val="id-ID"/>
        </w:rPr>
        <w:t xml:space="preserve">). </w:t>
      </w:r>
      <w:r w:rsidRPr="00BA6B2B">
        <w:rPr>
          <w:rFonts w:ascii="Lato" w:hAnsi="Lato"/>
          <w:bCs/>
          <w:i/>
          <w:iCs/>
          <w:sz w:val="22"/>
          <w:szCs w:val="22"/>
          <w:lang w:val="id-ID"/>
        </w:rPr>
        <w:t>Jurnal Dunia Pendidikan</w:t>
      </w:r>
      <w:r w:rsidRPr="00BA6B2B">
        <w:rPr>
          <w:rFonts w:ascii="Lato" w:hAnsi="Lato"/>
          <w:bCs/>
          <w:sz w:val="22"/>
          <w:szCs w:val="22"/>
          <w:lang w:val="id-ID"/>
        </w:rPr>
        <w:t xml:space="preserve">, </w:t>
      </w:r>
      <w:r w:rsidRPr="00BA6B2B">
        <w:rPr>
          <w:rFonts w:ascii="Lato" w:hAnsi="Lato"/>
          <w:bCs/>
          <w:i/>
          <w:iCs/>
          <w:sz w:val="22"/>
          <w:szCs w:val="22"/>
          <w:lang w:val="id-ID"/>
        </w:rPr>
        <w:t>3</w:t>
      </w:r>
      <w:r w:rsidRPr="00BA6B2B">
        <w:rPr>
          <w:rFonts w:ascii="Lato" w:hAnsi="Lato"/>
          <w:bCs/>
          <w:sz w:val="22"/>
          <w:szCs w:val="22"/>
          <w:lang w:val="id-ID"/>
        </w:rPr>
        <w:t>(2), 495–511.</w:t>
      </w:r>
    </w:p>
    <w:p w14:paraId="208C266C"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Ihsani, N., Kurniah, N., &amp; Suprapti, A. (2018). Hubungan Metode Pembiasaan Dalam Pembelajaran Dengan Disiplin Anak Usia Dini. </w:t>
      </w:r>
      <w:r w:rsidRPr="00BA6B2B">
        <w:rPr>
          <w:rFonts w:ascii="Lato" w:hAnsi="Lato"/>
          <w:bCs/>
          <w:i/>
          <w:iCs/>
          <w:sz w:val="22"/>
          <w:szCs w:val="22"/>
          <w:lang w:val="id-ID"/>
        </w:rPr>
        <w:t xml:space="preserve">Jurnal Ilmiah </w:t>
      </w:r>
      <w:proofErr w:type="spellStart"/>
      <w:r w:rsidRPr="00BA6B2B">
        <w:rPr>
          <w:rFonts w:ascii="Lato" w:hAnsi="Lato"/>
          <w:bCs/>
          <w:i/>
          <w:iCs/>
          <w:sz w:val="22"/>
          <w:szCs w:val="22"/>
          <w:lang w:val="id-ID"/>
        </w:rPr>
        <w:t>Potensia</w:t>
      </w:r>
      <w:proofErr w:type="spellEnd"/>
      <w:r w:rsidRPr="00BA6B2B">
        <w:rPr>
          <w:rFonts w:ascii="Lato" w:hAnsi="Lato"/>
          <w:bCs/>
          <w:sz w:val="22"/>
          <w:szCs w:val="22"/>
          <w:lang w:val="id-ID"/>
        </w:rPr>
        <w:t xml:space="preserve">, </w:t>
      </w:r>
      <w:r w:rsidRPr="00BA6B2B">
        <w:rPr>
          <w:rFonts w:ascii="Lato" w:hAnsi="Lato"/>
          <w:bCs/>
          <w:i/>
          <w:iCs/>
          <w:sz w:val="22"/>
          <w:szCs w:val="22"/>
          <w:lang w:val="id-ID"/>
        </w:rPr>
        <w:t>3</w:t>
      </w:r>
      <w:r w:rsidRPr="00BA6B2B">
        <w:rPr>
          <w:rFonts w:ascii="Lato" w:hAnsi="Lato"/>
          <w:bCs/>
          <w:sz w:val="22"/>
          <w:szCs w:val="22"/>
          <w:lang w:val="id-ID"/>
        </w:rPr>
        <w:t xml:space="preserve">(1), 50–55.   </w:t>
      </w:r>
    </w:p>
    <w:p w14:paraId="3BAACB16"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Mufarohah, L., Mujahidin, E., &amp; Alim, A. (2018). </w:t>
      </w:r>
      <w:r w:rsidRPr="00BA6B2B">
        <w:rPr>
          <w:rFonts w:ascii="Lato" w:hAnsi="Lato"/>
          <w:bCs/>
          <w:i/>
          <w:iCs/>
          <w:sz w:val="22"/>
          <w:szCs w:val="22"/>
          <w:lang w:val="id-ID"/>
        </w:rPr>
        <w:t>12 Pendidikan Akhlak Untuk Anak Usia Dini</w:t>
      </w:r>
      <w:r w:rsidRPr="00BA6B2B">
        <w:rPr>
          <w:rFonts w:ascii="Lato" w:hAnsi="Lato"/>
          <w:bCs/>
          <w:sz w:val="22"/>
          <w:szCs w:val="22"/>
          <w:lang w:val="id-ID"/>
        </w:rPr>
        <w:t xml:space="preserve">. (Tambahkan detail penerbit </w:t>
      </w:r>
      <w:proofErr w:type="spellStart"/>
      <w:r w:rsidRPr="00BA6B2B">
        <w:rPr>
          <w:rFonts w:ascii="Lato" w:hAnsi="Lato"/>
          <w:bCs/>
          <w:sz w:val="22"/>
          <w:szCs w:val="22"/>
          <w:lang w:val="id-ID"/>
        </w:rPr>
        <w:t>prosiding</w:t>
      </w:r>
      <w:proofErr w:type="spellEnd"/>
      <w:r w:rsidRPr="00BA6B2B">
        <w:rPr>
          <w:rFonts w:ascii="Lato" w:hAnsi="Lato"/>
          <w:bCs/>
          <w:sz w:val="22"/>
          <w:szCs w:val="22"/>
          <w:lang w:val="id-ID"/>
        </w:rPr>
        <w:t xml:space="preserve"> jika tersedia).</w:t>
      </w:r>
    </w:p>
    <w:p w14:paraId="223DDA45"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Manurung, P., Saragih, A. H., &amp; Hasibuan, P. (2024). A Study </w:t>
      </w:r>
      <w:proofErr w:type="spellStart"/>
      <w:r w:rsidRPr="00BA6B2B">
        <w:rPr>
          <w:rFonts w:ascii="Lato" w:hAnsi="Lato"/>
          <w:bCs/>
          <w:sz w:val="22"/>
          <w:szCs w:val="22"/>
          <w:lang w:val="id-ID"/>
        </w:rPr>
        <w:t>of</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the</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Philosophy</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of</w:t>
      </w:r>
      <w:proofErr w:type="spellEnd"/>
      <w:r w:rsidRPr="00BA6B2B">
        <w:rPr>
          <w:rFonts w:ascii="Lato" w:hAnsi="Lato"/>
          <w:bCs/>
          <w:sz w:val="22"/>
          <w:szCs w:val="22"/>
          <w:lang w:val="id-ID"/>
        </w:rPr>
        <w:t xml:space="preserve"> Education and Analysis </w:t>
      </w:r>
      <w:proofErr w:type="spellStart"/>
      <w:r w:rsidRPr="00BA6B2B">
        <w:rPr>
          <w:rFonts w:ascii="Lato" w:hAnsi="Lato"/>
          <w:bCs/>
          <w:sz w:val="22"/>
          <w:szCs w:val="22"/>
          <w:lang w:val="id-ID"/>
        </w:rPr>
        <w:t>of</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the</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Principles</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of</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Implementing</w:t>
      </w:r>
      <w:proofErr w:type="spellEnd"/>
      <w:r w:rsidRPr="00BA6B2B">
        <w:rPr>
          <w:rFonts w:ascii="Lato" w:hAnsi="Lato"/>
          <w:bCs/>
          <w:sz w:val="22"/>
          <w:szCs w:val="22"/>
          <w:lang w:val="id-ID"/>
        </w:rPr>
        <w:t xml:space="preserve"> Education </w:t>
      </w:r>
      <w:proofErr w:type="spellStart"/>
      <w:r w:rsidRPr="00BA6B2B">
        <w:rPr>
          <w:rFonts w:ascii="Lato" w:hAnsi="Lato"/>
          <w:bCs/>
          <w:sz w:val="22"/>
          <w:szCs w:val="22"/>
          <w:lang w:val="id-ID"/>
        </w:rPr>
        <w:t>according</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to</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the</w:t>
      </w:r>
      <w:proofErr w:type="spellEnd"/>
      <w:r w:rsidRPr="00BA6B2B">
        <w:rPr>
          <w:rFonts w:ascii="Lato" w:hAnsi="Lato"/>
          <w:bCs/>
          <w:sz w:val="22"/>
          <w:szCs w:val="22"/>
          <w:lang w:val="id-ID"/>
        </w:rPr>
        <w:t xml:space="preserve"> Al-</w:t>
      </w:r>
      <w:proofErr w:type="spellStart"/>
      <w:r w:rsidRPr="00BA6B2B">
        <w:rPr>
          <w:rFonts w:ascii="Lato" w:hAnsi="Lato"/>
          <w:bCs/>
          <w:sz w:val="22"/>
          <w:szCs w:val="22"/>
          <w:lang w:val="id-ID"/>
        </w:rPr>
        <w:t>Qur'an</w:t>
      </w:r>
      <w:proofErr w:type="spellEnd"/>
      <w:r w:rsidRPr="00BA6B2B">
        <w:rPr>
          <w:rFonts w:ascii="Lato" w:hAnsi="Lato"/>
          <w:bCs/>
          <w:sz w:val="22"/>
          <w:szCs w:val="22"/>
          <w:lang w:val="id-ID"/>
        </w:rPr>
        <w:t xml:space="preserve">. </w:t>
      </w:r>
      <w:proofErr w:type="spellStart"/>
      <w:r w:rsidRPr="00BA6B2B">
        <w:rPr>
          <w:rFonts w:ascii="Lato" w:hAnsi="Lato"/>
          <w:bCs/>
          <w:i/>
          <w:iCs/>
          <w:sz w:val="22"/>
          <w:szCs w:val="22"/>
          <w:lang w:val="id-ID"/>
        </w:rPr>
        <w:t>Pharos</w:t>
      </w:r>
      <w:proofErr w:type="spellEnd"/>
      <w:r w:rsidRPr="00BA6B2B">
        <w:rPr>
          <w:rFonts w:ascii="Lato" w:hAnsi="Lato"/>
          <w:bCs/>
          <w:i/>
          <w:iCs/>
          <w:sz w:val="22"/>
          <w:szCs w:val="22"/>
          <w:lang w:val="id-ID"/>
        </w:rPr>
        <w:t xml:space="preserve"> Journal </w:t>
      </w:r>
      <w:proofErr w:type="spellStart"/>
      <w:r w:rsidRPr="00BA6B2B">
        <w:rPr>
          <w:rFonts w:ascii="Lato" w:hAnsi="Lato"/>
          <w:bCs/>
          <w:i/>
          <w:iCs/>
          <w:sz w:val="22"/>
          <w:szCs w:val="22"/>
          <w:lang w:val="id-ID"/>
        </w:rPr>
        <w:t>of</w:t>
      </w:r>
      <w:proofErr w:type="spellEnd"/>
      <w:r w:rsidRPr="00BA6B2B">
        <w:rPr>
          <w:rFonts w:ascii="Lato" w:hAnsi="Lato"/>
          <w:bCs/>
          <w:i/>
          <w:iCs/>
          <w:sz w:val="22"/>
          <w:szCs w:val="22"/>
          <w:lang w:val="id-ID"/>
        </w:rPr>
        <w:t xml:space="preserve"> </w:t>
      </w:r>
      <w:proofErr w:type="spellStart"/>
      <w:r w:rsidRPr="00BA6B2B">
        <w:rPr>
          <w:rFonts w:ascii="Lato" w:hAnsi="Lato"/>
          <w:bCs/>
          <w:i/>
          <w:iCs/>
          <w:sz w:val="22"/>
          <w:szCs w:val="22"/>
          <w:lang w:val="id-ID"/>
        </w:rPr>
        <w:t>Theology</w:t>
      </w:r>
      <w:proofErr w:type="spellEnd"/>
      <w:r w:rsidRPr="00BA6B2B">
        <w:rPr>
          <w:rFonts w:ascii="Lato" w:hAnsi="Lato"/>
          <w:bCs/>
          <w:sz w:val="22"/>
          <w:szCs w:val="22"/>
          <w:lang w:val="id-ID"/>
        </w:rPr>
        <w:t xml:space="preserve">, </w:t>
      </w:r>
      <w:r w:rsidRPr="00BA6B2B">
        <w:rPr>
          <w:rFonts w:ascii="Lato" w:hAnsi="Lato"/>
          <w:bCs/>
          <w:i/>
          <w:iCs/>
          <w:sz w:val="22"/>
          <w:szCs w:val="22"/>
          <w:lang w:val="id-ID"/>
        </w:rPr>
        <w:t>105</w:t>
      </w:r>
      <w:r w:rsidRPr="00BA6B2B">
        <w:rPr>
          <w:rFonts w:ascii="Lato" w:hAnsi="Lato"/>
          <w:bCs/>
          <w:sz w:val="22"/>
          <w:szCs w:val="22"/>
          <w:lang w:val="id-ID"/>
        </w:rPr>
        <w:t xml:space="preserve">(2).   </w:t>
      </w:r>
    </w:p>
    <w:p w14:paraId="39EB4349"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Indriyani, K. K., Hasan, M. Z. A., &amp; </w:t>
      </w:r>
      <w:proofErr w:type="spellStart"/>
      <w:r w:rsidRPr="00BA6B2B">
        <w:rPr>
          <w:rFonts w:ascii="Lato" w:hAnsi="Lato"/>
          <w:bCs/>
          <w:sz w:val="22"/>
          <w:szCs w:val="22"/>
          <w:lang w:val="id-ID"/>
        </w:rPr>
        <w:t>Tarlam</w:t>
      </w:r>
      <w:proofErr w:type="spellEnd"/>
      <w:r w:rsidRPr="00BA6B2B">
        <w:rPr>
          <w:rFonts w:ascii="Lato" w:hAnsi="Lato"/>
          <w:bCs/>
          <w:sz w:val="22"/>
          <w:szCs w:val="22"/>
          <w:lang w:val="id-ID"/>
        </w:rPr>
        <w:t xml:space="preserve">, A. (2023). Menumbuhkan Karakter Religius Dengan Metode Pembiasaan Mengucapkan Salam Dan Kreativitas Prakarya Anak Usia 4 – 5 Tahun </w:t>
      </w:r>
      <w:r w:rsidRPr="00BA6B2B">
        <w:rPr>
          <w:rFonts w:ascii="Lato" w:hAnsi="Lato"/>
          <w:bCs/>
          <w:sz w:val="22"/>
          <w:szCs w:val="22"/>
          <w:lang w:val="id-ID"/>
        </w:rPr>
        <w:lastRenderedPageBreak/>
        <w:t xml:space="preserve">Kelompok A Di </w:t>
      </w:r>
      <w:proofErr w:type="spellStart"/>
      <w:r w:rsidRPr="00BA6B2B">
        <w:rPr>
          <w:rFonts w:ascii="Lato" w:hAnsi="Lato"/>
          <w:bCs/>
          <w:sz w:val="22"/>
          <w:szCs w:val="22"/>
          <w:lang w:val="id-ID"/>
        </w:rPr>
        <w:t>Tk</w:t>
      </w:r>
      <w:proofErr w:type="spellEnd"/>
      <w:r w:rsidRPr="00BA6B2B">
        <w:rPr>
          <w:rFonts w:ascii="Lato" w:hAnsi="Lato"/>
          <w:bCs/>
          <w:sz w:val="22"/>
          <w:szCs w:val="22"/>
          <w:lang w:val="id-ID"/>
        </w:rPr>
        <w:t xml:space="preserve"> Tunas </w:t>
      </w:r>
      <w:proofErr w:type="spellStart"/>
      <w:r w:rsidRPr="00BA6B2B">
        <w:rPr>
          <w:rFonts w:ascii="Lato" w:hAnsi="Lato"/>
          <w:bCs/>
          <w:sz w:val="22"/>
          <w:szCs w:val="22"/>
          <w:lang w:val="id-ID"/>
        </w:rPr>
        <w:t>Nu</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Patrol</w:t>
      </w:r>
      <w:proofErr w:type="spellEnd"/>
      <w:r w:rsidRPr="00BA6B2B">
        <w:rPr>
          <w:rFonts w:ascii="Lato" w:hAnsi="Lato"/>
          <w:bCs/>
          <w:sz w:val="22"/>
          <w:szCs w:val="22"/>
          <w:lang w:val="id-ID"/>
        </w:rPr>
        <w:t xml:space="preserve"> Indramayu. </w:t>
      </w:r>
      <w:r w:rsidRPr="00BA6B2B">
        <w:rPr>
          <w:rFonts w:ascii="Lato" w:hAnsi="Lato"/>
          <w:bCs/>
          <w:i/>
          <w:iCs/>
          <w:sz w:val="22"/>
          <w:szCs w:val="22"/>
          <w:lang w:val="id-ID"/>
        </w:rPr>
        <w:t>JUPIDA : Jurnal Pendidikan Islam Anak Usia Dini Miftahul Huda</w:t>
      </w:r>
      <w:r w:rsidRPr="00BA6B2B">
        <w:rPr>
          <w:rFonts w:ascii="Lato" w:hAnsi="Lato"/>
          <w:bCs/>
          <w:sz w:val="22"/>
          <w:szCs w:val="22"/>
          <w:lang w:val="id-ID"/>
        </w:rPr>
        <w:t xml:space="preserve">, </w:t>
      </w:r>
      <w:r w:rsidRPr="00BA6B2B">
        <w:rPr>
          <w:rFonts w:ascii="Lato" w:hAnsi="Lato"/>
          <w:bCs/>
          <w:i/>
          <w:iCs/>
          <w:sz w:val="22"/>
          <w:szCs w:val="22"/>
          <w:lang w:val="id-ID"/>
        </w:rPr>
        <w:t>1</w:t>
      </w:r>
      <w:r w:rsidRPr="00BA6B2B">
        <w:rPr>
          <w:rFonts w:ascii="Lato" w:hAnsi="Lato"/>
          <w:bCs/>
          <w:sz w:val="22"/>
          <w:szCs w:val="22"/>
          <w:lang w:val="id-ID"/>
        </w:rPr>
        <w:t xml:space="preserve">(1), 13–27. </w:t>
      </w:r>
      <w:hyperlink r:id="rId14" w:tgtFrame="_blank" w:history="1">
        <w:r w:rsidRPr="00BA6B2B">
          <w:rPr>
            <w:rStyle w:val="Hyperlink"/>
            <w:rFonts w:ascii="Lato" w:hAnsi="Lato"/>
            <w:bCs/>
            <w:sz w:val="22"/>
            <w:szCs w:val="22"/>
            <w:lang w:val="id-ID"/>
          </w:rPr>
          <w:t>https://ejournal.stai-mifda.ac.id/index.php/jupida/article/view/1</w:t>
        </w:r>
      </w:hyperlink>
    </w:p>
    <w:p w14:paraId="11812688"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Pratiwi, W. A., Prasetyo, I., &amp; Shabrina, M. N. (2021). </w:t>
      </w:r>
      <w:proofErr w:type="spellStart"/>
      <w:r w:rsidRPr="00BA6B2B">
        <w:rPr>
          <w:rFonts w:ascii="Lato" w:hAnsi="Lato"/>
          <w:bCs/>
          <w:sz w:val="22"/>
          <w:szCs w:val="22"/>
          <w:lang w:val="id-ID"/>
        </w:rPr>
        <w:t>Faktor-Faktor</w:t>
      </w:r>
      <w:proofErr w:type="spellEnd"/>
      <w:r w:rsidRPr="00BA6B2B">
        <w:rPr>
          <w:rFonts w:ascii="Lato" w:hAnsi="Lato"/>
          <w:bCs/>
          <w:sz w:val="22"/>
          <w:szCs w:val="22"/>
          <w:lang w:val="id-ID"/>
        </w:rPr>
        <w:t xml:space="preserve"> yang Berpengaruh terhadap Kinerja Guru Taman </w:t>
      </w:r>
      <w:proofErr w:type="spellStart"/>
      <w:r w:rsidRPr="00BA6B2B">
        <w:rPr>
          <w:rFonts w:ascii="Lato" w:hAnsi="Lato"/>
          <w:bCs/>
          <w:sz w:val="22"/>
          <w:szCs w:val="22"/>
          <w:lang w:val="id-ID"/>
        </w:rPr>
        <w:t>Kanak-Kanak</w:t>
      </w:r>
      <w:proofErr w:type="spellEnd"/>
      <w:r w:rsidRPr="00BA6B2B">
        <w:rPr>
          <w:rFonts w:ascii="Lato" w:hAnsi="Lato"/>
          <w:bCs/>
          <w:sz w:val="22"/>
          <w:szCs w:val="22"/>
          <w:lang w:val="id-ID"/>
        </w:rPr>
        <w:t xml:space="preserve">. </w:t>
      </w:r>
      <w:r w:rsidRPr="00BA6B2B">
        <w:rPr>
          <w:rFonts w:ascii="Lato" w:hAnsi="Lato"/>
          <w:bCs/>
          <w:i/>
          <w:iCs/>
          <w:sz w:val="22"/>
          <w:szCs w:val="22"/>
          <w:lang w:val="id-ID"/>
        </w:rPr>
        <w:t>Obsesi: Jurnal Pendidikan Anak Usia Dini</w:t>
      </w:r>
      <w:r w:rsidRPr="00BA6B2B">
        <w:rPr>
          <w:rFonts w:ascii="Lato" w:hAnsi="Lato"/>
          <w:bCs/>
          <w:sz w:val="22"/>
          <w:szCs w:val="22"/>
          <w:lang w:val="id-ID"/>
        </w:rPr>
        <w:t xml:space="preserve">, </w:t>
      </w:r>
      <w:r w:rsidRPr="00BA6B2B">
        <w:rPr>
          <w:rFonts w:ascii="Lato" w:hAnsi="Lato"/>
          <w:bCs/>
          <w:i/>
          <w:iCs/>
          <w:sz w:val="22"/>
          <w:szCs w:val="22"/>
          <w:lang w:val="id-ID"/>
        </w:rPr>
        <w:t>5</w:t>
      </w:r>
      <w:r w:rsidRPr="00BA6B2B">
        <w:rPr>
          <w:rFonts w:ascii="Lato" w:hAnsi="Lato"/>
          <w:bCs/>
          <w:sz w:val="22"/>
          <w:szCs w:val="22"/>
          <w:lang w:val="id-ID"/>
        </w:rPr>
        <w:t>(2), 1741–1753. https://doi.org/10.31004/obsesi.v5i2.970</w:t>
      </w:r>
    </w:p>
    <w:p w14:paraId="22AFEF2C"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Purwanti, E., &amp; Haerudin, D. A. (2020). Implementasi Pendidikan Karakter Terhadap Anak Usia Dini Melalui Pembiasaan dan Keteladanan. </w:t>
      </w:r>
      <w:proofErr w:type="spellStart"/>
      <w:r w:rsidRPr="00BA6B2B">
        <w:rPr>
          <w:rFonts w:ascii="Lato" w:hAnsi="Lato"/>
          <w:bCs/>
          <w:i/>
          <w:iCs/>
          <w:sz w:val="22"/>
          <w:szCs w:val="22"/>
          <w:lang w:val="id-ID"/>
        </w:rPr>
        <w:t>ThufuLA</w:t>
      </w:r>
      <w:proofErr w:type="spellEnd"/>
      <w:r w:rsidRPr="00BA6B2B">
        <w:rPr>
          <w:rFonts w:ascii="Lato" w:hAnsi="Lato"/>
          <w:bCs/>
          <w:i/>
          <w:iCs/>
          <w:sz w:val="22"/>
          <w:szCs w:val="22"/>
          <w:lang w:val="id-ID"/>
        </w:rPr>
        <w:t xml:space="preserve">: Jurnal Inovasi Pendidikan Guru Raudhatul </w:t>
      </w:r>
      <w:proofErr w:type="spellStart"/>
      <w:r w:rsidRPr="00BA6B2B">
        <w:rPr>
          <w:rFonts w:ascii="Lato" w:hAnsi="Lato"/>
          <w:bCs/>
          <w:i/>
          <w:iCs/>
          <w:sz w:val="22"/>
          <w:szCs w:val="22"/>
          <w:lang w:val="id-ID"/>
        </w:rPr>
        <w:t>Athfal</w:t>
      </w:r>
      <w:proofErr w:type="spellEnd"/>
      <w:r w:rsidRPr="00BA6B2B">
        <w:rPr>
          <w:rFonts w:ascii="Lato" w:hAnsi="Lato"/>
          <w:bCs/>
          <w:sz w:val="22"/>
          <w:szCs w:val="22"/>
          <w:lang w:val="id-ID"/>
        </w:rPr>
        <w:t xml:space="preserve">, </w:t>
      </w:r>
      <w:r w:rsidRPr="00BA6B2B">
        <w:rPr>
          <w:rFonts w:ascii="Lato" w:hAnsi="Lato"/>
          <w:bCs/>
          <w:i/>
          <w:iCs/>
          <w:sz w:val="22"/>
          <w:szCs w:val="22"/>
          <w:lang w:val="id-ID"/>
        </w:rPr>
        <w:t>8</w:t>
      </w:r>
      <w:r w:rsidRPr="00BA6B2B">
        <w:rPr>
          <w:rFonts w:ascii="Lato" w:hAnsi="Lato"/>
          <w:bCs/>
          <w:sz w:val="22"/>
          <w:szCs w:val="22"/>
          <w:lang w:val="id-ID"/>
        </w:rPr>
        <w:t xml:space="preserve">(2), 260. </w:t>
      </w:r>
      <w:hyperlink r:id="rId15" w:tgtFrame="_blank" w:history="1">
        <w:r w:rsidRPr="00BA6B2B">
          <w:rPr>
            <w:rStyle w:val="Hyperlink"/>
            <w:rFonts w:ascii="Lato" w:hAnsi="Lato"/>
            <w:bCs/>
            <w:sz w:val="22"/>
            <w:szCs w:val="22"/>
            <w:lang w:val="id-ID"/>
          </w:rPr>
          <w:t>https://doi.org/10.21043/thufula.v8i2.8429</w:t>
        </w:r>
      </w:hyperlink>
      <w:r w:rsidRPr="00BA6B2B">
        <w:rPr>
          <w:rFonts w:ascii="Lato" w:hAnsi="Lato"/>
          <w:bCs/>
          <w:sz w:val="22"/>
          <w:szCs w:val="22"/>
          <w:lang w:val="id-ID"/>
        </w:rPr>
        <w:t xml:space="preserve">   </w:t>
      </w:r>
    </w:p>
    <w:p w14:paraId="52773490"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Putriani, A. D., &amp; Pasaribu, M. (2024). Pembentukan Karakter Religius Melalui Metode Pembiasaan Dan Keteladanan di Taska Kasih </w:t>
      </w:r>
      <w:proofErr w:type="spellStart"/>
      <w:r w:rsidRPr="00BA6B2B">
        <w:rPr>
          <w:rFonts w:ascii="Lato" w:hAnsi="Lato"/>
          <w:bCs/>
          <w:sz w:val="22"/>
          <w:szCs w:val="22"/>
          <w:lang w:val="id-ID"/>
        </w:rPr>
        <w:t>Khadeeja</w:t>
      </w:r>
      <w:proofErr w:type="spellEnd"/>
      <w:r w:rsidRPr="00BA6B2B">
        <w:rPr>
          <w:rFonts w:ascii="Lato" w:hAnsi="Lato"/>
          <w:bCs/>
          <w:sz w:val="22"/>
          <w:szCs w:val="22"/>
          <w:lang w:val="id-ID"/>
        </w:rPr>
        <w:t xml:space="preserve"> Bandar Bukit Raja </w:t>
      </w:r>
      <w:proofErr w:type="spellStart"/>
      <w:r w:rsidRPr="00BA6B2B">
        <w:rPr>
          <w:rFonts w:ascii="Lato" w:hAnsi="Lato"/>
          <w:bCs/>
          <w:sz w:val="22"/>
          <w:szCs w:val="22"/>
          <w:lang w:val="id-ID"/>
        </w:rPr>
        <w:t>Selangor</w:t>
      </w:r>
      <w:proofErr w:type="spellEnd"/>
      <w:r w:rsidRPr="00BA6B2B">
        <w:rPr>
          <w:rFonts w:ascii="Lato" w:hAnsi="Lato"/>
          <w:bCs/>
          <w:sz w:val="22"/>
          <w:szCs w:val="22"/>
          <w:lang w:val="id-ID"/>
        </w:rPr>
        <w:t xml:space="preserve"> Malaysia. </w:t>
      </w:r>
      <w:proofErr w:type="spellStart"/>
      <w:r w:rsidRPr="00BA6B2B">
        <w:rPr>
          <w:rFonts w:ascii="Lato" w:hAnsi="Lato"/>
          <w:bCs/>
          <w:i/>
          <w:iCs/>
          <w:sz w:val="22"/>
          <w:szCs w:val="22"/>
          <w:lang w:val="id-ID"/>
        </w:rPr>
        <w:t>Innovative</w:t>
      </w:r>
      <w:proofErr w:type="spellEnd"/>
      <w:r w:rsidRPr="00BA6B2B">
        <w:rPr>
          <w:rFonts w:ascii="Lato" w:hAnsi="Lato"/>
          <w:bCs/>
          <w:i/>
          <w:iCs/>
          <w:sz w:val="22"/>
          <w:szCs w:val="22"/>
          <w:lang w:val="id-ID"/>
        </w:rPr>
        <w:t xml:space="preserve">: Journal Of </w:t>
      </w:r>
      <w:proofErr w:type="spellStart"/>
      <w:r w:rsidRPr="00BA6B2B">
        <w:rPr>
          <w:rFonts w:ascii="Lato" w:hAnsi="Lato"/>
          <w:bCs/>
          <w:i/>
          <w:iCs/>
          <w:sz w:val="22"/>
          <w:szCs w:val="22"/>
          <w:lang w:val="id-ID"/>
        </w:rPr>
        <w:t>Social</w:t>
      </w:r>
      <w:proofErr w:type="spellEnd"/>
      <w:r w:rsidRPr="00BA6B2B">
        <w:rPr>
          <w:rFonts w:ascii="Lato" w:hAnsi="Lato"/>
          <w:bCs/>
          <w:i/>
          <w:iCs/>
          <w:sz w:val="22"/>
          <w:szCs w:val="22"/>
          <w:lang w:val="id-ID"/>
        </w:rPr>
        <w:t xml:space="preserve"> </w:t>
      </w:r>
      <w:proofErr w:type="spellStart"/>
      <w:r w:rsidRPr="00BA6B2B">
        <w:rPr>
          <w:rFonts w:ascii="Lato" w:hAnsi="Lato"/>
          <w:bCs/>
          <w:i/>
          <w:iCs/>
          <w:sz w:val="22"/>
          <w:szCs w:val="22"/>
          <w:lang w:val="id-ID"/>
        </w:rPr>
        <w:t>Science</w:t>
      </w:r>
      <w:proofErr w:type="spellEnd"/>
      <w:r w:rsidRPr="00BA6B2B">
        <w:rPr>
          <w:rFonts w:ascii="Lato" w:hAnsi="Lato"/>
          <w:bCs/>
          <w:i/>
          <w:iCs/>
          <w:sz w:val="22"/>
          <w:szCs w:val="22"/>
          <w:lang w:val="id-ID"/>
        </w:rPr>
        <w:t xml:space="preserve"> </w:t>
      </w:r>
      <w:proofErr w:type="spellStart"/>
      <w:r w:rsidRPr="00BA6B2B">
        <w:rPr>
          <w:rFonts w:ascii="Lato" w:hAnsi="Lato"/>
          <w:bCs/>
          <w:i/>
          <w:iCs/>
          <w:sz w:val="22"/>
          <w:szCs w:val="22"/>
          <w:lang w:val="id-ID"/>
        </w:rPr>
        <w:t>Research</w:t>
      </w:r>
      <w:proofErr w:type="spellEnd"/>
      <w:r w:rsidRPr="00BA6B2B">
        <w:rPr>
          <w:rFonts w:ascii="Lato" w:hAnsi="Lato"/>
          <w:bCs/>
          <w:sz w:val="22"/>
          <w:szCs w:val="22"/>
          <w:lang w:val="id-ID"/>
        </w:rPr>
        <w:t xml:space="preserve">, </w:t>
      </w:r>
      <w:r w:rsidRPr="00BA6B2B">
        <w:rPr>
          <w:rFonts w:ascii="Lato" w:hAnsi="Lato"/>
          <w:bCs/>
          <w:i/>
          <w:iCs/>
          <w:sz w:val="22"/>
          <w:szCs w:val="22"/>
          <w:lang w:val="id-ID"/>
        </w:rPr>
        <w:t>4</w:t>
      </w:r>
      <w:r w:rsidRPr="00BA6B2B">
        <w:rPr>
          <w:rFonts w:ascii="Lato" w:hAnsi="Lato"/>
          <w:bCs/>
          <w:sz w:val="22"/>
          <w:szCs w:val="22"/>
          <w:lang w:val="id-ID"/>
        </w:rPr>
        <w:t>(4), 9570–9581.</w:t>
      </w:r>
    </w:p>
    <w:p w14:paraId="42286063"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Prayetno, M. S., Hrp, A. C. P., &amp; Manurung, P. (2025). </w:t>
      </w:r>
      <w:proofErr w:type="spellStart"/>
      <w:r w:rsidRPr="00BA6B2B">
        <w:rPr>
          <w:rFonts w:ascii="Lato" w:hAnsi="Lato"/>
          <w:bCs/>
          <w:sz w:val="22"/>
          <w:szCs w:val="22"/>
          <w:lang w:val="id-ID"/>
        </w:rPr>
        <w:t>Efektifitas</w:t>
      </w:r>
      <w:proofErr w:type="spellEnd"/>
      <w:r w:rsidRPr="00BA6B2B">
        <w:rPr>
          <w:rFonts w:ascii="Lato" w:hAnsi="Lato"/>
          <w:bCs/>
          <w:sz w:val="22"/>
          <w:szCs w:val="22"/>
          <w:lang w:val="id-ID"/>
        </w:rPr>
        <w:t xml:space="preserve"> Layanan Konseling Individu Dengan Pendekatan Konseling Realitas Untuk Meningkatkan Perilaku Sopan Santun Siswa </w:t>
      </w:r>
      <w:proofErr w:type="spellStart"/>
      <w:r w:rsidRPr="00BA6B2B">
        <w:rPr>
          <w:rFonts w:ascii="Lato" w:hAnsi="Lato"/>
          <w:bCs/>
          <w:sz w:val="22"/>
          <w:szCs w:val="22"/>
          <w:lang w:val="id-ID"/>
        </w:rPr>
        <w:t>Fatherless</w:t>
      </w:r>
      <w:proofErr w:type="spellEnd"/>
      <w:r w:rsidRPr="00BA6B2B">
        <w:rPr>
          <w:rFonts w:ascii="Lato" w:hAnsi="Lato"/>
          <w:bCs/>
          <w:sz w:val="22"/>
          <w:szCs w:val="22"/>
          <w:lang w:val="id-ID"/>
        </w:rPr>
        <w:t xml:space="preserve"> (Anak Yatim) di SMP Karya Jaya Tanjung </w:t>
      </w:r>
      <w:proofErr w:type="spellStart"/>
      <w:r w:rsidRPr="00BA6B2B">
        <w:rPr>
          <w:rFonts w:ascii="Lato" w:hAnsi="Lato"/>
          <w:bCs/>
          <w:sz w:val="22"/>
          <w:szCs w:val="22"/>
          <w:lang w:val="id-ID"/>
        </w:rPr>
        <w:t>Morawa</w:t>
      </w:r>
      <w:proofErr w:type="spellEnd"/>
      <w:r w:rsidRPr="00BA6B2B">
        <w:rPr>
          <w:rFonts w:ascii="Lato" w:hAnsi="Lato"/>
          <w:bCs/>
          <w:sz w:val="22"/>
          <w:szCs w:val="22"/>
          <w:lang w:val="id-ID"/>
        </w:rPr>
        <w:t xml:space="preserve">. </w:t>
      </w:r>
      <w:r w:rsidRPr="00BA6B2B">
        <w:rPr>
          <w:rFonts w:ascii="Lato" w:hAnsi="Lato"/>
          <w:bCs/>
          <w:i/>
          <w:iCs/>
          <w:sz w:val="22"/>
          <w:szCs w:val="22"/>
          <w:lang w:val="id-ID"/>
        </w:rPr>
        <w:t xml:space="preserve">MUDABBIR Journal </w:t>
      </w:r>
      <w:proofErr w:type="spellStart"/>
      <w:r w:rsidRPr="00BA6B2B">
        <w:rPr>
          <w:rFonts w:ascii="Lato" w:hAnsi="Lato"/>
          <w:bCs/>
          <w:i/>
          <w:iCs/>
          <w:sz w:val="22"/>
          <w:szCs w:val="22"/>
          <w:lang w:val="id-ID"/>
        </w:rPr>
        <w:t>Research</w:t>
      </w:r>
      <w:proofErr w:type="spellEnd"/>
      <w:r w:rsidRPr="00BA6B2B">
        <w:rPr>
          <w:rFonts w:ascii="Lato" w:hAnsi="Lato"/>
          <w:bCs/>
          <w:i/>
          <w:iCs/>
          <w:sz w:val="22"/>
          <w:szCs w:val="22"/>
          <w:lang w:val="id-ID"/>
        </w:rPr>
        <w:t xml:space="preserve"> and Education </w:t>
      </w:r>
      <w:proofErr w:type="spellStart"/>
      <w:r w:rsidRPr="00BA6B2B">
        <w:rPr>
          <w:rFonts w:ascii="Lato" w:hAnsi="Lato"/>
          <w:bCs/>
          <w:i/>
          <w:iCs/>
          <w:sz w:val="22"/>
          <w:szCs w:val="22"/>
          <w:lang w:val="id-ID"/>
        </w:rPr>
        <w:t>Studies</w:t>
      </w:r>
      <w:proofErr w:type="spellEnd"/>
      <w:r w:rsidRPr="00BA6B2B">
        <w:rPr>
          <w:rFonts w:ascii="Lato" w:hAnsi="Lato"/>
          <w:bCs/>
          <w:sz w:val="22"/>
          <w:szCs w:val="22"/>
          <w:lang w:val="id-ID"/>
        </w:rPr>
        <w:t xml:space="preserve">, </w:t>
      </w:r>
      <w:r w:rsidRPr="00BA6B2B">
        <w:rPr>
          <w:rFonts w:ascii="Lato" w:hAnsi="Lato"/>
          <w:bCs/>
          <w:i/>
          <w:iCs/>
          <w:sz w:val="22"/>
          <w:szCs w:val="22"/>
          <w:lang w:val="id-ID"/>
        </w:rPr>
        <w:t>5</w:t>
      </w:r>
      <w:r w:rsidRPr="00BA6B2B">
        <w:rPr>
          <w:rFonts w:ascii="Lato" w:hAnsi="Lato"/>
          <w:bCs/>
          <w:sz w:val="22"/>
          <w:szCs w:val="22"/>
          <w:lang w:val="id-ID"/>
        </w:rPr>
        <w:t>(1), 465-474.</w:t>
      </w:r>
    </w:p>
    <w:p w14:paraId="22069B45"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Ratnasari, D., Ruswanto, J., Yusria, Y., &amp; </w:t>
      </w:r>
      <w:proofErr w:type="spellStart"/>
      <w:r w:rsidRPr="00BA6B2B">
        <w:rPr>
          <w:rFonts w:ascii="Lato" w:hAnsi="Lato"/>
          <w:bCs/>
          <w:sz w:val="22"/>
          <w:szCs w:val="22"/>
          <w:lang w:val="id-ID"/>
        </w:rPr>
        <w:t>Elwiddah</w:t>
      </w:r>
      <w:proofErr w:type="spellEnd"/>
      <w:r w:rsidRPr="00BA6B2B">
        <w:rPr>
          <w:rFonts w:ascii="Lato" w:hAnsi="Lato"/>
          <w:bCs/>
          <w:sz w:val="22"/>
          <w:szCs w:val="22"/>
          <w:lang w:val="id-ID"/>
        </w:rPr>
        <w:t xml:space="preserve">, M. (2022). Upaya penerapan disiplin yang dilakukan di taman kanak-kanak </w:t>
      </w:r>
      <w:proofErr w:type="spellStart"/>
      <w:r w:rsidRPr="00BA6B2B">
        <w:rPr>
          <w:rFonts w:ascii="Lato" w:hAnsi="Lato"/>
          <w:bCs/>
          <w:sz w:val="22"/>
          <w:szCs w:val="22"/>
          <w:lang w:val="id-ID"/>
        </w:rPr>
        <w:t>primadika</w:t>
      </w:r>
      <w:proofErr w:type="spellEnd"/>
      <w:r w:rsidRPr="00BA6B2B">
        <w:rPr>
          <w:rFonts w:ascii="Lato" w:hAnsi="Lato"/>
          <w:bCs/>
          <w:sz w:val="22"/>
          <w:szCs w:val="22"/>
          <w:lang w:val="id-ID"/>
        </w:rPr>
        <w:t xml:space="preserve"> school kabupaten </w:t>
      </w:r>
      <w:proofErr w:type="spellStart"/>
      <w:r w:rsidRPr="00BA6B2B">
        <w:rPr>
          <w:rFonts w:ascii="Lato" w:hAnsi="Lato"/>
          <w:bCs/>
          <w:sz w:val="22"/>
          <w:szCs w:val="22"/>
          <w:lang w:val="id-ID"/>
        </w:rPr>
        <w:t>muaro</w:t>
      </w:r>
      <w:proofErr w:type="spellEnd"/>
      <w:r w:rsidRPr="00BA6B2B">
        <w:rPr>
          <w:rFonts w:ascii="Lato" w:hAnsi="Lato"/>
          <w:bCs/>
          <w:sz w:val="22"/>
          <w:szCs w:val="22"/>
          <w:lang w:val="id-ID"/>
        </w:rPr>
        <w:t xml:space="preserve"> jambi. </w:t>
      </w:r>
      <w:r w:rsidRPr="00BA6B2B">
        <w:rPr>
          <w:rFonts w:ascii="Lato" w:hAnsi="Lato"/>
          <w:bCs/>
          <w:i/>
          <w:iCs/>
          <w:sz w:val="22"/>
          <w:szCs w:val="22"/>
          <w:lang w:val="id-ID"/>
        </w:rPr>
        <w:t>Jurnal Golden Age</w:t>
      </w:r>
      <w:r w:rsidRPr="00BA6B2B">
        <w:rPr>
          <w:rFonts w:ascii="Lato" w:hAnsi="Lato"/>
          <w:bCs/>
          <w:sz w:val="22"/>
          <w:szCs w:val="22"/>
          <w:lang w:val="id-ID"/>
        </w:rPr>
        <w:t xml:space="preserve">, </w:t>
      </w:r>
      <w:r w:rsidRPr="00BA6B2B">
        <w:rPr>
          <w:rFonts w:ascii="Lato" w:hAnsi="Lato"/>
          <w:bCs/>
          <w:i/>
          <w:iCs/>
          <w:sz w:val="22"/>
          <w:szCs w:val="22"/>
          <w:lang w:val="id-ID"/>
        </w:rPr>
        <w:t>4</w:t>
      </w:r>
      <w:r w:rsidRPr="00BA6B2B">
        <w:rPr>
          <w:rFonts w:ascii="Lato" w:hAnsi="Lato"/>
          <w:bCs/>
          <w:sz w:val="22"/>
          <w:szCs w:val="22"/>
          <w:lang w:val="id-ID"/>
        </w:rPr>
        <w:t>(2), 234–263.</w:t>
      </w:r>
    </w:p>
    <w:p w14:paraId="727F6FB8" w14:textId="77777777" w:rsidR="00BA6B2B" w:rsidRPr="00BA6B2B" w:rsidRDefault="00BA6B2B" w:rsidP="00BA6B2B">
      <w:pPr>
        <w:ind w:left="567" w:hanging="567"/>
        <w:jc w:val="both"/>
        <w:rPr>
          <w:rFonts w:ascii="Lato" w:hAnsi="Lato"/>
          <w:bCs/>
          <w:sz w:val="22"/>
          <w:szCs w:val="22"/>
          <w:lang w:val="id-ID"/>
        </w:rPr>
      </w:pPr>
      <w:proofErr w:type="spellStart"/>
      <w:r w:rsidRPr="00BA6B2B">
        <w:rPr>
          <w:rFonts w:ascii="Lato" w:hAnsi="Lato"/>
          <w:bCs/>
          <w:sz w:val="22"/>
          <w:szCs w:val="22"/>
          <w:lang w:val="id-ID"/>
        </w:rPr>
        <w:t>Reindrawati</w:t>
      </w:r>
      <w:proofErr w:type="spellEnd"/>
      <w:r w:rsidRPr="00BA6B2B">
        <w:rPr>
          <w:rFonts w:ascii="Lato" w:hAnsi="Lato"/>
          <w:bCs/>
          <w:sz w:val="22"/>
          <w:szCs w:val="22"/>
          <w:lang w:val="id-ID"/>
        </w:rPr>
        <w:t>, D. Y. (2020). Pembiasaan Menjaga Kebersihan Sejak Usia Dini (Pengabdian Pada Murid TK Bintang Kecil Surabaya). (Tambahkan detail penerbit jika tersedia).</w:t>
      </w:r>
    </w:p>
    <w:p w14:paraId="1DEDD4E4"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Tarigan, N. B., Harahap, A. C. P., &amp; Manurung, P. (2024). Efektivitas Layanan Bimbingan Kelompok Dengan Teknik </w:t>
      </w:r>
      <w:proofErr w:type="spellStart"/>
      <w:r w:rsidRPr="00BA6B2B">
        <w:rPr>
          <w:rFonts w:ascii="Lato" w:hAnsi="Lato"/>
          <w:bCs/>
          <w:sz w:val="22"/>
          <w:szCs w:val="22"/>
          <w:lang w:val="id-ID"/>
        </w:rPr>
        <w:t>Homeroom</w:t>
      </w:r>
      <w:proofErr w:type="spellEnd"/>
      <w:r w:rsidRPr="00BA6B2B">
        <w:rPr>
          <w:rFonts w:ascii="Lato" w:hAnsi="Lato"/>
          <w:bCs/>
          <w:sz w:val="22"/>
          <w:szCs w:val="22"/>
          <w:lang w:val="id-ID"/>
        </w:rPr>
        <w:t xml:space="preserve"> Untuk Meningkatkan </w:t>
      </w:r>
      <w:proofErr w:type="spellStart"/>
      <w:r w:rsidRPr="00BA6B2B">
        <w:rPr>
          <w:rFonts w:ascii="Lato" w:hAnsi="Lato"/>
          <w:bCs/>
          <w:sz w:val="22"/>
          <w:szCs w:val="22"/>
          <w:lang w:val="id-ID"/>
        </w:rPr>
        <w:t>Self</w:t>
      </w:r>
      <w:proofErr w:type="spellEnd"/>
      <w:r w:rsidRPr="00BA6B2B">
        <w:rPr>
          <w:rFonts w:ascii="Lato" w:hAnsi="Lato"/>
          <w:bCs/>
          <w:sz w:val="22"/>
          <w:szCs w:val="22"/>
          <w:lang w:val="id-ID"/>
        </w:rPr>
        <w:t xml:space="preserve"> </w:t>
      </w:r>
      <w:proofErr w:type="spellStart"/>
      <w:r w:rsidRPr="00BA6B2B">
        <w:rPr>
          <w:rFonts w:ascii="Lato" w:hAnsi="Lato"/>
          <w:bCs/>
          <w:sz w:val="22"/>
          <w:szCs w:val="22"/>
          <w:lang w:val="id-ID"/>
        </w:rPr>
        <w:t>Disclosure</w:t>
      </w:r>
      <w:proofErr w:type="spellEnd"/>
      <w:r w:rsidRPr="00BA6B2B">
        <w:rPr>
          <w:rFonts w:ascii="Lato" w:hAnsi="Lato"/>
          <w:bCs/>
          <w:sz w:val="22"/>
          <w:szCs w:val="22"/>
          <w:lang w:val="id-ID"/>
        </w:rPr>
        <w:t xml:space="preserve"> Anak Panti Asuhan. </w:t>
      </w:r>
      <w:r w:rsidRPr="00BA6B2B">
        <w:rPr>
          <w:rFonts w:ascii="Lato" w:hAnsi="Lato"/>
          <w:bCs/>
          <w:i/>
          <w:iCs/>
          <w:sz w:val="22"/>
          <w:szCs w:val="22"/>
          <w:lang w:val="id-ID"/>
        </w:rPr>
        <w:t>CONS-IEDU</w:t>
      </w:r>
      <w:r w:rsidRPr="00BA6B2B">
        <w:rPr>
          <w:rFonts w:ascii="Lato" w:hAnsi="Lato"/>
          <w:bCs/>
          <w:sz w:val="22"/>
          <w:szCs w:val="22"/>
          <w:lang w:val="id-ID"/>
        </w:rPr>
        <w:t xml:space="preserve">, </w:t>
      </w:r>
      <w:r w:rsidRPr="00BA6B2B">
        <w:rPr>
          <w:rFonts w:ascii="Lato" w:hAnsi="Lato"/>
          <w:bCs/>
          <w:i/>
          <w:iCs/>
          <w:sz w:val="22"/>
          <w:szCs w:val="22"/>
          <w:lang w:val="id-ID"/>
        </w:rPr>
        <w:t>4</w:t>
      </w:r>
      <w:r w:rsidRPr="00BA6B2B">
        <w:rPr>
          <w:rFonts w:ascii="Lato" w:hAnsi="Lato"/>
          <w:bCs/>
          <w:sz w:val="22"/>
          <w:szCs w:val="22"/>
          <w:lang w:val="id-ID"/>
        </w:rPr>
        <w:t>(2), 168-183.</w:t>
      </w:r>
    </w:p>
    <w:p w14:paraId="480CE9CC"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Saputra, A. (</w:t>
      </w:r>
      <w:proofErr w:type="spellStart"/>
      <w:r w:rsidRPr="00BA6B2B">
        <w:rPr>
          <w:rFonts w:ascii="Lato" w:hAnsi="Lato"/>
          <w:bCs/>
          <w:sz w:val="22"/>
          <w:szCs w:val="22"/>
          <w:lang w:val="id-ID"/>
        </w:rPr>
        <w:t>n.d</w:t>
      </w:r>
      <w:proofErr w:type="spellEnd"/>
      <w:r w:rsidRPr="00BA6B2B">
        <w:rPr>
          <w:rFonts w:ascii="Lato" w:hAnsi="Lato"/>
          <w:bCs/>
          <w:sz w:val="22"/>
          <w:szCs w:val="22"/>
          <w:lang w:val="id-ID"/>
        </w:rPr>
        <w:t>.). Pendidikan anak pada usia dini. (Tambahkan detail penerbit dan tahun jika tersedia).</w:t>
      </w:r>
    </w:p>
    <w:p w14:paraId="32720F14"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Sitika, A. J. (2018). Pembentukan Akhlak Al-Karimah pada Anak Usia Dini. </w:t>
      </w:r>
      <w:r w:rsidRPr="00BA6B2B">
        <w:rPr>
          <w:rFonts w:ascii="Lato" w:hAnsi="Lato"/>
          <w:bCs/>
          <w:i/>
          <w:iCs/>
          <w:sz w:val="22"/>
          <w:szCs w:val="22"/>
          <w:lang w:val="id-ID"/>
        </w:rPr>
        <w:t xml:space="preserve">Al Hikmah: Indonesian Journal </w:t>
      </w:r>
      <w:proofErr w:type="spellStart"/>
      <w:r w:rsidRPr="00BA6B2B">
        <w:rPr>
          <w:rFonts w:ascii="Lato" w:hAnsi="Lato"/>
          <w:bCs/>
          <w:i/>
          <w:iCs/>
          <w:sz w:val="22"/>
          <w:szCs w:val="22"/>
          <w:lang w:val="id-ID"/>
        </w:rPr>
        <w:t>of</w:t>
      </w:r>
      <w:proofErr w:type="spellEnd"/>
      <w:r w:rsidRPr="00BA6B2B">
        <w:rPr>
          <w:rFonts w:ascii="Lato" w:hAnsi="Lato"/>
          <w:bCs/>
          <w:i/>
          <w:iCs/>
          <w:sz w:val="22"/>
          <w:szCs w:val="22"/>
          <w:lang w:val="id-ID"/>
        </w:rPr>
        <w:t xml:space="preserve"> Early Childhood Islamic Education</w:t>
      </w:r>
      <w:r w:rsidRPr="00BA6B2B">
        <w:rPr>
          <w:rFonts w:ascii="Lato" w:hAnsi="Lato"/>
          <w:bCs/>
          <w:sz w:val="22"/>
          <w:szCs w:val="22"/>
          <w:lang w:val="id-ID"/>
        </w:rPr>
        <w:t xml:space="preserve">, </w:t>
      </w:r>
      <w:r w:rsidRPr="00BA6B2B">
        <w:rPr>
          <w:rFonts w:ascii="Lato" w:hAnsi="Lato"/>
          <w:bCs/>
          <w:i/>
          <w:iCs/>
          <w:sz w:val="22"/>
          <w:szCs w:val="22"/>
          <w:lang w:val="id-ID"/>
        </w:rPr>
        <w:t>2</w:t>
      </w:r>
      <w:r w:rsidRPr="00BA6B2B">
        <w:rPr>
          <w:rFonts w:ascii="Lato" w:hAnsi="Lato"/>
          <w:bCs/>
          <w:sz w:val="22"/>
          <w:szCs w:val="22"/>
          <w:lang w:val="id-ID"/>
        </w:rPr>
        <w:t xml:space="preserve">(1), 1–12.   </w:t>
      </w:r>
    </w:p>
    <w:p w14:paraId="5CB92F2E"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Suryadarma, Y., &amp; Haq, A. H. (2015). Pendidikan Akhlak Menurut Imam Al-Ghazali. </w:t>
      </w:r>
      <w:r w:rsidRPr="00BA6B2B">
        <w:rPr>
          <w:rFonts w:ascii="Lato" w:hAnsi="Lato"/>
          <w:bCs/>
          <w:i/>
          <w:iCs/>
          <w:sz w:val="22"/>
          <w:szCs w:val="22"/>
          <w:lang w:val="id-ID"/>
        </w:rPr>
        <w:t>At-</w:t>
      </w:r>
      <w:proofErr w:type="spellStart"/>
      <w:r w:rsidRPr="00BA6B2B">
        <w:rPr>
          <w:rFonts w:ascii="Lato" w:hAnsi="Lato"/>
          <w:bCs/>
          <w:i/>
          <w:iCs/>
          <w:sz w:val="22"/>
          <w:szCs w:val="22"/>
          <w:lang w:val="id-ID"/>
        </w:rPr>
        <w:t>Ta’dib</w:t>
      </w:r>
      <w:proofErr w:type="spellEnd"/>
      <w:r w:rsidRPr="00BA6B2B">
        <w:rPr>
          <w:rFonts w:ascii="Lato" w:hAnsi="Lato"/>
          <w:bCs/>
          <w:sz w:val="22"/>
          <w:szCs w:val="22"/>
          <w:lang w:val="id-ID"/>
        </w:rPr>
        <w:t xml:space="preserve">, </w:t>
      </w:r>
      <w:r w:rsidRPr="00BA6B2B">
        <w:rPr>
          <w:rFonts w:ascii="Lato" w:hAnsi="Lato"/>
          <w:bCs/>
          <w:i/>
          <w:iCs/>
          <w:sz w:val="22"/>
          <w:szCs w:val="22"/>
          <w:lang w:val="id-ID"/>
        </w:rPr>
        <w:t>10</w:t>
      </w:r>
      <w:r w:rsidRPr="00BA6B2B">
        <w:rPr>
          <w:rFonts w:ascii="Lato" w:hAnsi="Lato"/>
          <w:bCs/>
          <w:sz w:val="22"/>
          <w:szCs w:val="22"/>
          <w:lang w:val="id-ID"/>
        </w:rPr>
        <w:t xml:space="preserve">(2), 362–381. </w:t>
      </w:r>
      <w:hyperlink r:id="rId16" w:tgtFrame="_blank" w:history="1">
        <w:r w:rsidRPr="00BA6B2B">
          <w:rPr>
            <w:rStyle w:val="Hyperlink"/>
            <w:rFonts w:ascii="Lato" w:hAnsi="Lato"/>
            <w:bCs/>
            <w:sz w:val="22"/>
            <w:szCs w:val="22"/>
            <w:lang w:val="id-ID"/>
          </w:rPr>
          <w:t>https://ejournal.unida.gontor.ac.id/index.php/tadib/article/view/460</w:t>
        </w:r>
      </w:hyperlink>
    </w:p>
    <w:p w14:paraId="4753EB66"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Syaroh, L. D. M., &amp; Mizani, Z. M. (2020). Membentuk Karakter Religius dengan Pembiasaan Perilaku Religi di Sekolah: Studi di SMA Negeri 3 Ponorogo. </w:t>
      </w:r>
      <w:r w:rsidRPr="00BA6B2B">
        <w:rPr>
          <w:rFonts w:ascii="Lato" w:hAnsi="Lato"/>
          <w:bCs/>
          <w:i/>
          <w:iCs/>
          <w:sz w:val="22"/>
          <w:szCs w:val="22"/>
          <w:lang w:val="id-ID"/>
        </w:rPr>
        <w:t xml:space="preserve">Indonesian Journal </w:t>
      </w:r>
      <w:proofErr w:type="spellStart"/>
      <w:r w:rsidRPr="00BA6B2B">
        <w:rPr>
          <w:rFonts w:ascii="Lato" w:hAnsi="Lato"/>
          <w:bCs/>
          <w:i/>
          <w:iCs/>
          <w:sz w:val="22"/>
          <w:szCs w:val="22"/>
          <w:lang w:val="id-ID"/>
        </w:rPr>
        <w:t>of</w:t>
      </w:r>
      <w:proofErr w:type="spellEnd"/>
      <w:r w:rsidRPr="00BA6B2B">
        <w:rPr>
          <w:rFonts w:ascii="Lato" w:hAnsi="Lato"/>
          <w:bCs/>
          <w:i/>
          <w:iCs/>
          <w:sz w:val="22"/>
          <w:szCs w:val="22"/>
          <w:lang w:val="id-ID"/>
        </w:rPr>
        <w:t xml:space="preserve"> Islamic Education </w:t>
      </w:r>
      <w:proofErr w:type="spellStart"/>
      <w:r w:rsidRPr="00BA6B2B">
        <w:rPr>
          <w:rFonts w:ascii="Lato" w:hAnsi="Lato"/>
          <w:bCs/>
          <w:i/>
          <w:iCs/>
          <w:sz w:val="22"/>
          <w:szCs w:val="22"/>
          <w:lang w:val="id-ID"/>
        </w:rPr>
        <w:t>Studies</w:t>
      </w:r>
      <w:proofErr w:type="spellEnd"/>
      <w:r w:rsidRPr="00BA6B2B">
        <w:rPr>
          <w:rFonts w:ascii="Lato" w:hAnsi="Lato"/>
          <w:bCs/>
          <w:i/>
          <w:iCs/>
          <w:sz w:val="22"/>
          <w:szCs w:val="22"/>
          <w:lang w:val="id-ID"/>
        </w:rPr>
        <w:t xml:space="preserve"> (IJIES)</w:t>
      </w:r>
      <w:r w:rsidRPr="00BA6B2B">
        <w:rPr>
          <w:rFonts w:ascii="Lato" w:hAnsi="Lato"/>
          <w:bCs/>
          <w:sz w:val="22"/>
          <w:szCs w:val="22"/>
          <w:lang w:val="id-ID"/>
        </w:rPr>
        <w:t xml:space="preserve">, </w:t>
      </w:r>
      <w:r w:rsidRPr="00BA6B2B">
        <w:rPr>
          <w:rFonts w:ascii="Lato" w:hAnsi="Lato"/>
          <w:bCs/>
          <w:i/>
          <w:iCs/>
          <w:sz w:val="22"/>
          <w:szCs w:val="22"/>
          <w:lang w:val="id-ID"/>
        </w:rPr>
        <w:t>3</w:t>
      </w:r>
      <w:r w:rsidRPr="00BA6B2B">
        <w:rPr>
          <w:rFonts w:ascii="Lato" w:hAnsi="Lato"/>
          <w:bCs/>
          <w:sz w:val="22"/>
          <w:szCs w:val="22"/>
          <w:lang w:val="id-ID"/>
        </w:rPr>
        <w:t xml:space="preserve">(1), 63–82. </w:t>
      </w:r>
      <w:hyperlink r:id="rId17" w:tgtFrame="_blank" w:history="1">
        <w:r w:rsidRPr="00BA6B2B">
          <w:rPr>
            <w:rStyle w:val="Hyperlink"/>
            <w:rFonts w:ascii="Lato" w:hAnsi="Lato"/>
            <w:bCs/>
            <w:sz w:val="22"/>
            <w:szCs w:val="22"/>
            <w:lang w:val="id-ID"/>
          </w:rPr>
          <w:t>https://doi.org/10.33367/ijies.v3i1.1224</w:t>
        </w:r>
      </w:hyperlink>
      <w:r w:rsidRPr="00BA6B2B">
        <w:rPr>
          <w:rFonts w:ascii="Lato" w:hAnsi="Lato"/>
          <w:bCs/>
          <w:sz w:val="22"/>
          <w:szCs w:val="22"/>
          <w:lang w:val="id-ID"/>
        </w:rPr>
        <w:t xml:space="preserve">   </w:t>
      </w:r>
    </w:p>
    <w:p w14:paraId="797A9346"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Sagala, S. I., Tambusai, K., &amp; Manurung, P. (2024). Studi tentang Layanan Informasi Mengenai Tata Tertib Sekolah di MAL UIN Sumatera Utara. </w:t>
      </w:r>
      <w:r w:rsidRPr="00BA6B2B">
        <w:rPr>
          <w:rFonts w:ascii="Lato" w:hAnsi="Lato"/>
          <w:bCs/>
          <w:i/>
          <w:iCs/>
          <w:sz w:val="22"/>
          <w:szCs w:val="22"/>
          <w:lang w:val="id-ID"/>
        </w:rPr>
        <w:t>Jurnal Riset Sosial Humaniora dan Pendidikan (JURISHUMANDIK)</w:t>
      </w:r>
      <w:r w:rsidRPr="00BA6B2B">
        <w:rPr>
          <w:rFonts w:ascii="Lato" w:hAnsi="Lato"/>
          <w:bCs/>
          <w:sz w:val="22"/>
          <w:szCs w:val="22"/>
          <w:lang w:val="id-ID"/>
        </w:rPr>
        <w:t xml:space="preserve">, </w:t>
      </w:r>
      <w:r w:rsidRPr="00BA6B2B">
        <w:rPr>
          <w:rFonts w:ascii="Lato" w:hAnsi="Lato"/>
          <w:bCs/>
          <w:i/>
          <w:iCs/>
          <w:sz w:val="22"/>
          <w:szCs w:val="22"/>
          <w:lang w:val="id-ID"/>
        </w:rPr>
        <w:t>3</w:t>
      </w:r>
      <w:r w:rsidRPr="00BA6B2B">
        <w:rPr>
          <w:rFonts w:ascii="Lato" w:hAnsi="Lato"/>
          <w:bCs/>
          <w:sz w:val="22"/>
          <w:szCs w:val="22"/>
          <w:lang w:val="id-ID"/>
        </w:rPr>
        <w:t xml:space="preserve">(3).   </w:t>
      </w:r>
    </w:p>
    <w:p w14:paraId="6E70E1DB" w14:textId="77777777" w:rsidR="00BA6B2B" w:rsidRPr="00BA6B2B" w:rsidRDefault="00BA6B2B" w:rsidP="00BA6B2B">
      <w:pPr>
        <w:ind w:left="567" w:hanging="567"/>
        <w:jc w:val="both"/>
        <w:rPr>
          <w:rFonts w:ascii="Lato" w:hAnsi="Lato"/>
          <w:bCs/>
          <w:sz w:val="22"/>
          <w:szCs w:val="22"/>
          <w:lang w:val="id-ID"/>
        </w:rPr>
      </w:pPr>
      <w:r w:rsidRPr="00BA6B2B">
        <w:rPr>
          <w:rFonts w:ascii="Lato" w:hAnsi="Lato"/>
          <w:bCs/>
          <w:sz w:val="22"/>
          <w:szCs w:val="22"/>
          <w:lang w:val="id-ID"/>
        </w:rPr>
        <w:t xml:space="preserve">Ulya, K. (2020). Pelaksanaan Metode Pembiasaan di Pendidikan Anak Usia Dini Bina Generasi </w:t>
      </w:r>
      <w:proofErr w:type="spellStart"/>
      <w:r w:rsidRPr="00BA6B2B">
        <w:rPr>
          <w:rFonts w:ascii="Lato" w:hAnsi="Lato"/>
          <w:bCs/>
          <w:sz w:val="22"/>
          <w:szCs w:val="22"/>
          <w:lang w:val="id-ID"/>
        </w:rPr>
        <w:t>Tembilahan</w:t>
      </w:r>
      <w:proofErr w:type="spellEnd"/>
      <w:r w:rsidRPr="00BA6B2B">
        <w:rPr>
          <w:rFonts w:ascii="Lato" w:hAnsi="Lato"/>
          <w:bCs/>
          <w:sz w:val="22"/>
          <w:szCs w:val="22"/>
          <w:lang w:val="id-ID"/>
        </w:rPr>
        <w:t xml:space="preserve"> Kota. </w:t>
      </w:r>
      <w:r w:rsidRPr="00BA6B2B">
        <w:rPr>
          <w:rFonts w:ascii="Lato" w:hAnsi="Lato"/>
          <w:bCs/>
          <w:i/>
          <w:iCs/>
          <w:sz w:val="22"/>
          <w:szCs w:val="22"/>
          <w:lang w:val="id-ID"/>
        </w:rPr>
        <w:t>ASATIZA: Jurnal Pendidikan</w:t>
      </w:r>
      <w:r w:rsidRPr="00BA6B2B">
        <w:rPr>
          <w:rFonts w:ascii="Lato" w:hAnsi="Lato"/>
          <w:bCs/>
          <w:sz w:val="22"/>
          <w:szCs w:val="22"/>
          <w:lang w:val="id-ID"/>
        </w:rPr>
        <w:t xml:space="preserve">, </w:t>
      </w:r>
      <w:r w:rsidRPr="00BA6B2B">
        <w:rPr>
          <w:rFonts w:ascii="Lato" w:hAnsi="Lato"/>
          <w:bCs/>
          <w:i/>
          <w:iCs/>
          <w:sz w:val="22"/>
          <w:szCs w:val="22"/>
          <w:lang w:val="id-ID"/>
        </w:rPr>
        <w:t>1</w:t>
      </w:r>
      <w:r w:rsidRPr="00BA6B2B">
        <w:rPr>
          <w:rFonts w:ascii="Lato" w:hAnsi="Lato"/>
          <w:bCs/>
          <w:sz w:val="22"/>
          <w:szCs w:val="22"/>
          <w:lang w:val="id-ID"/>
        </w:rPr>
        <w:t xml:space="preserve">(1), 49–60. </w:t>
      </w:r>
      <w:hyperlink r:id="rId18" w:tgtFrame="_blank" w:history="1">
        <w:r w:rsidRPr="00BA6B2B">
          <w:rPr>
            <w:rStyle w:val="Hyperlink"/>
            <w:rFonts w:ascii="Lato" w:hAnsi="Lato"/>
            <w:bCs/>
            <w:sz w:val="22"/>
            <w:szCs w:val="22"/>
            <w:lang w:val="id-ID"/>
          </w:rPr>
          <w:t>https://doi.org/10.46963/asatiza.v1i1.58</w:t>
        </w:r>
      </w:hyperlink>
      <w:r w:rsidRPr="00BA6B2B">
        <w:rPr>
          <w:rFonts w:ascii="Lato" w:hAnsi="Lato"/>
          <w:bCs/>
          <w:sz w:val="22"/>
          <w:szCs w:val="22"/>
          <w:lang w:val="id-ID"/>
        </w:rPr>
        <w:t xml:space="preserve">   </w:t>
      </w:r>
    </w:p>
    <w:p w14:paraId="339A4141" w14:textId="77777777" w:rsidR="00BA6B2B" w:rsidRPr="00BA6B2B" w:rsidRDefault="00BA6B2B" w:rsidP="007F4B55">
      <w:pPr>
        <w:rPr>
          <w:rFonts w:ascii="Lato" w:hAnsi="Lato"/>
          <w:bCs/>
          <w:sz w:val="22"/>
          <w:szCs w:val="22"/>
          <w:lang w:val="id-ID"/>
        </w:rPr>
      </w:pPr>
    </w:p>
    <w:sectPr w:rsidR="00BA6B2B" w:rsidRPr="00BA6B2B" w:rsidSect="00BA6B2B">
      <w:headerReference w:type="even" r:id="rId19"/>
      <w:headerReference w:type="default" r:id="rId20"/>
      <w:footerReference w:type="even" r:id="rId21"/>
      <w:footerReference w:type="default" r:id="rId22"/>
      <w:headerReference w:type="first" r:id="rId23"/>
      <w:footerReference w:type="first" r:id="rId24"/>
      <w:pgSz w:w="11900" w:h="16840" w:code="9"/>
      <w:pgMar w:top="1134" w:right="1247" w:bottom="1134" w:left="1247" w:header="709" w:footer="709" w:gutter="0"/>
      <w:pgNumType w:start="28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437D" w14:textId="77777777" w:rsidR="004C1423" w:rsidRDefault="004C1423" w:rsidP="0007735B">
      <w:r>
        <w:separator/>
      </w:r>
    </w:p>
  </w:endnote>
  <w:endnote w:type="continuationSeparator" w:id="0">
    <w:p w14:paraId="6B1A3588" w14:textId="77777777" w:rsidR="004C1423" w:rsidRDefault="004C1423"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w:panose1 w:val="020F0502020204030203"/>
    <w:charset w:val="00"/>
    <w:family w:val="swiss"/>
    <w:pitch w:val="variable"/>
    <w:sig w:usb0="E10002FF" w:usb1="5000ECFF" w:usb2="00000021"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w:t>
    </w:r>
    <w:proofErr w:type="spellStart"/>
    <w:r w:rsidRPr="00EA6C88">
      <w:rPr>
        <w:rFonts w:ascii="Lato" w:hAnsi="Lato"/>
        <w:lang w:val="id-ID"/>
      </w:rPr>
      <w:t>Research</w:t>
    </w:r>
    <w:proofErr w:type="spellEnd"/>
    <w:r w:rsidRPr="00EA6C88">
      <w:rPr>
        <w:rFonts w:ascii="Lato" w:hAnsi="Lato"/>
        <w:lang w:val="id-ID"/>
      </w:rPr>
      <w:t xml:space="preserve">,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proofErr w:type="spellStart"/>
    <w:r>
      <w:rPr>
        <w:rFonts w:ascii="Lato" w:hAnsi="Lato"/>
        <w:lang w:val="id-ID"/>
      </w:rPr>
      <w:t>xxxx</w:t>
    </w:r>
    <w:proofErr w:type="spellEnd"/>
    <w:r w:rsidRPr="00EA6C88">
      <w:rPr>
        <w:rFonts w:ascii="Lato" w:hAnsi="Lato"/>
        <w:lang w:val="id-ID"/>
      </w:rPr>
      <w:t xml:space="preserve">, </w:t>
    </w:r>
    <w:proofErr w:type="spellStart"/>
    <w:r w:rsidRPr="00EA6C88">
      <w:rPr>
        <w:rFonts w:ascii="Lato" w:hAnsi="Lato"/>
        <w:lang w:val="id-ID"/>
      </w:rPr>
      <w:t>Pages</w:t>
    </w:r>
    <w:proofErr w:type="spellEnd"/>
    <w:r w:rsidRPr="00EA6C88">
      <w:rPr>
        <w:rFonts w:ascii="Lato" w:hAnsi="Lato"/>
        <w:lang w:val="id-ID"/>
      </w:rPr>
      <w:t xml:space="preserve">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0876" w14:textId="7522F644" w:rsidR="007F4B55" w:rsidRPr="005416A9" w:rsidRDefault="007F4B55" w:rsidP="007F4B55">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r w:rsidRPr="005416A9">
      <w:rPr>
        <w:rFonts w:ascii="Gadugi" w:hAnsi="Gadugi"/>
        <w:noProof/>
        <w:color w:val="FFFFFF" w:themeColor="background1"/>
        <w:sz w:val="16"/>
        <w:szCs w:val="16"/>
        <w:lang w:val="id-ID"/>
      </w:rPr>
      <w:t xml:space="preserve">Journal of Education Research, </w:t>
    </w:r>
    <w:r>
      <w:rPr>
        <w:rFonts w:ascii="Gadugi" w:hAnsi="Gadugi"/>
        <w:noProof/>
        <w:color w:val="FFFFFF" w:themeColor="background1"/>
        <w:sz w:val="16"/>
        <w:szCs w:val="16"/>
        <w:lang w:val="id-ID"/>
      </w:rPr>
      <w:t>6</w:t>
    </w:r>
    <w:r w:rsidRPr="005416A9">
      <w:rPr>
        <w:rFonts w:ascii="Gadugi" w:hAnsi="Gadugi"/>
        <w:noProof/>
        <w:color w:val="FFFFFF" w:themeColor="background1"/>
        <w:sz w:val="16"/>
        <w:szCs w:val="16"/>
        <w:lang w:val="id-ID"/>
      </w:rPr>
      <w:t>(</w:t>
    </w:r>
    <w:r>
      <w:rPr>
        <w:rFonts w:ascii="Gadugi" w:hAnsi="Gadugi"/>
        <w:noProof/>
        <w:color w:val="FFFFFF" w:themeColor="background1"/>
        <w:sz w:val="16"/>
        <w:szCs w:val="16"/>
        <w:lang w:val="id-ID"/>
      </w:rPr>
      <w:t>2</w:t>
    </w:r>
    <w:r w:rsidRPr="005416A9">
      <w:rPr>
        <w:rFonts w:ascii="Gadugi" w:hAnsi="Gadugi"/>
        <w:noProof/>
        <w:color w:val="FFFFFF" w:themeColor="background1"/>
        <w:sz w:val="16"/>
        <w:szCs w:val="16"/>
        <w:lang w:val="id-ID"/>
      </w:rPr>
      <w:t xml:space="preserve">), </w:t>
    </w:r>
    <w:r>
      <w:rPr>
        <w:rFonts w:ascii="Gadugi" w:hAnsi="Gadugi"/>
        <w:noProof/>
        <w:color w:val="FFFFFF" w:themeColor="background1"/>
        <w:sz w:val="16"/>
        <w:szCs w:val="16"/>
        <w:lang w:val="id-ID"/>
      </w:rPr>
      <w:t>2025</w:t>
    </w:r>
    <w:r w:rsidRPr="005416A9">
      <w:rPr>
        <w:rFonts w:ascii="Gadugi" w:hAnsi="Gadugi"/>
        <w:noProof/>
        <w:color w:val="FFFFFF" w:themeColor="background1"/>
        <w:sz w:val="16"/>
        <w:szCs w:val="16"/>
        <w:lang w:val="id-ID"/>
      </w:rPr>
      <w:t xml:space="preserve">, Pages </w:t>
    </w:r>
    <w:r>
      <w:rPr>
        <w:rFonts w:ascii="Gadugi" w:hAnsi="Gadugi"/>
        <w:noProof/>
        <w:color w:val="FFFFFF" w:themeColor="background1"/>
        <w:sz w:val="16"/>
        <w:szCs w:val="16"/>
        <w:lang w:val="id-ID"/>
      </w:rPr>
      <w:t>2</w:t>
    </w:r>
    <w:r>
      <w:rPr>
        <w:rFonts w:ascii="Gadugi" w:hAnsi="Gadugi"/>
        <w:noProof/>
        <w:color w:val="FFFFFF" w:themeColor="background1"/>
        <w:sz w:val="16"/>
        <w:szCs w:val="16"/>
        <w:lang w:val="id-ID"/>
      </w:rPr>
      <w:t>8</w:t>
    </w:r>
    <w:r>
      <w:rPr>
        <w:rFonts w:ascii="Gadugi" w:hAnsi="Gadugi"/>
        <w:noProof/>
        <w:color w:val="FFFFFF" w:themeColor="background1"/>
        <w:sz w:val="16"/>
        <w:szCs w:val="16"/>
        <w:lang w:val="id-ID"/>
      </w:rPr>
      <w:t>0</w:t>
    </w:r>
    <w:r w:rsidRPr="005416A9">
      <w:rPr>
        <w:rFonts w:ascii="Gadugi" w:hAnsi="Gadugi"/>
        <w:noProof/>
        <w:color w:val="FFFFFF" w:themeColor="background1"/>
        <w:sz w:val="16"/>
        <w:szCs w:val="16"/>
        <w:lang w:val="id-ID"/>
      </w:rPr>
      <w:t>-</w:t>
    </w:r>
    <w:r>
      <w:rPr>
        <w:rFonts w:ascii="Gadugi" w:hAnsi="Gadugi"/>
        <w:noProof/>
        <w:color w:val="FFFFFF" w:themeColor="background1"/>
        <w:sz w:val="16"/>
        <w:szCs w:val="16"/>
        <w:lang w:val="id-ID"/>
      </w:rPr>
      <w:t>2</w:t>
    </w:r>
    <w:r w:rsidR="00BA6B2B">
      <w:rPr>
        <w:rFonts w:ascii="Gadugi" w:hAnsi="Gadugi"/>
        <w:noProof/>
        <w:color w:val="FFFFFF" w:themeColor="background1"/>
        <w:sz w:val="16"/>
        <w:szCs w:val="16"/>
        <w:lang w:val="id-ID"/>
      </w:rPr>
      <w:t>91</w:t>
    </w:r>
  </w:p>
  <w:p w14:paraId="523D6C6F" w14:textId="77777777" w:rsidR="007F4B55" w:rsidRPr="005416A9" w:rsidRDefault="007F4B55" w:rsidP="007F4B55">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 xml:space="preserve">Education </w:t>
    </w:r>
    <w:proofErr w:type="spellStart"/>
    <w:r w:rsidR="00D93C11" w:rsidRPr="00EA6C88">
      <w:rPr>
        <w:rFonts w:ascii="Lato" w:hAnsi="Lato"/>
        <w:lang w:val="id-ID"/>
      </w:rPr>
      <w:t>Research</w:t>
    </w:r>
    <w:proofErr w:type="spellEnd"/>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proofErr w:type="spellStart"/>
    <w:r w:rsidR="00EA6C88">
      <w:rPr>
        <w:rFonts w:ascii="Lato" w:hAnsi="Lato"/>
        <w:lang w:val="id-ID"/>
      </w:rPr>
      <w:t>xxxx</w:t>
    </w:r>
    <w:proofErr w:type="spellEnd"/>
    <w:r w:rsidR="0056752F" w:rsidRPr="00EA6C88">
      <w:rPr>
        <w:rFonts w:ascii="Lato" w:hAnsi="Lato"/>
        <w:lang w:val="id-ID"/>
      </w:rPr>
      <w:t xml:space="preserve">, </w:t>
    </w:r>
    <w:proofErr w:type="spellStart"/>
    <w:r w:rsidR="0056752F" w:rsidRPr="00EA6C88">
      <w:rPr>
        <w:rFonts w:ascii="Lato" w:hAnsi="Lato"/>
        <w:lang w:val="id-ID"/>
      </w:rPr>
      <w:t>Pages</w:t>
    </w:r>
    <w:proofErr w:type="spellEnd"/>
    <w:r w:rsidR="0056752F" w:rsidRPr="00EA6C88">
      <w:rPr>
        <w:rFonts w:ascii="Lato" w:hAnsi="Lato"/>
        <w:lang w:val="id-ID"/>
      </w:rPr>
      <w:t xml:space="preserve">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BCDF" w14:textId="77777777" w:rsidR="004C1423" w:rsidRDefault="004C1423" w:rsidP="0007735B">
      <w:r>
        <w:separator/>
      </w:r>
    </w:p>
  </w:footnote>
  <w:footnote w:type="continuationSeparator" w:id="0">
    <w:p w14:paraId="60FC74C1" w14:textId="77777777" w:rsidR="004C1423" w:rsidRDefault="004C1423" w:rsidP="0007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proofErr w:type="spellStart"/>
        <w:r w:rsidR="00783841" w:rsidRPr="00EA6C88">
          <w:rPr>
            <w:rFonts w:ascii="Lato" w:hAnsi="Lato"/>
            <w:lang w:val="id-ID"/>
          </w:rPr>
          <w:t>rtikel</w:t>
        </w:r>
        <w:proofErr w:type="spellEnd"/>
        <w:r w:rsidR="00783841">
          <w:rPr>
            <w:rFonts w:ascii="Lato" w:hAnsi="Lato"/>
          </w:rPr>
          <w:t xml:space="preserve"> Font Lato Size 10</w:t>
        </w:r>
      </w:p>
    </w:sdtContent>
  </w:sdt>
  <w:p w14:paraId="3A7647B3" w14:textId="77777777" w:rsidR="00EA6C88" w:rsidRDefault="00EA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B56E" w14:textId="55E3BEB6" w:rsidR="00920063" w:rsidRPr="00EA6C88" w:rsidRDefault="005416A9" w:rsidP="005416A9">
    <w:pPr>
      <w:pStyle w:val="Header"/>
      <w:pBdr>
        <w:bottom w:val="single" w:sz="4" w:space="0" w:color="D9D9D9" w:themeColor="background1" w:themeShade="D9"/>
      </w:pBdr>
      <w:rPr>
        <w:rFonts w:ascii="Lato" w:hAnsi="Lato"/>
        <w:b/>
        <w:bCs/>
      </w:rPr>
    </w:pPr>
    <w:r w:rsidRPr="005416A9">
      <w:rPr>
        <w:rFonts w:ascii="Lato" w:hAnsi="Lato"/>
        <w:b/>
        <w:bCs/>
        <w:noProof/>
      </w:rPr>
      <mc:AlternateContent>
        <mc:Choice Requires="wps">
          <w:drawing>
            <wp:anchor distT="0" distB="0" distL="114300" distR="114300" simplePos="0" relativeHeight="251660288" behindDoc="0" locked="0" layoutInCell="0" allowOverlap="1" wp14:anchorId="68FD1E5D" wp14:editId="5182C07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BF06" w14:textId="334B4820" w:rsidR="005416A9" w:rsidRPr="005416A9" w:rsidRDefault="005416A9">
                          <w:pPr>
                            <w:jc w:val="right"/>
                            <w:rPr>
                              <w:noProof/>
                              <w:sz w:val="18"/>
                              <w:szCs w:val="18"/>
                            </w:rPr>
                          </w:pPr>
                          <w:r w:rsidRPr="005416A9">
                            <w:rPr>
                              <w:rFonts w:ascii="Lato" w:hAnsi="Lato"/>
                              <w:sz w:val="18"/>
                              <w:szCs w:val="18"/>
                            </w:rPr>
                            <w:t>Journal of Education Research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FD1E5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6169BF06" w14:textId="334B4820" w:rsidR="005416A9" w:rsidRPr="005416A9" w:rsidRDefault="005416A9">
                    <w:pPr>
                      <w:jc w:val="right"/>
                      <w:rPr>
                        <w:noProof/>
                        <w:sz w:val="18"/>
                        <w:szCs w:val="18"/>
                      </w:rPr>
                    </w:pPr>
                    <w:r w:rsidRPr="005416A9">
                      <w:rPr>
                        <w:rFonts w:ascii="Lato" w:hAnsi="Lato"/>
                        <w:sz w:val="18"/>
                        <w:szCs w:val="18"/>
                      </w:rPr>
                      <w:t>Journal of Education Research</w:t>
                    </w:r>
                  </w:p>
                </w:txbxContent>
              </v:textbox>
              <w10:wrap anchorx="margin" anchory="margin"/>
            </v:shape>
          </w:pict>
        </mc:Fallback>
      </mc:AlternateContent>
    </w:r>
    <w:r w:rsidRPr="005416A9">
      <w:rPr>
        <w:rFonts w:ascii="Lato" w:hAnsi="Lato"/>
        <w:b/>
        <w:bCs/>
        <w:noProof/>
      </w:rPr>
      <mc:AlternateContent>
        <mc:Choice Requires="wps">
          <w:drawing>
            <wp:anchor distT="0" distB="0" distL="114300" distR="114300" simplePos="0" relativeHeight="251659264" behindDoc="0" locked="0" layoutInCell="0" allowOverlap="1" wp14:anchorId="201F21B3" wp14:editId="1D890B19">
              <wp:simplePos x="0" y="0"/>
              <wp:positionH relativeFrom="page">
                <wp:align>right</wp:align>
              </wp:positionH>
              <wp:positionV relativeFrom="topMargin">
                <wp:align>center</wp:align>
              </wp:positionV>
              <wp:extent cx="911860" cy="170815"/>
              <wp:effectExtent l="0" t="0" r="8255"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01F21B3"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bWTgIAAPgEAAAOAAAAZHJzL2Uyb0RvYy54bWysVNtu2zAMfR+wfxD0vjgu2q414hRdigwD&#10;ugvW7QMUWY6FyqJGKbGzrx8lOWm3PXWYHwSLIg/Jo0MtbsbesL1Cr8HWvJzNOVNWQqPttubfv63f&#10;XHHmg7CNMGBVzQ/K85vl61eLwVXqDDowjUJGINZXg6t5F4KrisLLTvXCz8ApS4ctYC8CbXFbNCgG&#10;Qu9NcTafXxYDYOMQpPKerHf5kC8TftsqGT63rVeBmZpTbSGtmNZNXIvlQlRbFK7TcipD/EMVvdCW&#10;kp6g7kQQbIf6L6heSwQPbZhJ6AtoWy1V6oG6Ked/dPPQCadSL0SOdyea/P+DlZ/2D+4LsjC+g5Eu&#10;MDXh3T3IR88srDpht+oWEYZOiYYSl5GyYnC+mkIj1b7yEWQzfISGLlnsAiSgscU+skJ9MkKnCzic&#10;SFdjYJKM12V5dUknko7Kt/Or8iJlENUx2KEP7xX0LP7UHOlOE7jY3/sQixHV0SXm8mB0s9bGpE3U&#10;kVoZZHtBCmgec4PCuE5k08WcviljUl30TqC/ARkb4SxE4JwzWhIPsfWJhHAwKvoZ+1W1TDep51wH&#10;bjexjCw9mg3q+ChAaiAFRMeW8F8YO4XEaJUU/8L4U1DKDzac4nttARPXJ2YyaSZkGVC92f9IRSYg&#10;CiKMm5EYmAQTLRtoDiQShDyE9GjQTwf4k7OBBrDm/sdOoOLMfLAktOvy/DxObNrQDz63bo5WYSVB&#10;1FwG5CxvViGTvHOotx3lOIr6lmS51kkyT/VMldN4pUufnoI4v8/3yevpwVr+AgAA//8DAFBLAwQU&#10;AAYACAAAACEAJs1MSNwAAAAEAQAADwAAAGRycy9kb3ducmV2LnhtbEyPQU/CQBCF7yb+h82YeJMt&#10;1TRYuyVIwsVoBPQHDN2xrXRna3cphV/vwgUuk7y8l/e+yaaDaURPnastKxiPIhDEhdU1lwq+vxYP&#10;ExDOI2tsLJOCAzmY5rc3Gaba7nlF/dqXIpSwS1FB5X2bSumKigy6kW2Jg/djO4M+yK6UusN9KDeN&#10;jKMokQZrDgsVtjSvqNiud0ZB8vk7f42XxeQgF73vP2Z/x+X7m1L3d8PsBYSnwV/CcMIP6JAHpo3d&#10;sXaiURAe8ed78p4eExAbBXHyDDLP5DV8/g8AAP//AwBQSwECLQAUAAYACAAAACEAtoM4kv4AAADh&#10;AQAAEwAAAAAAAAAAAAAAAAAAAAAAW0NvbnRlbnRfVHlwZXNdLnhtbFBLAQItABQABgAIAAAAIQA4&#10;/SH/1gAAAJQBAAALAAAAAAAAAAAAAAAAAC8BAABfcmVscy8ucmVsc1BLAQItABQABgAIAAAAIQBL&#10;zYbWTgIAAPgEAAAOAAAAAAAAAAAAAAAAAC4CAABkcnMvZTJvRG9jLnhtbFBLAQItABQABgAIAAAA&#10;IQAmzUxI3AAAAAQBAAAPAAAAAAAAAAAAAAAAAKgEAABkcnMvZG93bnJldi54bWxQSwUGAAAAAAQA&#10;BADzAAAAsQUAAAAA&#10;" o:allowincell="f" fillcolor="black [3200]" stroked="f">
              <v:fill opacity="32896f"/>
              <v:textbox style="mso-fit-shape-to-text:t" inset=",0,,0">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w:t>
    </w:r>
    <w:proofErr w:type="spellStart"/>
    <w:r w:rsidRPr="00A93C4C">
      <w:rPr>
        <w:rFonts w:ascii="Lato" w:hAnsi="Lato"/>
        <w:sz w:val="28"/>
        <w:szCs w:val="28"/>
        <w:lang w:val="id-ID"/>
      </w:rPr>
      <w:t>Research</w:t>
    </w:r>
    <w:proofErr w:type="spellEnd"/>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w:t>
    </w:r>
    <w:proofErr w:type="spellStart"/>
    <w:r w:rsidRPr="005416A9">
      <w:rPr>
        <w:rFonts w:ascii="Lato" w:hAnsi="Lato"/>
        <w:sz w:val="16"/>
        <w:szCs w:val="16"/>
        <w:lang w:val="id-ID"/>
      </w:rPr>
      <w:t>online</w:t>
    </w:r>
    <w:proofErr w:type="spellEnd"/>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2BB"/>
    <w:multiLevelType w:val="multilevel"/>
    <w:tmpl w:val="A29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A5E7F"/>
    <w:multiLevelType w:val="hybridMultilevel"/>
    <w:tmpl w:val="E58E17EA"/>
    <w:lvl w:ilvl="0" w:tplc="0421000F">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C816A8"/>
    <w:multiLevelType w:val="hybridMultilevel"/>
    <w:tmpl w:val="B5E211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4" w15:restartNumberingAfterBreak="0">
    <w:nsid w:val="10182A30"/>
    <w:multiLevelType w:val="hybridMultilevel"/>
    <w:tmpl w:val="6002B49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6" w15:restartNumberingAfterBreak="0">
    <w:nsid w:val="1A630875"/>
    <w:multiLevelType w:val="multilevel"/>
    <w:tmpl w:val="510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3F6AB5"/>
    <w:multiLevelType w:val="multilevel"/>
    <w:tmpl w:val="D74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51F30"/>
    <w:multiLevelType w:val="multilevel"/>
    <w:tmpl w:val="335EF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12"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3"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16"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7"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9D319AA"/>
    <w:multiLevelType w:val="hybridMultilevel"/>
    <w:tmpl w:val="6C6832BE"/>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3AB31CD2"/>
    <w:multiLevelType w:val="hybridMultilevel"/>
    <w:tmpl w:val="11DED308"/>
    <w:lvl w:ilvl="0" w:tplc="5352F07E">
      <w:start w:val="1"/>
      <w:numFmt w:val="decimal"/>
      <w:lvlText w:val="%1."/>
      <w:lvlJc w:val="left"/>
      <w:pPr>
        <w:ind w:left="1287" w:hanging="360"/>
      </w:pPr>
      <w:rPr>
        <w:sz w:val="20"/>
        <w:szCs w:val="2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453716CD"/>
    <w:multiLevelType w:val="multilevel"/>
    <w:tmpl w:val="E4F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43639"/>
    <w:multiLevelType w:val="multilevel"/>
    <w:tmpl w:val="C2C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12514E"/>
    <w:multiLevelType w:val="hybridMultilevel"/>
    <w:tmpl w:val="B5E211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5" w15:restartNumberingAfterBreak="0">
    <w:nsid w:val="4AAE4367"/>
    <w:multiLevelType w:val="hybridMultilevel"/>
    <w:tmpl w:val="09B81A98"/>
    <w:lvl w:ilvl="0" w:tplc="0421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4D446D78"/>
    <w:multiLevelType w:val="hybridMultilevel"/>
    <w:tmpl w:val="B5E21176"/>
    <w:lvl w:ilvl="0" w:tplc="EC006056">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4A3D8E"/>
    <w:multiLevelType w:val="hybridMultilevel"/>
    <w:tmpl w:val="6E0635C8"/>
    <w:lvl w:ilvl="0" w:tplc="F1201D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30" w15:restartNumberingAfterBreak="0">
    <w:nsid w:val="595C6DC9"/>
    <w:multiLevelType w:val="hybridMultilevel"/>
    <w:tmpl w:val="424485B4"/>
    <w:lvl w:ilvl="0" w:tplc="CE120CB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1" w15:restartNumberingAfterBreak="0">
    <w:nsid w:val="64376761"/>
    <w:multiLevelType w:val="hybridMultilevel"/>
    <w:tmpl w:val="864EE7DA"/>
    <w:lvl w:ilvl="0" w:tplc="75886A96">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33" w15:restartNumberingAfterBreak="0">
    <w:nsid w:val="6E601B71"/>
    <w:multiLevelType w:val="hybridMultilevel"/>
    <w:tmpl w:val="C9122B6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15:restartNumberingAfterBreak="0">
    <w:nsid w:val="72626557"/>
    <w:multiLevelType w:val="hybridMultilevel"/>
    <w:tmpl w:val="0B6C95DA"/>
    <w:lvl w:ilvl="0" w:tplc="0421000F">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9686D0B"/>
    <w:multiLevelType w:val="multilevel"/>
    <w:tmpl w:val="3932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466FE"/>
    <w:multiLevelType w:val="hybridMultilevel"/>
    <w:tmpl w:val="C87E165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1361206634">
    <w:abstractNumId w:val="14"/>
  </w:num>
  <w:num w:numId="2" w16cid:durableId="271325391">
    <w:abstractNumId w:val="13"/>
  </w:num>
  <w:num w:numId="3" w16cid:durableId="2047564290">
    <w:abstractNumId w:val="18"/>
  </w:num>
  <w:num w:numId="4" w16cid:durableId="1763838153">
    <w:abstractNumId w:val="35"/>
  </w:num>
  <w:num w:numId="5" w16cid:durableId="1582133967">
    <w:abstractNumId w:val="17"/>
  </w:num>
  <w:num w:numId="6" w16cid:durableId="1997955292">
    <w:abstractNumId w:val="27"/>
  </w:num>
  <w:num w:numId="7" w16cid:durableId="1426196338">
    <w:abstractNumId w:val="23"/>
  </w:num>
  <w:num w:numId="8" w16cid:durableId="1112363229">
    <w:abstractNumId w:val="2"/>
  </w:num>
  <w:num w:numId="9" w16cid:durableId="1803959084">
    <w:abstractNumId w:val="15"/>
  </w:num>
  <w:num w:numId="10" w16cid:durableId="1002928393">
    <w:abstractNumId w:val="12"/>
  </w:num>
  <w:num w:numId="11" w16cid:durableId="1199970566">
    <w:abstractNumId w:val="29"/>
  </w:num>
  <w:num w:numId="12" w16cid:durableId="487210630">
    <w:abstractNumId w:val="5"/>
  </w:num>
  <w:num w:numId="13" w16cid:durableId="357582231">
    <w:abstractNumId w:val="32"/>
  </w:num>
  <w:num w:numId="14" w16cid:durableId="1856650079">
    <w:abstractNumId w:val="11"/>
  </w:num>
  <w:num w:numId="15" w16cid:durableId="1025907081">
    <w:abstractNumId w:val="16"/>
  </w:num>
  <w:num w:numId="16" w16cid:durableId="1007170034">
    <w:abstractNumId w:val="7"/>
  </w:num>
  <w:num w:numId="17" w16cid:durableId="208223304">
    <w:abstractNumId w:val="9"/>
  </w:num>
  <w:num w:numId="18" w16cid:durableId="1132747795">
    <w:abstractNumId w:val="37"/>
  </w:num>
  <w:num w:numId="19" w16cid:durableId="1618871832">
    <w:abstractNumId w:val="33"/>
  </w:num>
  <w:num w:numId="20" w16cid:durableId="1477801939">
    <w:abstractNumId w:val="20"/>
  </w:num>
  <w:num w:numId="21" w16cid:durableId="104154195">
    <w:abstractNumId w:val="30"/>
  </w:num>
  <w:num w:numId="22" w16cid:durableId="960918220">
    <w:abstractNumId w:val="19"/>
  </w:num>
  <w:num w:numId="23" w16cid:durableId="310057430">
    <w:abstractNumId w:val="25"/>
  </w:num>
  <w:num w:numId="24" w16cid:durableId="779180524">
    <w:abstractNumId w:val="28"/>
  </w:num>
  <w:num w:numId="25" w16cid:durableId="498663582">
    <w:abstractNumId w:val="26"/>
  </w:num>
  <w:num w:numId="26" w16cid:durableId="341974931">
    <w:abstractNumId w:val="34"/>
  </w:num>
  <w:num w:numId="27" w16cid:durableId="1142191337">
    <w:abstractNumId w:val="31"/>
  </w:num>
  <w:num w:numId="28" w16cid:durableId="856774698">
    <w:abstractNumId w:val="1"/>
  </w:num>
  <w:num w:numId="29" w16cid:durableId="1835753751">
    <w:abstractNumId w:val="21"/>
  </w:num>
  <w:num w:numId="30" w16cid:durableId="1508443519">
    <w:abstractNumId w:val="4"/>
  </w:num>
  <w:num w:numId="31" w16cid:durableId="1730299077">
    <w:abstractNumId w:val="8"/>
  </w:num>
  <w:num w:numId="32" w16cid:durableId="387386309">
    <w:abstractNumId w:val="36"/>
  </w:num>
  <w:num w:numId="33" w16cid:durableId="370418214">
    <w:abstractNumId w:val="22"/>
  </w:num>
  <w:num w:numId="34" w16cid:durableId="962266682">
    <w:abstractNumId w:val="0"/>
  </w:num>
  <w:num w:numId="35" w16cid:durableId="460268568">
    <w:abstractNumId w:val="10"/>
  </w:num>
  <w:num w:numId="36" w16cid:durableId="1434470102">
    <w:abstractNumId w:val="24"/>
  </w:num>
  <w:num w:numId="37" w16cid:durableId="1688369409">
    <w:abstractNumId w:val="3"/>
  </w:num>
  <w:num w:numId="38" w16cid:durableId="707335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5B"/>
    <w:rsid w:val="00006215"/>
    <w:rsid w:val="00010F69"/>
    <w:rsid w:val="00032D80"/>
    <w:rsid w:val="00041BDA"/>
    <w:rsid w:val="000602F7"/>
    <w:rsid w:val="0007291B"/>
    <w:rsid w:val="0007735B"/>
    <w:rsid w:val="000779D8"/>
    <w:rsid w:val="00081974"/>
    <w:rsid w:val="000A5FBB"/>
    <w:rsid w:val="000B581D"/>
    <w:rsid w:val="000F093B"/>
    <w:rsid w:val="00100451"/>
    <w:rsid w:val="00121E9F"/>
    <w:rsid w:val="00135CBF"/>
    <w:rsid w:val="0016541F"/>
    <w:rsid w:val="00174932"/>
    <w:rsid w:val="00192B99"/>
    <w:rsid w:val="00192C40"/>
    <w:rsid w:val="001D2171"/>
    <w:rsid w:val="002128AC"/>
    <w:rsid w:val="00221BAB"/>
    <w:rsid w:val="0025541C"/>
    <w:rsid w:val="002554E7"/>
    <w:rsid w:val="002626A6"/>
    <w:rsid w:val="002835B5"/>
    <w:rsid w:val="002A488D"/>
    <w:rsid w:val="002B32C9"/>
    <w:rsid w:val="002C2DBE"/>
    <w:rsid w:val="002D26AD"/>
    <w:rsid w:val="002E11DB"/>
    <w:rsid w:val="002E21EA"/>
    <w:rsid w:val="00314702"/>
    <w:rsid w:val="0033046E"/>
    <w:rsid w:val="00341B0F"/>
    <w:rsid w:val="00356AF0"/>
    <w:rsid w:val="00357C3B"/>
    <w:rsid w:val="0036329E"/>
    <w:rsid w:val="00387914"/>
    <w:rsid w:val="0039660E"/>
    <w:rsid w:val="003A2924"/>
    <w:rsid w:val="003A66F7"/>
    <w:rsid w:val="003A6DD8"/>
    <w:rsid w:val="003D12B2"/>
    <w:rsid w:val="003F0160"/>
    <w:rsid w:val="003F407B"/>
    <w:rsid w:val="004179CF"/>
    <w:rsid w:val="004321C7"/>
    <w:rsid w:val="0045598A"/>
    <w:rsid w:val="00481854"/>
    <w:rsid w:val="004957FF"/>
    <w:rsid w:val="004A2D0E"/>
    <w:rsid w:val="004C1423"/>
    <w:rsid w:val="004E795D"/>
    <w:rsid w:val="00516612"/>
    <w:rsid w:val="005416A9"/>
    <w:rsid w:val="005536D1"/>
    <w:rsid w:val="005673F0"/>
    <w:rsid w:val="0056752F"/>
    <w:rsid w:val="005B53FB"/>
    <w:rsid w:val="005C2EA9"/>
    <w:rsid w:val="005C3262"/>
    <w:rsid w:val="005C41DC"/>
    <w:rsid w:val="005E4390"/>
    <w:rsid w:val="00617198"/>
    <w:rsid w:val="006179E3"/>
    <w:rsid w:val="00625D7E"/>
    <w:rsid w:val="00632C34"/>
    <w:rsid w:val="00633F62"/>
    <w:rsid w:val="006456DD"/>
    <w:rsid w:val="00646079"/>
    <w:rsid w:val="006629E0"/>
    <w:rsid w:val="00691AB5"/>
    <w:rsid w:val="006B08A9"/>
    <w:rsid w:val="006D6E02"/>
    <w:rsid w:val="007041B3"/>
    <w:rsid w:val="00730DFC"/>
    <w:rsid w:val="0073371D"/>
    <w:rsid w:val="007579D2"/>
    <w:rsid w:val="00775C59"/>
    <w:rsid w:val="00777FE1"/>
    <w:rsid w:val="00783841"/>
    <w:rsid w:val="007A0730"/>
    <w:rsid w:val="007A5C90"/>
    <w:rsid w:val="007C275F"/>
    <w:rsid w:val="007E0B9C"/>
    <w:rsid w:val="007E7439"/>
    <w:rsid w:val="007F0AA0"/>
    <w:rsid w:val="007F4B55"/>
    <w:rsid w:val="00806D2B"/>
    <w:rsid w:val="00813B2A"/>
    <w:rsid w:val="0082462A"/>
    <w:rsid w:val="00843148"/>
    <w:rsid w:val="00892A63"/>
    <w:rsid w:val="008959F2"/>
    <w:rsid w:val="008B19A4"/>
    <w:rsid w:val="008C28EE"/>
    <w:rsid w:val="008C784C"/>
    <w:rsid w:val="008F68FD"/>
    <w:rsid w:val="00901522"/>
    <w:rsid w:val="00920063"/>
    <w:rsid w:val="00930A2C"/>
    <w:rsid w:val="00930E74"/>
    <w:rsid w:val="00932ABB"/>
    <w:rsid w:val="009359D4"/>
    <w:rsid w:val="00947994"/>
    <w:rsid w:val="00975170"/>
    <w:rsid w:val="00993E24"/>
    <w:rsid w:val="00994476"/>
    <w:rsid w:val="009A6607"/>
    <w:rsid w:val="009D2ABF"/>
    <w:rsid w:val="009E6708"/>
    <w:rsid w:val="00A125E2"/>
    <w:rsid w:val="00A16093"/>
    <w:rsid w:val="00A26C27"/>
    <w:rsid w:val="00A27AA1"/>
    <w:rsid w:val="00A524B9"/>
    <w:rsid w:val="00A56039"/>
    <w:rsid w:val="00A63432"/>
    <w:rsid w:val="00A93C4C"/>
    <w:rsid w:val="00AA204F"/>
    <w:rsid w:val="00AA3CC6"/>
    <w:rsid w:val="00AA639B"/>
    <w:rsid w:val="00AB0A1B"/>
    <w:rsid w:val="00AB3C6E"/>
    <w:rsid w:val="00AE3C15"/>
    <w:rsid w:val="00AF7340"/>
    <w:rsid w:val="00B11283"/>
    <w:rsid w:val="00B33406"/>
    <w:rsid w:val="00B75908"/>
    <w:rsid w:val="00BA6B2B"/>
    <w:rsid w:val="00BC5407"/>
    <w:rsid w:val="00BC69E6"/>
    <w:rsid w:val="00BD3EA0"/>
    <w:rsid w:val="00BE6C5B"/>
    <w:rsid w:val="00BF159D"/>
    <w:rsid w:val="00C50A9B"/>
    <w:rsid w:val="00C7364F"/>
    <w:rsid w:val="00C747A0"/>
    <w:rsid w:val="00CA01D3"/>
    <w:rsid w:val="00CA44C9"/>
    <w:rsid w:val="00CC7A74"/>
    <w:rsid w:val="00CC7A87"/>
    <w:rsid w:val="00CD586B"/>
    <w:rsid w:val="00CE3128"/>
    <w:rsid w:val="00D230A3"/>
    <w:rsid w:val="00D50F94"/>
    <w:rsid w:val="00D638C8"/>
    <w:rsid w:val="00D93C11"/>
    <w:rsid w:val="00D95A3C"/>
    <w:rsid w:val="00DA1E3B"/>
    <w:rsid w:val="00DB26BD"/>
    <w:rsid w:val="00DB32F5"/>
    <w:rsid w:val="00DD7E97"/>
    <w:rsid w:val="00DE3B3C"/>
    <w:rsid w:val="00E04727"/>
    <w:rsid w:val="00E142A5"/>
    <w:rsid w:val="00E15E03"/>
    <w:rsid w:val="00E301B5"/>
    <w:rsid w:val="00E475BA"/>
    <w:rsid w:val="00E61471"/>
    <w:rsid w:val="00E64B8C"/>
    <w:rsid w:val="00E713D0"/>
    <w:rsid w:val="00E74793"/>
    <w:rsid w:val="00E92DB7"/>
    <w:rsid w:val="00E93471"/>
    <w:rsid w:val="00E947FD"/>
    <w:rsid w:val="00EA3F21"/>
    <w:rsid w:val="00EA6C88"/>
    <w:rsid w:val="00EB7E17"/>
    <w:rsid w:val="00EC660A"/>
    <w:rsid w:val="00ED3651"/>
    <w:rsid w:val="00ED5BC9"/>
    <w:rsid w:val="00EE2BC2"/>
    <w:rsid w:val="00EF00CE"/>
    <w:rsid w:val="00F07F87"/>
    <w:rsid w:val="00F31E54"/>
    <w:rsid w:val="00F6179A"/>
    <w:rsid w:val="00F64A2A"/>
    <w:rsid w:val="00F90118"/>
    <w:rsid w:val="00FB1055"/>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25588"/>
  <w15:docId w15:val="{AF5F2F52-F8B5-4775-B849-D9CEEA17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16093"/>
    <w:pPr>
      <w:tabs>
        <w:tab w:val="center" w:pos="4513"/>
        <w:tab w:val="right" w:pos="9026"/>
      </w:tabs>
    </w:pPr>
  </w:style>
  <w:style w:type="character" w:customStyle="1" w:styleId="HeaderChar">
    <w:name w:val="Header Char"/>
    <w:basedOn w:val="DefaultParagraphFont"/>
    <w:link w:val="Header"/>
    <w:uiPriority w:val="99"/>
    <w:rsid w:val="00A16093"/>
  </w:style>
  <w:style w:type="paragraph" w:styleId="Footer">
    <w:name w:val="footer"/>
    <w:basedOn w:val="Normal"/>
    <w:link w:val="FooterChar"/>
    <w:uiPriority w:val="99"/>
    <w:unhideWhenUsed/>
    <w:rsid w:val="00A16093"/>
    <w:pPr>
      <w:tabs>
        <w:tab w:val="center" w:pos="4513"/>
        <w:tab w:val="right" w:pos="9026"/>
      </w:tabs>
    </w:pPr>
  </w:style>
  <w:style w:type="character" w:customStyle="1" w:styleId="FooterChar">
    <w:name w:val="Footer Char"/>
    <w:basedOn w:val="DefaultParagraphFont"/>
    <w:link w:val="Footer"/>
    <w:uiPriority w:val="99"/>
    <w:rsid w:val="00A16093"/>
  </w:style>
  <w:style w:type="character" w:styleId="Hyperlink">
    <w:name w:val="Hyperlink"/>
    <w:basedOn w:val="DefaultParagraphFont"/>
    <w:uiPriority w:val="99"/>
    <w:unhideWhenUsed/>
    <w:rsid w:val="00A16093"/>
    <w:rPr>
      <w:color w:val="0000FF" w:themeColor="hyperlink"/>
      <w:u w:val="single"/>
    </w:rPr>
  </w:style>
  <w:style w:type="paragraph" w:styleId="ListParagraph">
    <w:name w:val="List Paragraph"/>
    <w:basedOn w:val="Normal"/>
    <w:link w:val="ListParagraphChar"/>
    <w:uiPriority w:val="34"/>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612"/>
    <w:rPr>
      <w:rFonts w:ascii="Tahoma" w:hAnsi="Tahoma" w:cs="Tahoma"/>
      <w:sz w:val="16"/>
      <w:szCs w:val="16"/>
    </w:rPr>
  </w:style>
  <w:style w:type="character" w:customStyle="1" w:styleId="BalloonTextChar">
    <w:name w:val="Balloon Text Char"/>
    <w:basedOn w:val="DefaultParagraphFont"/>
    <w:link w:val="BalloonText"/>
    <w:uiPriority w:val="99"/>
    <w:semiHidden/>
    <w:rsid w:val="00516612"/>
    <w:rPr>
      <w:rFonts w:ascii="Tahoma" w:hAnsi="Tahoma" w:cs="Tahoma"/>
      <w:sz w:val="16"/>
      <w:szCs w:val="16"/>
    </w:rPr>
  </w:style>
  <w:style w:type="character" w:customStyle="1" w:styleId="kcmread1114">
    <w:name w:val="kcmread1114"/>
    <w:basedOn w:val="DefaultParagraphFont"/>
    <w:rsid w:val="008F68FD"/>
  </w:style>
  <w:style w:type="character" w:customStyle="1" w:styleId="ListParagraphChar">
    <w:name w:val="List Paragraph Char"/>
    <w:basedOn w:val="DefaultParagraphFont"/>
    <w:link w:val="ListParagraph"/>
    <w:uiPriority w:val="34"/>
    <w:locked/>
    <w:rsid w:val="008F68FD"/>
    <w:rPr>
      <w:rFonts w:asciiTheme="minorHAnsi" w:eastAsiaTheme="minorHAnsi" w:hAnsiTheme="minorHAnsi" w:cstheme="minorBidi"/>
      <w:sz w:val="22"/>
      <w:szCs w:val="22"/>
    </w:rPr>
  </w:style>
  <w:style w:type="character" w:customStyle="1" w:styleId="apple-converted-space">
    <w:name w:val="apple-converted-space"/>
    <w:basedOn w:val="DefaultParagraphFont"/>
    <w:rsid w:val="008F68FD"/>
  </w:style>
  <w:style w:type="character" w:customStyle="1" w:styleId="apple-style-span">
    <w:name w:val="apple-style-span"/>
    <w:basedOn w:val="DefaultParagraphFont"/>
    <w:rsid w:val="008F68FD"/>
    <w:rPr>
      <w:rFonts w:cs="Times New Roman"/>
    </w:rPr>
  </w:style>
  <w:style w:type="paragraph" w:styleId="FootnoteText">
    <w:name w:val="footnote text"/>
    <w:aliases w:val="Char"/>
    <w:basedOn w:val="Normal"/>
    <w:link w:val="FootnoteTextChar"/>
    <w:uiPriority w:val="99"/>
    <w:unhideWhenUsed/>
    <w:rsid w:val="0025541C"/>
    <w:rPr>
      <w:rFonts w:asciiTheme="minorHAnsi" w:eastAsiaTheme="minorEastAsia" w:hAnsiTheme="minorHAnsi" w:cstheme="minorBidi"/>
      <w:lang w:eastAsia="ja-JP"/>
    </w:rPr>
  </w:style>
  <w:style w:type="character" w:customStyle="1" w:styleId="FootnoteTextChar">
    <w:name w:val="Footnote Text Char"/>
    <w:aliases w:val="Char Char"/>
    <w:basedOn w:val="DefaultParagraphFont"/>
    <w:link w:val="FootnoteText"/>
    <w:uiPriority w:val="99"/>
    <w:rsid w:val="0025541C"/>
    <w:rPr>
      <w:rFonts w:asciiTheme="minorHAnsi" w:eastAsiaTheme="minorEastAsia" w:hAnsiTheme="minorHAnsi" w:cstheme="minorBidi"/>
      <w:lang w:eastAsia="ja-JP"/>
    </w:rPr>
  </w:style>
  <w:style w:type="character" w:styleId="Strong">
    <w:name w:val="Strong"/>
    <w:basedOn w:val="DefaultParagraphFon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DefaultParagraphFont"/>
    <w:rsid w:val="00D230A3"/>
  </w:style>
  <w:style w:type="character" w:customStyle="1" w:styleId="id">
    <w:name w:val="id"/>
    <w:basedOn w:val="DefaultParagraphFont"/>
    <w:rsid w:val="00D230A3"/>
  </w:style>
  <w:style w:type="character" w:customStyle="1" w:styleId="UnresolvedMention1">
    <w:name w:val="Unresolved Mention1"/>
    <w:basedOn w:val="DefaultParagraphFont"/>
    <w:uiPriority w:val="99"/>
    <w:semiHidden/>
    <w:unhideWhenUsed/>
    <w:rsid w:val="00D230A3"/>
    <w:rPr>
      <w:color w:val="808080"/>
      <w:shd w:val="clear" w:color="auto" w:fill="E6E6E6"/>
    </w:rPr>
  </w:style>
  <w:style w:type="table" w:styleId="TableGrid">
    <w:name w:val="Table Grid"/>
    <w:basedOn w:val="TableNormal"/>
    <w:uiPriority w:val="59"/>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92C40"/>
    <w:rPr>
      <w:vertAlign w:val="superscript"/>
    </w:rPr>
  </w:style>
  <w:style w:type="table" w:styleId="PlainTable2">
    <w:name w:val="Plain Table 2"/>
    <w:basedOn w:val="Table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95A3C"/>
    <w:rPr>
      <w:color w:val="605E5C"/>
      <w:shd w:val="clear" w:color="auto" w:fill="E1DFDD"/>
    </w:rPr>
  </w:style>
  <w:style w:type="character" w:styleId="CommentReference">
    <w:name w:val="annotation reference"/>
    <w:basedOn w:val="DefaultParagraphFont"/>
    <w:uiPriority w:val="99"/>
    <w:semiHidden/>
    <w:unhideWhenUsed/>
    <w:rsid w:val="00930A2C"/>
    <w:rPr>
      <w:sz w:val="16"/>
      <w:szCs w:val="16"/>
    </w:rPr>
  </w:style>
  <w:style w:type="paragraph" w:styleId="CommentText">
    <w:name w:val="annotation text"/>
    <w:basedOn w:val="Normal"/>
    <w:link w:val="CommentTextChar"/>
    <w:uiPriority w:val="99"/>
    <w:unhideWhenUsed/>
    <w:rsid w:val="00930A2C"/>
  </w:style>
  <w:style w:type="character" w:customStyle="1" w:styleId="CommentTextChar">
    <w:name w:val="Comment Text Char"/>
    <w:basedOn w:val="DefaultParagraphFont"/>
    <w:link w:val="CommentText"/>
    <w:uiPriority w:val="99"/>
    <w:rsid w:val="00930A2C"/>
  </w:style>
  <w:style w:type="paragraph" w:styleId="CommentSubject">
    <w:name w:val="annotation subject"/>
    <w:basedOn w:val="CommentText"/>
    <w:next w:val="CommentText"/>
    <w:link w:val="CommentSubjectChar"/>
    <w:uiPriority w:val="99"/>
    <w:semiHidden/>
    <w:unhideWhenUsed/>
    <w:rsid w:val="00930A2C"/>
    <w:rPr>
      <w:b/>
      <w:bCs/>
    </w:rPr>
  </w:style>
  <w:style w:type="character" w:customStyle="1" w:styleId="CommentSubjectChar">
    <w:name w:val="Comment Subject Char"/>
    <w:basedOn w:val="CommentTextChar"/>
    <w:link w:val="CommentSubject"/>
    <w:uiPriority w:val="99"/>
    <w:semiHidden/>
    <w:rsid w:val="00930A2C"/>
    <w:rPr>
      <w:b/>
      <w:bCs/>
    </w:rPr>
  </w:style>
  <w:style w:type="paragraph" w:styleId="NormalWeb">
    <w:name w:val="Normal (Web)"/>
    <w:basedOn w:val="Normal"/>
    <w:uiPriority w:val="99"/>
    <w:semiHidden/>
    <w:unhideWhenUsed/>
    <w:rsid w:val="005B5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4848">
      <w:bodyDiv w:val="1"/>
      <w:marLeft w:val="0"/>
      <w:marRight w:val="0"/>
      <w:marTop w:val="0"/>
      <w:marBottom w:val="0"/>
      <w:divBdr>
        <w:top w:val="none" w:sz="0" w:space="0" w:color="auto"/>
        <w:left w:val="none" w:sz="0" w:space="0" w:color="auto"/>
        <w:bottom w:val="none" w:sz="0" w:space="0" w:color="auto"/>
        <w:right w:val="none" w:sz="0" w:space="0" w:color="auto"/>
      </w:divBdr>
    </w:div>
    <w:div w:id="62876193">
      <w:bodyDiv w:val="1"/>
      <w:marLeft w:val="0"/>
      <w:marRight w:val="0"/>
      <w:marTop w:val="0"/>
      <w:marBottom w:val="0"/>
      <w:divBdr>
        <w:top w:val="none" w:sz="0" w:space="0" w:color="auto"/>
        <w:left w:val="none" w:sz="0" w:space="0" w:color="auto"/>
        <w:bottom w:val="none" w:sz="0" w:space="0" w:color="auto"/>
        <w:right w:val="none" w:sz="0" w:space="0" w:color="auto"/>
      </w:divBdr>
    </w:div>
    <w:div w:id="163129490">
      <w:bodyDiv w:val="1"/>
      <w:marLeft w:val="0"/>
      <w:marRight w:val="0"/>
      <w:marTop w:val="0"/>
      <w:marBottom w:val="0"/>
      <w:divBdr>
        <w:top w:val="none" w:sz="0" w:space="0" w:color="auto"/>
        <w:left w:val="none" w:sz="0" w:space="0" w:color="auto"/>
        <w:bottom w:val="none" w:sz="0" w:space="0" w:color="auto"/>
        <w:right w:val="none" w:sz="0" w:space="0" w:color="auto"/>
      </w:divBdr>
    </w:div>
    <w:div w:id="296493437">
      <w:bodyDiv w:val="1"/>
      <w:marLeft w:val="0"/>
      <w:marRight w:val="0"/>
      <w:marTop w:val="0"/>
      <w:marBottom w:val="0"/>
      <w:divBdr>
        <w:top w:val="none" w:sz="0" w:space="0" w:color="auto"/>
        <w:left w:val="none" w:sz="0" w:space="0" w:color="auto"/>
        <w:bottom w:val="none" w:sz="0" w:space="0" w:color="auto"/>
        <w:right w:val="none" w:sz="0" w:space="0" w:color="auto"/>
      </w:divBdr>
    </w:div>
    <w:div w:id="452133041">
      <w:bodyDiv w:val="1"/>
      <w:marLeft w:val="0"/>
      <w:marRight w:val="0"/>
      <w:marTop w:val="0"/>
      <w:marBottom w:val="0"/>
      <w:divBdr>
        <w:top w:val="none" w:sz="0" w:space="0" w:color="auto"/>
        <w:left w:val="none" w:sz="0" w:space="0" w:color="auto"/>
        <w:bottom w:val="none" w:sz="0" w:space="0" w:color="auto"/>
        <w:right w:val="none" w:sz="0" w:space="0" w:color="auto"/>
      </w:divBdr>
    </w:div>
    <w:div w:id="1058161599">
      <w:bodyDiv w:val="1"/>
      <w:marLeft w:val="0"/>
      <w:marRight w:val="0"/>
      <w:marTop w:val="0"/>
      <w:marBottom w:val="0"/>
      <w:divBdr>
        <w:top w:val="none" w:sz="0" w:space="0" w:color="auto"/>
        <w:left w:val="none" w:sz="0" w:space="0" w:color="auto"/>
        <w:bottom w:val="none" w:sz="0" w:space="0" w:color="auto"/>
        <w:right w:val="none" w:sz="0" w:space="0" w:color="auto"/>
      </w:divBdr>
    </w:div>
    <w:div w:id="1074084877">
      <w:bodyDiv w:val="1"/>
      <w:marLeft w:val="0"/>
      <w:marRight w:val="0"/>
      <w:marTop w:val="0"/>
      <w:marBottom w:val="0"/>
      <w:divBdr>
        <w:top w:val="none" w:sz="0" w:space="0" w:color="auto"/>
        <w:left w:val="none" w:sz="0" w:space="0" w:color="auto"/>
        <w:bottom w:val="none" w:sz="0" w:space="0" w:color="auto"/>
        <w:right w:val="none" w:sz="0" w:space="0" w:color="auto"/>
      </w:divBdr>
    </w:div>
    <w:div w:id="1110663666">
      <w:bodyDiv w:val="1"/>
      <w:marLeft w:val="0"/>
      <w:marRight w:val="0"/>
      <w:marTop w:val="0"/>
      <w:marBottom w:val="0"/>
      <w:divBdr>
        <w:top w:val="none" w:sz="0" w:space="0" w:color="auto"/>
        <w:left w:val="none" w:sz="0" w:space="0" w:color="auto"/>
        <w:bottom w:val="none" w:sz="0" w:space="0" w:color="auto"/>
        <w:right w:val="none" w:sz="0" w:space="0" w:color="auto"/>
      </w:divBdr>
    </w:div>
    <w:div w:id="1548491573">
      <w:bodyDiv w:val="1"/>
      <w:marLeft w:val="0"/>
      <w:marRight w:val="0"/>
      <w:marTop w:val="0"/>
      <w:marBottom w:val="0"/>
      <w:divBdr>
        <w:top w:val="none" w:sz="0" w:space="0" w:color="auto"/>
        <w:left w:val="none" w:sz="0" w:space="0" w:color="auto"/>
        <w:bottom w:val="none" w:sz="0" w:space="0" w:color="auto"/>
        <w:right w:val="none" w:sz="0" w:space="0" w:color="auto"/>
      </w:divBdr>
    </w:div>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 w:id="202709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anisa512@gmail.com" TargetMode="External"/><Relationship Id="rId13" Type="http://schemas.openxmlformats.org/officeDocument/2006/relationships/hyperlink" Target="https://doi.org/10.35816/jiskh.v10i2.162" TargetMode="External"/><Relationship Id="rId18" Type="http://schemas.openxmlformats.org/officeDocument/2006/relationships/hyperlink" Target="https://doi.org/10.46963/asatiza.v1i1.5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7812/atthufuly.v2i2.579" TargetMode="External"/><Relationship Id="rId17" Type="http://schemas.openxmlformats.org/officeDocument/2006/relationships/hyperlink" Target="https://doi.org/10.33367/ijies.v3i1.12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ournal.unida.gontor.ac.id/index.php/tadib/article/view/46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uny.ac.id/index.php/jpk/article/view/78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1043/thufula.v8i2.8429" TargetMode="External"/><Relationship Id="rId23" Type="http://schemas.openxmlformats.org/officeDocument/2006/relationships/header" Target="header3.xml"/><Relationship Id="rId10" Type="http://schemas.openxmlformats.org/officeDocument/2006/relationships/hyperlink" Target="https://doi.org/10.56832/edu.v3i1.33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4176/jpp.v2i1.4312" TargetMode="External"/><Relationship Id="rId14" Type="http://schemas.openxmlformats.org/officeDocument/2006/relationships/hyperlink" Target="https://www.google.com/url?sa=E&amp;source=gmail&amp;q=https://ejournal.stai-mifda.ac.id/index.php/jupida/article/view/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96D-EF93-4FB0-BF51-46D4B08F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9546</Words>
  <Characters>62719</Characters>
  <Application>Microsoft Office Word</Application>
  <DocSecurity>0</DocSecurity>
  <Lines>950</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 Fauziddin</dc:creator>
  <cp:lastModifiedBy>Moh Fauziddin</cp:lastModifiedBy>
  <cp:revision>3</cp:revision>
  <cp:lastPrinted>2025-04-08T01:21:00Z</cp:lastPrinted>
  <dcterms:created xsi:type="dcterms:W3CDTF">2025-04-08T01:21:00Z</dcterms:created>
  <dcterms:modified xsi:type="dcterms:W3CDTF">2025-04-08T01:23:00Z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760573ec73006e7c86a70f198cb920888aff01f93ca356db0bd1320e73c3047c</vt:lpwstr>
  </property>
</Properties>
</file>